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07" w:rsidRPr="006012A6" w:rsidRDefault="003E3407" w:rsidP="00014B47">
      <w:pPr>
        <w:pStyle w:val="Ttulo1"/>
        <w:spacing w:line="360" w:lineRule="auto"/>
        <w:rPr>
          <w:rFonts w:ascii="Bookman Old Style" w:hAnsi="Bookman Old Style" w:cs="Arial"/>
          <w:b/>
          <w:sz w:val="20"/>
        </w:rPr>
      </w:pPr>
      <w:r w:rsidRPr="006012A6">
        <w:rPr>
          <w:rFonts w:ascii="Bookman Old Style" w:hAnsi="Bookman Old Style" w:cs="Arial"/>
          <w:b/>
          <w:sz w:val="20"/>
        </w:rPr>
        <w:t>ESTADO DE SANTA CATARINA</w:t>
      </w:r>
    </w:p>
    <w:p w:rsidR="003E3407" w:rsidRPr="006012A6" w:rsidRDefault="003E3407" w:rsidP="00014B47">
      <w:pPr>
        <w:spacing w:line="360" w:lineRule="auto"/>
        <w:jc w:val="both"/>
        <w:rPr>
          <w:rFonts w:ascii="Bookman Old Style" w:hAnsi="Bookman Old Style" w:cs="Arial"/>
          <w:b/>
        </w:rPr>
      </w:pPr>
      <w:r w:rsidRPr="006012A6">
        <w:rPr>
          <w:rFonts w:ascii="Bookman Old Style" w:hAnsi="Bookman Old Style" w:cs="Arial"/>
          <w:b/>
        </w:rPr>
        <w:t>PREFEITURA MUNICIPAL DE FORMOSA DO SUL</w:t>
      </w:r>
    </w:p>
    <w:p w:rsidR="003E3407" w:rsidRPr="006012A6" w:rsidRDefault="003E3407" w:rsidP="00014B47">
      <w:pPr>
        <w:spacing w:line="360" w:lineRule="auto"/>
        <w:jc w:val="both"/>
        <w:rPr>
          <w:rFonts w:ascii="Bookman Old Style" w:hAnsi="Bookman Old Style" w:cs="Arial"/>
        </w:rPr>
      </w:pPr>
    </w:p>
    <w:p w:rsidR="003E3407" w:rsidRPr="006012A6" w:rsidRDefault="0011097F" w:rsidP="00014B47">
      <w:pPr>
        <w:spacing w:line="360" w:lineRule="auto"/>
        <w:ind w:firstLine="708"/>
        <w:jc w:val="both"/>
        <w:rPr>
          <w:rFonts w:ascii="Bookman Old Style" w:hAnsi="Bookman Old Style" w:cs="Arial"/>
          <w:b/>
        </w:rPr>
      </w:pPr>
      <w:r w:rsidRPr="006012A6">
        <w:rPr>
          <w:rFonts w:ascii="Bookman Old Style" w:hAnsi="Bookman Old Style" w:cs="Arial"/>
          <w:b/>
        </w:rPr>
        <w:t xml:space="preserve">DECRETO MUNICIPAL N.º </w:t>
      </w:r>
      <w:r w:rsidR="002E3B48">
        <w:rPr>
          <w:rFonts w:ascii="Bookman Old Style" w:hAnsi="Bookman Old Style" w:cs="Arial"/>
          <w:b/>
        </w:rPr>
        <w:t>503</w:t>
      </w:r>
      <w:r w:rsidR="005F28EF">
        <w:rPr>
          <w:rFonts w:ascii="Bookman Old Style" w:hAnsi="Bookman Old Style" w:cs="Arial"/>
          <w:b/>
        </w:rPr>
        <w:t>8</w:t>
      </w:r>
      <w:r w:rsidRPr="006012A6">
        <w:rPr>
          <w:rFonts w:ascii="Bookman Old Style" w:hAnsi="Bookman Old Style" w:cs="Arial"/>
          <w:b/>
        </w:rPr>
        <w:t xml:space="preserve">, </w:t>
      </w:r>
      <w:r w:rsidR="008A0729" w:rsidRPr="006012A6">
        <w:rPr>
          <w:rFonts w:ascii="Bookman Old Style" w:hAnsi="Bookman Old Style" w:cs="Arial"/>
          <w:b/>
        </w:rPr>
        <w:t>1</w:t>
      </w:r>
      <w:r w:rsidR="002E3B48">
        <w:rPr>
          <w:rFonts w:ascii="Bookman Old Style" w:hAnsi="Bookman Old Style" w:cs="Arial"/>
          <w:b/>
        </w:rPr>
        <w:t>3</w:t>
      </w:r>
      <w:r w:rsidR="008A0729" w:rsidRPr="006012A6">
        <w:rPr>
          <w:rFonts w:ascii="Bookman Old Style" w:hAnsi="Bookman Old Style" w:cs="Arial"/>
          <w:b/>
        </w:rPr>
        <w:t xml:space="preserve"> </w:t>
      </w:r>
      <w:r w:rsidRPr="006012A6">
        <w:rPr>
          <w:rFonts w:ascii="Bookman Old Style" w:hAnsi="Bookman Old Style" w:cs="Arial"/>
          <w:b/>
        </w:rPr>
        <w:t xml:space="preserve">DE </w:t>
      </w:r>
      <w:r w:rsidR="002E3B48">
        <w:rPr>
          <w:rFonts w:ascii="Bookman Old Style" w:hAnsi="Bookman Old Style" w:cs="Arial"/>
          <w:b/>
        </w:rPr>
        <w:t>AGOSTO</w:t>
      </w:r>
      <w:r w:rsidRPr="006012A6">
        <w:rPr>
          <w:rFonts w:ascii="Bookman Old Style" w:hAnsi="Bookman Old Style" w:cs="Arial"/>
          <w:b/>
        </w:rPr>
        <w:t xml:space="preserve"> DE 20</w:t>
      </w:r>
      <w:r w:rsidR="00EB06CE">
        <w:rPr>
          <w:rFonts w:ascii="Bookman Old Style" w:hAnsi="Bookman Old Style" w:cs="Arial"/>
          <w:b/>
        </w:rPr>
        <w:t>20</w:t>
      </w:r>
      <w:r w:rsidRPr="006012A6">
        <w:rPr>
          <w:rFonts w:ascii="Bookman Old Style" w:hAnsi="Bookman Old Style" w:cs="Arial"/>
          <w:b/>
        </w:rPr>
        <w:t>.</w:t>
      </w:r>
    </w:p>
    <w:p w:rsidR="00F362BA" w:rsidRPr="006012A6" w:rsidRDefault="00F362BA" w:rsidP="00014B47">
      <w:pPr>
        <w:spacing w:line="360" w:lineRule="auto"/>
        <w:ind w:firstLine="708"/>
        <w:jc w:val="both"/>
        <w:rPr>
          <w:rFonts w:ascii="Bookman Old Style" w:hAnsi="Bookman Old Style" w:cs="Arial"/>
          <w:b/>
        </w:rPr>
      </w:pPr>
    </w:p>
    <w:p w:rsidR="001B61CC" w:rsidRPr="006012A6" w:rsidRDefault="00EB06CE" w:rsidP="00EB06CE">
      <w:pPr>
        <w:spacing w:line="360" w:lineRule="auto"/>
        <w:ind w:left="3119"/>
        <w:jc w:val="both"/>
        <w:rPr>
          <w:rFonts w:ascii="Bookman Old Style" w:hAnsi="Bookman Old Style" w:cs="Arial"/>
          <w:b/>
        </w:rPr>
      </w:pPr>
      <w:r w:rsidRPr="006012A6">
        <w:rPr>
          <w:rFonts w:ascii="Bookman Old Style" w:hAnsi="Bookman Old Style" w:cs="Arial"/>
          <w:b/>
          <w:bCs/>
        </w:rPr>
        <w:t>“ALTERA O INCISO I</w:t>
      </w:r>
      <w:r>
        <w:rPr>
          <w:rFonts w:ascii="Bookman Old Style" w:hAnsi="Bookman Old Style" w:cs="Arial"/>
          <w:b/>
          <w:bCs/>
        </w:rPr>
        <w:t xml:space="preserve">, </w:t>
      </w:r>
      <w:r w:rsidRPr="006012A6">
        <w:rPr>
          <w:rFonts w:ascii="Bookman Old Style" w:hAnsi="Bookman Old Style" w:cs="Arial"/>
          <w:b/>
          <w:bCs/>
        </w:rPr>
        <w:t>DO ARTIGO 1º, DO DECRETO MUNICIPAL N.º 4</w:t>
      </w:r>
      <w:r w:rsidR="002E3B48">
        <w:rPr>
          <w:rFonts w:ascii="Bookman Old Style" w:hAnsi="Bookman Old Style" w:cs="Arial"/>
          <w:b/>
          <w:bCs/>
        </w:rPr>
        <w:t>937</w:t>
      </w:r>
      <w:r w:rsidRPr="006012A6">
        <w:rPr>
          <w:rFonts w:ascii="Bookman Old Style" w:hAnsi="Bookman Old Style" w:cs="Arial"/>
          <w:b/>
          <w:bCs/>
        </w:rPr>
        <w:t xml:space="preserve">, DE </w:t>
      </w:r>
      <w:r w:rsidR="002E3B48">
        <w:rPr>
          <w:rFonts w:ascii="Bookman Old Style" w:hAnsi="Bookman Old Style" w:cs="Arial"/>
          <w:b/>
          <w:bCs/>
        </w:rPr>
        <w:t>2</w:t>
      </w:r>
      <w:r>
        <w:rPr>
          <w:rFonts w:ascii="Bookman Old Style" w:hAnsi="Bookman Old Style" w:cs="Arial"/>
          <w:b/>
          <w:bCs/>
        </w:rPr>
        <w:t>8</w:t>
      </w:r>
      <w:r w:rsidRPr="006012A6">
        <w:rPr>
          <w:rFonts w:ascii="Bookman Old Style" w:hAnsi="Bookman Old Style" w:cs="Arial"/>
          <w:b/>
          <w:bCs/>
        </w:rPr>
        <w:t xml:space="preserve"> DE </w:t>
      </w:r>
      <w:r w:rsidR="002E3B48">
        <w:rPr>
          <w:rFonts w:ascii="Bookman Old Style" w:hAnsi="Bookman Old Style" w:cs="Arial"/>
          <w:b/>
          <w:bCs/>
        </w:rPr>
        <w:t xml:space="preserve">ABRIL </w:t>
      </w:r>
      <w:r w:rsidRPr="006012A6">
        <w:rPr>
          <w:rFonts w:ascii="Bookman Old Style" w:hAnsi="Bookman Old Style" w:cs="Arial"/>
          <w:b/>
          <w:bCs/>
        </w:rPr>
        <w:t>DE 20</w:t>
      </w:r>
      <w:r w:rsidR="002E3B48">
        <w:rPr>
          <w:rFonts w:ascii="Bookman Old Style" w:hAnsi="Bookman Old Style" w:cs="Arial"/>
          <w:b/>
          <w:bCs/>
        </w:rPr>
        <w:t>20</w:t>
      </w:r>
      <w:r w:rsidRPr="006012A6">
        <w:rPr>
          <w:rFonts w:ascii="Bookman Old Style" w:hAnsi="Bookman Old Style" w:cs="Arial"/>
          <w:b/>
          <w:bCs/>
        </w:rPr>
        <w:t xml:space="preserve">, QUE TRATA DA </w:t>
      </w:r>
      <w:r w:rsidR="002E3B48" w:rsidRPr="002C2629">
        <w:rPr>
          <w:rFonts w:ascii="Bookman Old Style" w:hAnsi="Bookman Old Style"/>
          <w:b/>
          <w:sz w:val="22"/>
          <w:szCs w:val="22"/>
        </w:rPr>
        <w:t>COORDENADORIA MUNICIPAL DE DEFESA CIVIL – COMDEC, DO MUNICÍPIO DE FORMOSA DO SUL</w:t>
      </w:r>
      <w:r w:rsidRPr="006012A6">
        <w:rPr>
          <w:rFonts w:ascii="Bookman Old Style" w:hAnsi="Bookman Old Style" w:cs="Arial"/>
          <w:b/>
        </w:rPr>
        <w:t xml:space="preserve"> E DÁ OUTRAS PROVIDÊNCIAS</w:t>
      </w:r>
      <w:r w:rsidRPr="006012A6">
        <w:rPr>
          <w:rFonts w:ascii="Bookman Old Style" w:hAnsi="Bookman Old Style" w:cs="Arial"/>
          <w:b/>
          <w:i/>
        </w:rPr>
        <w:t>”.</w:t>
      </w:r>
    </w:p>
    <w:p w:rsidR="00F362BA" w:rsidRPr="006012A6" w:rsidRDefault="00F362BA" w:rsidP="00EB06C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F362BA" w:rsidRPr="006012A6" w:rsidRDefault="00014B47" w:rsidP="0046471F">
      <w:pPr>
        <w:spacing w:line="360" w:lineRule="auto"/>
        <w:jc w:val="both"/>
        <w:rPr>
          <w:rFonts w:ascii="Bookman Old Style" w:hAnsi="Bookman Old Style" w:cs="Arial"/>
        </w:rPr>
      </w:pPr>
      <w:r w:rsidRPr="006012A6">
        <w:rPr>
          <w:rFonts w:ascii="Bookman Old Style" w:hAnsi="Bookman Old Style" w:cs="Arial"/>
          <w:b/>
        </w:rPr>
        <w:tab/>
      </w:r>
      <w:r w:rsidR="002E3B48">
        <w:rPr>
          <w:rFonts w:ascii="Bookman Old Style" w:hAnsi="Bookman Old Style" w:cs="Arial"/>
          <w:b/>
        </w:rPr>
        <w:t>RUDIMER CONTE</w:t>
      </w:r>
      <w:r w:rsidR="00EB06CE">
        <w:rPr>
          <w:rFonts w:ascii="Bookman Old Style" w:hAnsi="Bookman Old Style" w:cs="Arial"/>
          <w:b/>
        </w:rPr>
        <w:t>,</w:t>
      </w:r>
      <w:r w:rsidR="00F362BA" w:rsidRPr="006012A6">
        <w:rPr>
          <w:rFonts w:ascii="Bookman Old Style" w:hAnsi="Bookman Old Style" w:cs="Arial"/>
          <w:b/>
        </w:rPr>
        <w:t xml:space="preserve"> </w:t>
      </w:r>
      <w:r w:rsidR="00F362BA" w:rsidRPr="006012A6">
        <w:rPr>
          <w:rFonts w:ascii="Bookman Old Style" w:hAnsi="Bookman Old Style" w:cs="Arial"/>
        </w:rPr>
        <w:t>Prefeito Municipal de Formosa do Sul, Estado de Santa Catarina, no uso de suas atribuições legais que lhe confere o artigo 71 da Lei Orgânica Municipal,</w:t>
      </w:r>
    </w:p>
    <w:p w:rsidR="00F362BA" w:rsidRPr="006012A6" w:rsidRDefault="00F362BA" w:rsidP="0046471F">
      <w:pPr>
        <w:spacing w:line="360" w:lineRule="auto"/>
        <w:jc w:val="both"/>
        <w:rPr>
          <w:rFonts w:ascii="Bookman Old Style" w:hAnsi="Bookman Old Style" w:cs="Arial"/>
        </w:rPr>
      </w:pPr>
    </w:p>
    <w:p w:rsidR="0046471F" w:rsidRDefault="00F362BA" w:rsidP="0046471F">
      <w:pPr>
        <w:spacing w:line="360" w:lineRule="auto"/>
        <w:jc w:val="both"/>
        <w:rPr>
          <w:rFonts w:ascii="Bookman Old Style" w:hAnsi="Bookman Old Style" w:cs="Arial"/>
          <w:b/>
        </w:rPr>
      </w:pPr>
      <w:r w:rsidRPr="006012A6">
        <w:rPr>
          <w:rFonts w:ascii="Bookman Old Style" w:hAnsi="Bookman Old Style" w:cs="Arial"/>
        </w:rPr>
        <w:tab/>
      </w:r>
      <w:r w:rsidRPr="006012A6">
        <w:rPr>
          <w:rFonts w:ascii="Bookman Old Style" w:hAnsi="Bookman Old Style" w:cs="Arial"/>
          <w:b/>
        </w:rPr>
        <w:t>DECRETA:</w:t>
      </w:r>
      <w:r w:rsidRPr="006012A6">
        <w:rPr>
          <w:rFonts w:ascii="Bookman Old Style" w:hAnsi="Bookman Old Style" w:cs="Arial"/>
          <w:b/>
        </w:rPr>
        <w:tab/>
      </w:r>
    </w:p>
    <w:p w:rsidR="002D1566" w:rsidRPr="006012A6" w:rsidRDefault="002D1566" w:rsidP="0046471F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F362BA" w:rsidRPr="006012A6" w:rsidRDefault="0046471F" w:rsidP="0046471F">
      <w:pPr>
        <w:spacing w:line="360" w:lineRule="auto"/>
        <w:jc w:val="both"/>
        <w:rPr>
          <w:rFonts w:ascii="Bookman Old Style" w:hAnsi="Bookman Old Style" w:cs="Arial"/>
          <w:b/>
        </w:rPr>
      </w:pPr>
      <w:r w:rsidRPr="006012A6">
        <w:rPr>
          <w:rFonts w:ascii="Bookman Old Style" w:hAnsi="Bookman Old Style" w:cs="Arial"/>
          <w:b/>
        </w:rPr>
        <w:tab/>
      </w:r>
      <w:r w:rsidR="00F362BA" w:rsidRPr="006012A6">
        <w:rPr>
          <w:rFonts w:ascii="Bookman Old Style" w:hAnsi="Bookman Old Style" w:cs="Arial"/>
          <w:b/>
          <w:bCs/>
        </w:rPr>
        <w:t xml:space="preserve">Art. 1º </w:t>
      </w:r>
      <w:r w:rsidR="00F362BA" w:rsidRPr="006012A6">
        <w:rPr>
          <w:rFonts w:ascii="Bookman Old Style" w:hAnsi="Bookman Old Style" w:cs="Arial"/>
        </w:rPr>
        <w:t>Fica alterado o inciso I do Artigo 1º,</w:t>
      </w:r>
      <w:r w:rsidR="00EB06CE">
        <w:rPr>
          <w:rFonts w:ascii="Bookman Old Style" w:hAnsi="Bookman Old Style" w:cs="Arial"/>
        </w:rPr>
        <w:t xml:space="preserve"> </w:t>
      </w:r>
      <w:r w:rsidR="00F362BA" w:rsidRPr="006012A6">
        <w:rPr>
          <w:rFonts w:ascii="Bookman Old Style" w:hAnsi="Bookman Old Style" w:cs="Arial"/>
        </w:rPr>
        <w:t xml:space="preserve">do Decreto Municipal N.º </w:t>
      </w:r>
      <w:r w:rsidR="002E3B48">
        <w:rPr>
          <w:rFonts w:ascii="Bookman Old Style" w:hAnsi="Bookman Old Style" w:cs="Arial"/>
        </w:rPr>
        <w:t>4937</w:t>
      </w:r>
      <w:r w:rsidR="00F362BA" w:rsidRPr="006012A6">
        <w:rPr>
          <w:rFonts w:ascii="Bookman Old Style" w:hAnsi="Bookman Old Style" w:cs="Arial"/>
        </w:rPr>
        <w:t xml:space="preserve">, de </w:t>
      </w:r>
      <w:r w:rsidR="002E3B48">
        <w:rPr>
          <w:rFonts w:ascii="Bookman Old Style" w:hAnsi="Bookman Old Style" w:cs="Arial"/>
        </w:rPr>
        <w:t>2</w:t>
      </w:r>
      <w:r w:rsidR="00EB06CE">
        <w:rPr>
          <w:rFonts w:ascii="Bookman Old Style" w:hAnsi="Bookman Old Style" w:cs="Arial"/>
        </w:rPr>
        <w:t>8</w:t>
      </w:r>
      <w:r w:rsidR="00F362BA" w:rsidRPr="006012A6">
        <w:rPr>
          <w:rFonts w:ascii="Bookman Old Style" w:hAnsi="Bookman Old Style" w:cs="Arial"/>
        </w:rPr>
        <w:t xml:space="preserve"> </w:t>
      </w:r>
      <w:r w:rsidR="002E3B48">
        <w:rPr>
          <w:rFonts w:ascii="Bookman Old Style" w:hAnsi="Bookman Old Style" w:cs="Arial"/>
        </w:rPr>
        <w:t xml:space="preserve">de abril </w:t>
      </w:r>
      <w:r w:rsidR="00F362BA" w:rsidRPr="006012A6">
        <w:rPr>
          <w:rFonts w:ascii="Bookman Old Style" w:hAnsi="Bookman Old Style" w:cs="Arial"/>
        </w:rPr>
        <w:t>de 20</w:t>
      </w:r>
      <w:r w:rsidR="002E3B48">
        <w:rPr>
          <w:rFonts w:ascii="Bookman Old Style" w:hAnsi="Bookman Old Style" w:cs="Arial"/>
        </w:rPr>
        <w:t>20</w:t>
      </w:r>
      <w:r w:rsidR="00F362BA" w:rsidRPr="006012A6">
        <w:rPr>
          <w:rFonts w:ascii="Bookman Old Style" w:hAnsi="Bookman Old Style" w:cs="Arial"/>
        </w:rPr>
        <w:t>, que passará a ter a seguinte redação:</w:t>
      </w:r>
    </w:p>
    <w:p w:rsidR="00F362BA" w:rsidRPr="006012A6" w:rsidRDefault="00F362BA" w:rsidP="0046471F">
      <w:pPr>
        <w:spacing w:line="360" w:lineRule="auto"/>
        <w:ind w:right="-801"/>
        <w:jc w:val="both"/>
        <w:rPr>
          <w:rFonts w:ascii="Bookman Old Style" w:hAnsi="Bookman Old Style" w:cs="Arial"/>
          <w:b/>
        </w:rPr>
      </w:pPr>
    </w:p>
    <w:p w:rsidR="002E3B48" w:rsidRPr="002C2629" w:rsidRDefault="005B58E5" w:rsidP="002E3B48">
      <w:pPr>
        <w:jc w:val="both"/>
        <w:rPr>
          <w:rFonts w:ascii="Bookman Old Style" w:hAnsi="Bookman Old Style"/>
          <w:bCs/>
          <w:sz w:val="22"/>
          <w:szCs w:val="22"/>
        </w:rPr>
      </w:pPr>
      <w:r w:rsidRPr="006012A6">
        <w:rPr>
          <w:rFonts w:ascii="Bookman Old Style" w:hAnsi="Bookman Old Style" w:cs="Arial"/>
          <w:b/>
        </w:rPr>
        <w:tab/>
      </w:r>
      <w:r w:rsidR="002E3B48" w:rsidRPr="002C2629">
        <w:rPr>
          <w:rFonts w:ascii="Bookman Old Style" w:hAnsi="Bookman Old Style"/>
          <w:bCs/>
          <w:sz w:val="22"/>
          <w:szCs w:val="22"/>
        </w:rPr>
        <w:t xml:space="preserve">I – Coordenador ou Secretário Executivo: </w:t>
      </w:r>
      <w:r w:rsidR="002D1566">
        <w:rPr>
          <w:rFonts w:ascii="Bookman Old Style" w:hAnsi="Bookman Old Style"/>
          <w:bCs/>
          <w:sz w:val="22"/>
          <w:szCs w:val="22"/>
        </w:rPr>
        <w:t>Mairon Gustavo Eberle.</w:t>
      </w:r>
      <w:r w:rsidR="002E3B48" w:rsidRPr="002C2629">
        <w:rPr>
          <w:rFonts w:ascii="Bookman Old Style" w:hAnsi="Bookman Old Style"/>
          <w:bCs/>
          <w:sz w:val="22"/>
          <w:szCs w:val="22"/>
        </w:rPr>
        <w:t xml:space="preserve"> </w:t>
      </w:r>
    </w:p>
    <w:p w:rsidR="00EB06CE" w:rsidRPr="006012A6" w:rsidRDefault="00EB06CE" w:rsidP="00EB06CE">
      <w:pPr>
        <w:spacing w:line="360" w:lineRule="auto"/>
        <w:jc w:val="both"/>
        <w:rPr>
          <w:rFonts w:ascii="Bookman Old Style" w:hAnsi="Bookman Old Style" w:cs="Arial"/>
        </w:rPr>
      </w:pPr>
    </w:p>
    <w:p w:rsidR="00F362BA" w:rsidRPr="00EB06CE" w:rsidRDefault="0046471F" w:rsidP="00A853D7">
      <w:pPr>
        <w:spacing w:line="360" w:lineRule="auto"/>
        <w:ind w:right="-801" w:firstLine="708"/>
        <w:jc w:val="both"/>
        <w:rPr>
          <w:rFonts w:ascii="Bookman Old Style" w:hAnsi="Bookman Old Style" w:cs="Arial"/>
          <w:b/>
        </w:rPr>
      </w:pPr>
      <w:r w:rsidRPr="00EB06CE">
        <w:rPr>
          <w:rFonts w:ascii="Bookman Old Style" w:hAnsi="Bookman Old Style" w:cs="Arial"/>
          <w:b/>
        </w:rPr>
        <w:t>Ar</w:t>
      </w:r>
      <w:r w:rsidR="00014B47" w:rsidRPr="00EB06CE">
        <w:rPr>
          <w:rFonts w:ascii="Bookman Old Style" w:hAnsi="Bookman Old Style" w:cs="Arial"/>
          <w:b/>
        </w:rPr>
        <w:t>t</w:t>
      </w:r>
      <w:r w:rsidR="00F362BA" w:rsidRPr="00EB06CE">
        <w:rPr>
          <w:rFonts w:ascii="Bookman Old Style" w:hAnsi="Bookman Old Style" w:cs="Arial"/>
          <w:b/>
        </w:rPr>
        <w:t>. 2º</w:t>
      </w:r>
      <w:r w:rsidR="00F362BA" w:rsidRPr="00EB06CE">
        <w:rPr>
          <w:rFonts w:ascii="Bookman Old Style" w:hAnsi="Bookman Old Style" w:cs="Arial"/>
        </w:rPr>
        <w:t xml:space="preserve"> Este Decreto entra</w:t>
      </w:r>
      <w:proofErr w:type="gramStart"/>
      <w:r w:rsidR="00F362BA" w:rsidRPr="00EB06CE">
        <w:rPr>
          <w:rFonts w:ascii="Bookman Old Style" w:hAnsi="Bookman Old Style" w:cs="Arial"/>
        </w:rPr>
        <w:t xml:space="preserve">  </w:t>
      </w:r>
      <w:proofErr w:type="gramEnd"/>
      <w:r w:rsidR="00F362BA" w:rsidRPr="00EB06CE">
        <w:rPr>
          <w:rFonts w:ascii="Bookman Old Style" w:hAnsi="Bookman Old Style" w:cs="Arial"/>
        </w:rPr>
        <w:t>em  vigor na  data de  sua  publicação.</w:t>
      </w:r>
    </w:p>
    <w:p w:rsidR="00F362BA" w:rsidRPr="006012A6" w:rsidRDefault="00F362BA" w:rsidP="0046471F">
      <w:pPr>
        <w:spacing w:line="360" w:lineRule="auto"/>
        <w:jc w:val="both"/>
        <w:rPr>
          <w:rFonts w:ascii="Bookman Old Style" w:hAnsi="Bookman Old Style" w:cs="Arial"/>
        </w:rPr>
      </w:pPr>
    </w:p>
    <w:p w:rsidR="00F362BA" w:rsidRPr="006012A6" w:rsidRDefault="00F362BA" w:rsidP="00A853D7">
      <w:pPr>
        <w:spacing w:line="360" w:lineRule="auto"/>
        <w:ind w:right="191" w:firstLine="708"/>
        <w:jc w:val="both"/>
        <w:rPr>
          <w:rFonts w:ascii="Bookman Old Style" w:hAnsi="Bookman Old Style" w:cs="Arial"/>
        </w:rPr>
      </w:pPr>
      <w:r w:rsidRPr="006012A6">
        <w:rPr>
          <w:rFonts w:ascii="Bookman Old Style" w:hAnsi="Bookman Old Style" w:cs="Arial"/>
          <w:b/>
          <w:bCs/>
        </w:rPr>
        <w:t xml:space="preserve">Art. </w:t>
      </w:r>
      <w:r w:rsidR="00014B47" w:rsidRPr="006012A6">
        <w:rPr>
          <w:rFonts w:ascii="Bookman Old Style" w:hAnsi="Bookman Old Style" w:cs="Arial"/>
          <w:b/>
          <w:bCs/>
        </w:rPr>
        <w:t>3</w:t>
      </w:r>
      <w:r w:rsidRPr="006012A6">
        <w:rPr>
          <w:rFonts w:ascii="Bookman Old Style" w:hAnsi="Bookman Old Style" w:cs="Arial"/>
          <w:b/>
          <w:bCs/>
        </w:rPr>
        <w:t xml:space="preserve">º </w:t>
      </w:r>
      <w:r w:rsidRPr="006012A6">
        <w:rPr>
          <w:rFonts w:ascii="Bookman Old Style" w:hAnsi="Bookman Old Style" w:cs="Arial"/>
        </w:rPr>
        <w:t>Revogam-se as disposições em contrário</w:t>
      </w:r>
      <w:r w:rsidR="005D71FE">
        <w:rPr>
          <w:rFonts w:ascii="Bookman Old Style" w:hAnsi="Bookman Old Style" w:cs="Arial"/>
        </w:rPr>
        <w:t>.</w:t>
      </w:r>
    </w:p>
    <w:p w:rsidR="00EB3AB5" w:rsidRPr="006012A6" w:rsidRDefault="00EB3AB5" w:rsidP="0046471F">
      <w:pPr>
        <w:spacing w:line="360" w:lineRule="auto"/>
        <w:jc w:val="both"/>
        <w:rPr>
          <w:rFonts w:ascii="Bookman Old Style" w:hAnsi="Bookman Old Style" w:cs="Arial"/>
        </w:rPr>
      </w:pPr>
    </w:p>
    <w:p w:rsidR="003E3407" w:rsidRPr="006012A6" w:rsidRDefault="003E3407" w:rsidP="0046471F">
      <w:pPr>
        <w:spacing w:line="360" w:lineRule="auto"/>
        <w:jc w:val="both"/>
        <w:rPr>
          <w:rFonts w:ascii="Bookman Old Style" w:hAnsi="Bookman Old Style" w:cs="Arial"/>
        </w:rPr>
      </w:pPr>
      <w:r w:rsidRPr="006012A6">
        <w:rPr>
          <w:rFonts w:ascii="Bookman Old Style" w:hAnsi="Bookman Old Style" w:cs="Arial"/>
        </w:rPr>
        <w:tab/>
        <w:t xml:space="preserve">Gabinete do Executivo Municipal de Formosa do Sul, em </w:t>
      </w:r>
      <w:r w:rsidR="009814EF" w:rsidRPr="006012A6">
        <w:rPr>
          <w:rFonts w:ascii="Bookman Old Style" w:hAnsi="Bookman Old Style" w:cs="Arial"/>
        </w:rPr>
        <w:t>1</w:t>
      </w:r>
      <w:r w:rsidR="002E3B48">
        <w:rPr>
          <w:rFonts w:ascii="Bookman Old Style" w:hAnsi="Bookman Old Style" w:cs="Arial"/>
        </w:rPr>
        <w:t>3</w:t>
      </w:r>
      <w:r w:rsidRPr="006012A6">
        <w:rPr>
          <w:rFonts w:ascii="Bookman Old Style" w:hAnsi="Bookman Old Style" w:cs="Arial"/>
        </w:rPr>
        <w:t xml:space="preserve"> de </w:t>
      </w:r>
      <w:r w:rsidR="002E3B48">
        <w:rPr>
          <w:rFonts w:ascii="Bookman Old Style" w:hAnsi="Bookman Old Style" w:cs="Arial"/>
        </w:rPr>
        <w:t>agosto</w:t>
      </w:r>
      <w:r w:rsidR="00EB06CE">
        <w:rPr>
          <w:rFonts w:ascii="Bookman Old Style" w:hAnsi="Bookman Old Style" w:cs="Arial"/>
        </w:rPr>
        <w:t xml:space="preserve"> </w:t>
      </w:r>
      <w:r w:rsidRPr="006012A6">
        <w:rPr>
          <w:rFonts w:ascii="Bookman Old Style" w:hAnsi="Bookman Old Style" w:cs="Arial"/>
        </w:rPr>
        <w:t>de 20</w:t>
      </w:r>
      <w:r w:rsidR="00EB06CE">
        <w:rPr>
          <w:rFonts w:ascii="Bookman Old Style" w:hAnsi="Bookman Old Style" w:cs="Arial"/>
        </w:rPr>
        <w:t>20</w:t>
      </w:r>
      <w:r w:rsidRPr="006012A6">
        <w:rPr>
          <w:rFonts w:ascii="Bookman Old Style" w:hAnsi="Bookman Old Style" w:cs="Arial"/>
        </w:rPr>
        <w:t>.</w:t>
      </w:r>
    </w:p>
    <w:p w:rsidR="003E3407" w:rsidRDefault="003E3407" w:rsidP="00014B47">
      <w:pPr>
        <w:spacing w:line="360" w:lineRule="auto"/>
        <w:jc w:val="both"/>
        <w:rPr>
          <w:rFonts w:ascii="Bookman Old Style" w:hAnsi="Bookman Old Style" w:cs="Arial"/>
        </w:rPr>
      </w:pPr>
    </w:p>
    <w:p w:rsidR="00EB06CE" w:rsidRPr="006012A6" w:rsidRDefault="00EB06CE" w:rsidP="00014B47">
      <w:pPr>
        <w:spacing w:line="360" w:lineRule="auto"/>
        <w:jc w:val="both"/>
        <w:rPr>
          <w:rFonts w:ascii="Bookman Old Style" w:hAnsi="Bookman Old Style" w:cs="Arial"/>
        </w:rPr>
      </w:pPr>
    </w:p>
    <w:p w:rsidR="003E3407" w:rsidRPr="006012A6" w:rsidRDefault="002E3B48" w:rsidP="00014B4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RUDIMAR CONTE</w:t>
      </w:r>
    </w:p>
    <w:p w:rsidR="00EB3AB5" w:rsidRDefault="009814EF" w:rsidP="002E3B48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6012A6">
        <w:rPr>
          <w:rFonts w:ascii="Bookman Old Style" w:hAnsi="Bookman Old Style" w:cs="Arial"/>
          <w:b/>
        </w:rPr>
        <w:t>PREFEITO MUNICIPAL</w:t>
      </w:r>
      <w:r w:rsidR="00EB06CE">
        <w:rPr>
          <w:rFonts w:ascii="Bookman Old Style" w:hAnsi="Bookman Old Style" w:cs="Arial"/>
          <w:b/>
        </w:rPr>
        <w:t xml:space="preserve"> </w:t>
      </w:r>
    </w:p>
    <w:p w:rsidR="002D1566" w:rsidRPr="006012A6" w:rsidRDefault="002D1566" w:rsidP="002E3B48">
      <w:pPr>
        <w:spacing w:line="360" w:lineRule="auto"/>
        <w:jc w:val="center"/>
        <w:rPr>
          <w:rFonts w:ascii="Bookman Old Style" w:hAnsi="Bookman Old Style" w:cs="Arial"/>
          <w:b/>
        </w:rPr>
      </w:pPr>
      <w:bookmarkStart w:id="0" w:name="_GoBack"/>
      <w:bookmarkEnd w:id="0"/>
    </w:p>
    <w:p w:rsidR="00EB3AB5" w:rsidRPr="006012A6" w:rsidRDefault="00EB3AB5" w:rsidP="00014B47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F140C0" w:rsidRPr="00EB06CE" w:rsidRDefault="009814EF">
      <w:pPr>
        <w:spacing w:line="360" w:lineRule="auto"/>
        <w:jc w:val="both"/>
        <w:rPr>
          <w:rFonts w:ascii="Bookman Old Style" w:hAnsi="Bookman Old Style" w:cs="Arial"/>
          <w:b/>
        </w:rPr>
      </w:pPr>
      <w:r w:rsidRPr="006012A6">
        <w:rPr>
          <w:rFonts w:ascii="Bookman Old Style" w:hAnsi="Bookman Old Style" w:cs="Arial"/>
          <w:b/>
        </w:rPr>
        <w:t>REGISTRADO E PUBLICADO EM DATA SUPRA.</w:t>
      </w:r>
    </w:p>
    <w:p w:rsidR="00EB06CE" w:rsidRPr="00D9311F" w:rsidRDefault="00EB06CE" w:rsidP="00EB06CE">
      <w:pPr>
        <w:pStyle w:val="Ttulo2"/>
        <w:spacing w:line="360" w:lineRule="auto"/>
        <w:ind w:left="1134"/>
        <w:jc w:val="both"/>
        <w:rPr>
          <w:sz w:val="24"/>
          <w:szCs w:val="24"/>
        </w:rPr>
      </w:pPr>
      <w:r w:rsidRPr="00D9311F">
        <w:rPr>
          <w:szCs w:val="24"/>
        </w:rPr>
        <w:t xml:space="preserve"> </w:t>
      </w:r>
    </w:p>
    <w:p w:rsidR="006012A6" w:rsidRPr="006012A6" w:rsidRDefault="006012A6">
      <w:pPr>
        <w:spacing w:line="360" w:lineRule="auto"/>
        <w:jc w:val="both"/>
        <w:rPr>
          <w:rFonts w:ascii="Bookman Old Style" w:hAnsi="Bookman Old Style" w:cs="Arial"/>
        </w:rPr>
      </w:pPr>
    </w:p>
    <w:sectPr w:rsidR="006012A6" w:rsidRPr="006012A6" w:rsidSect="008060D7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F3E0E"/>
    <w:multiLevelType w:val="hybridMultilevel"/>
    <w:tmpl w:val="77D6AA26"/>
    <w:lvl w:ilvl="0" w:tplc="0910E9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07345"/>
    <w:multiLevelType w:val="hybridMultilevel"/>
    <w:tmpl w:val="F1607920"/>
    <w:lvl w:ilvl="0" w:tplc="9D72A33E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06"/>
    <w:rsid w:val="00014B47"/>
    <w:rsid w:val="000B1B34"/>
    <w:rsid w:val="000B1CEA"/>
    <w:rsid w:val="0011097F"/>
    <w:rsid w:val="00173224"/>
    <w:rsid w:val="00181A61"/>
    <w:rsid w:val="00185DB1"/>
    <w:rsid w:val="00197864"/>
    <w:rsid w:val="001B61CC"/>
    <w:rsid w:val="001F3A9C"/>
    <w:rsid w:val="001F5F01"/>
    <w:rsid w:val="00241A48"/>
    <w:rsid w:val="00266406"/>
    <w:rsid w:val="002D1566"/>
    <w:rsid w:val="002E3B48"/>
    <w:rsid w:val="003277E4"/>
    <w:rsid w:val="0033674E"/>
    <w:rsid w:val="00340EE8"/>
    <w:rsid w:val="003A35F6"/>
    <w:rsid w:val="003E3407"/>
    <w:rsid w:val="00457380"/>
    <w:rsid w:val="0046471F"/>
    <w:rsid w:val="00472559"/>
    <w:rsid w:val="0049774B"/>
    <w:rsid w:val="004B10CC"/>
    <w:rsid w:val="004B4ADB"/>
    <w:rsid w:val="004C64EE"/>
    <w:rsid w:val="004D1C12"/>
    <w:rsid w:val="005B179A"/>
    <w:rsid w:val="005B58E5"/>
    <w:rsid w:val="005C0120"/>
    <w:rsid w:val="005D71FE"/>
    <w:rsid w:val="005F28EF"/>
    <w:rsid w:val="006012A6"/>
    <w:rsid w:val="00617370"/>
    <w:rsid w:val="006352BA"/>
    <w:rsid w:val="00693C12"/>
    <w:rsid w:val="00694E4E"/>
    <w:rsid w:val="006A5F15"/>
    <w:rsid w:val="0077088F"/>
    <w:rsid w:val="00790379"/>
    <w:rsid w:val="007A1820"/>
    <w:rsid w:val="007F3371"/>
    <w:rsid w:val="008060D7"/>
    <w:rsid w:val="008A0729"/>
    <w:rsid w:val="008D2B63"/>
    <w:rsid w:val="008E40A1"/>
    <w:rsid w:val="009814EF"/>
    <w:rsid w:val="00995342"/>
    <w:rsid w:val="00A247D7"/>
    <w:rsid w:val="00A30F8B"/>
    <w:rsid w:val="00A55207"/>
    <w:rsid w:val="00A72B7E"/>
    <w:rsid w:val="00A84F72"/>
    <w:rsid w:val="00A853D7"/>
    <w:rsid w:val="00C01FF0"/>
    <w:rsid w:val="00C4763D"/>
    <w:rsid w:val="00C52A9F"/>
    <w:rsid w:val="00CE7C2E"/>
    <w:rsid w:val="00D21BD2"/>
    <w:rsid w:val="00D354F3"/>
    <w:rsid w:val="00D81849"/>
    <w:rsid w:val="00D924C1"/>
    <w:rsid w:val="00DD50EB"/>
    <w:rsid w:val="00E502F0"/>
    <w:rsid w:val="00E729FF"/>
    <w:rsid w:val="00E75879"/>
    <w:rsid w:val="00E959D9"/>
    <w:rsid w:val="00EB06CE"/>
    <w:rsid w:val="00EB3AB5"/>
    <w:rsid w:val="00F053A9"/>
    <w:rsid w:val="00F140C0"/>
    <w:rsid w:val="00F362BA"/>
    <w:rsid w:val="00F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0D7"/>
  </w:style>
  <w:style w:type="paragraph" w:styleId="Ttulo1">
    <w:name w:val="heading 1"/>
    <w:basedOn w:val="Normal"/>
    <w:next w:val="Normal"/>
    <w:qFormat/>
    <w:rsid w:val="008060D7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F36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362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36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F362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6471F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0B1B34"/>
    <w:pPr>
      <w:jc w:val="both"/>
    </w:pPr>
    <w:rPr>
      <w:rFonts w:ascii="Tahoma" w:hAnsi="Tahoma" w:cs="Tahom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B34"/>
    <w:rPr>
      <w:rFonts w:ascii="Tahoma" w:hAnsi="Tahoma" w:cs="Tahoma"/>
      <w:sz w:val="24"/>
      <w:szCs w:val="24"/>
    </w:rPr>
  </w:style>
  <w:style w:type="paragraph" w:styleId="Corpodetexto">
    <w:name w:val="Body Text"/>
    <w:basedOn w:val="Normal"/>
    <w:link w:val="CorpodetextoChar"/>
    <w:rsid w:val="000B1B3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B1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0D7"/>
  </w:style>
  <w:style w:type="paragraph" w:styleId="Ttulo1">
    <w:name w:val="heading 1"/>
    <w:basedOn w:val="Normal"/>
    <w:next w:val="Normal"/>
    <w:qFormat/>
    <w:rsid w:val="008060D7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F36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362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36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F362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6471F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0B1B34"/>
    <w:pPr>
      <w:jc w:val="both"/>
    </w:pPr>
    <w:rPr>
      <w:rFonts w:ascii="Tahoma" w:hAnsi="Tahoma" w:cs="Tahom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B34"/>
    <w:rPr>
      <w:rFonts w:ascii="Tahoma" w:hAnsi="Tahoma" w:cs="Tahoma"/>
      <w:sz w:val="24"/>
      <w:szCs w:val="24"/>
    </w:rPr>
  </w:style>
  <w:style w:type="paragraph" w:styleId="Corpodetexto">
    <w:name w:val="Body Text"/>
    <w:basedOn w:val="Normal"/>
    <w:link w:val="CorpodetextoChar"/>
    <w:rsid w:val="000B1B3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B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2018-11-19T11:21:00Z</cp:lastPrinted>
  <dcterms:created xsi:type="dcterms:W3CDTF">2020-08-13T18:02:00Z</dcterms:created>
  <dcterms:modified xsi:type="dcterms:W3CDTF">2020-08-13T18:02:00Z</dcterms:modified>
</cp:coreProperties>
</file>