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F639A0">
        <w:rPr>
          <w:rFonts w:ascii="Verdana" w:hAnsi="Verdana"/>
          <w:b/>
          <w:sz w:val="22"/>
          <w:szCs w:val="22"/>
        </w:rPr>
        <w:t>578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F639A0">
        <w:rPr>
          <w:rFonts w:ascii="Verdana" w:hAnsi="Verdana"/>
          <w:b/>
          <w:sz w:val="22"/>
          <w:szCs w:val="22"/>
        </w:rPr>
        <w:t>1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F639A0">
        <w:rPr>
          <w:rFonts w:ascii="Verdana" w:hAnsi="Verdana"/>
          <w:b/>
          <w:sz w:val="22"/>
          <w:szCs w:val="22"/>
        </w:rPr>
        <w:t>AGOSTO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71da Lei Orgânica Municipal e de conformidade com a Lei Complementar N.º 17, de 22 de dezembro de 2006 e Lei Complementar N.º 19, de 08 de março de 2007</w:t>
      </w:r>
      <w:r>
        <w:rPr>
          <w:rFonts w:ascii="Verdana" w:hAnsi="Verdana"/>
          <w:b w:val="0"/>
          <w:sz w:val="22"/>
          <w:szCs w:val="22"/>
        </w:rPr>
        <w:t xml:space="preserve"> e posteriores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Servidor Públic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F639A0">
        <w:rPr>
          <w:rFonts w:ascii="Verdana" w:hAnsi="Verdana"/>
          <w:b/>
          <w:bCs/>
          <w:sz w:val="22"/>
          <w:szCs w:val="22"/>
        </w:rPr>
        <w:t>DIVONEI DE CEZARO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F639A0">
        <w:rPr>
          <w:rFonts w:ascii="Verdana" w:hAnsi="Verdana"/>
          <w:sz w:val="22"/>
          <w:szCs w:val="22"/>
        </w:rPr>
        <w:t>TÉCNICO EM AGROPECUÁRIA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F639A0">
        <w:rPr>
          <w:rFonts w:ascii="Verdana" w:hAnsi="Verdana"/>
          <w:sz w:val="22"/>
          <w:szCs w:val="22"/>
        </w:rPr>
        <w:t>Agricultura e Meio Ambiente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F639A0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F639A0">
        <w:rPr>
          <w:rFonts w:ascii="Verdana" w:hAnsi="Verdana"/>
          <w:sz w:val="22"/>
          <w:szCs w:val="22"/>
        </w:rPr>
        <w:t>22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F639A0">
        <w:rPr>
          <w:rFonts w:ascii="Verdana" w:hAnsi="Verdana"/>
          <w:sz w:val="22"/>
          <w:szCs w:val="22"/>
        </w:rPr>
        <w:t>2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F639A0">
        <w:rPr>
          <w:rFonts w:ascii="Verdana" w:hAnsi="Verdana"/>
          <w:sz w:val="22"/>
          <w:szCs w:val="22"/>
        </w:rPr>
        <w:t>21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F639A0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vigor na  data de sua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F639A0">
        <w:rPr>
          <w:rFonts w:ascii="Verdana" w:hAnsi="Verdana"/>
          <w:sz w:val="22"/>
          <w:szCs w:val="22"/>
        </w:rPr>
        <w:t xml:space="preserve">agosto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639A0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82DE8"/>
    <w:rsid w:val="006A2877"/>
    <w:rsid w:val="00913950"/>
    <w:rsid w:val="009A53D7"/>
    <w:rsid w:val="00B404FA"/>
    <w:rsid w:val="00CB0518"/>
    <w:rsid w:val="00F639A0"/>
    <w:rsid w:val="00FA2830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2008-10-31T18:11:00Z</cp:lastPrinted>
  <dcterms:created xsi:type="dcterms:W3CDTF">2014-08-01T12:33:00Z</dcterms:created>
  <dcterms:modified xsi:type="dcterms:W3CDTF">2014-08-01T12:33:00Z</dcterms:modified>
</cp:coreProperties>
</file>