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571534" w:rsidRDefault="0066425D">
      <w:pPr>
        <w:pStyle w:val="Ttulo1"/>
        <w:rPr>
          <w:rFonts w:ascii="Verdana" w:hAnsi="Verdana" w:cs="Tahoma"/>
          <w:bCs w:val="0"/>
        </w:rPr>
      </w:pPr>
      <w:r w:rsidRPr="00571534">
        <w:rPr>
          <w:rFonts w:ascii="Verdana" w:hAnsi="Verdana" w:cs="Tahoma"/>
          <w:bCs w:val="0"/>
        </w:rPr>
        <w:t>ESTADO DE SANTA CATARINA</w:t>
      </w:r>
    </w:p>
    <w:p w:rsidR="0066425D" w:rsidRPr="0057153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  <w:r w:rsidRPr="00571534">
        <w:rPr>
          <w:rFonts w:ascii="Verdana" w:eastAsia="Times New Roman" w:hAnsi="Verdana" w:cs="Tahoma"/>
          <w:b/>
          <w:bCs/>
        </w:rPr>
        <w:t>MUNICÍPIO DE FORMOSA DO SUL</w:t>
      </w:r>
    </w:p>
    <w:p w:rsidR="0066425D" w:rsidRPr="0057153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/>
          <w:bCs/>
        </w:rPr>
      </w:pPr>
    </w:p>
    <w:p w:rsidR="0066425D" w:rsidRPr="00571534" w:rsidRDefault="0066425D">
      <w:pPr>
        <w:pStyle w:val="NormalWeb"/>
        <w:spacing w:before="0" w:beforeAutospacing="0" w:after="0" w:afterAutospacing="0"/>
        <w:rPr>
          <w:rFonts w:ascii="Verdana" w:eastAsia="Times New Roman" w:hAnsi="Verdana" w:cs="Tahoma"/>
          <w:bCs/>
        </w:rPr>
      </w:pPr>
    </w:p>
    <w:p w:rsidR="0066425D" w:rsidRPr="00571534" w:rsidRDefault="0066425D">
      <w:pPr>
        <w:pStyle w:val="Ttulo1"/>
        <w:rPr>
          <w:rFonts w:ascii="Verdana" w:hAnsi="Verdana" w:cs="Tahoma"/>
        </w:rPr>
      </w:pPr>
    </w:p>
    <w:p w:rsidR="0066425D" w:rsidRPr="00571534" w:rsidRDefault="00571534">
      <w:pPr>
        <w:pStyle w:val="Ttulo1"/>
        <w:ind w:firstLine="708"/>
        <w:rPr>
          <w:rFonts w:ascii="Verdana" w:hAnsi="Verdana" w:cs="Tahoma"/>
        </w:rPr>
      </w:pPr>
      <w:r w:rsidRPr="00571534">
        <w:rPr>
          <w:rFonts w:ascii="Verdana" w:hAnsi="Verdana" w:cs="Tahoma"/>
        </w:rPr>
        <w:t>DECRETO MUNICIPAL N.º 3602, DE 15 DE SETEMBRO DE 2014.</w:t>
      </w:r>
    </w:p>
    <w:p w:rsidR="0066425D" w:rsidRPr="00571534" w:rsidRDefault="0066425D">
      <w:pPr>
        <w:rPr>
          <w:rFonts w:ascii="Verdana" w:hAnsi="Verdana" w:cs="Tahoma"/>
        </w:rPr>
      </w:pPr>
      <w:r w:rsidRPr="00571534">
        <w:rPr>
          <w:rFonts w:ascii="Verdana" w:hAnsi="Verdana" w:cs="Tahoma"/>
        </w:rPr>
        <w:tab/>
      </w:r>
    </w:p>
    <w:p w:rsidR="00294725" w:rsidRPr="00571534" w:rsidRDefault="00294725">
      <w:pPr>
        <w:rPr>
          <w:rFonts w:ascii="Verdana" w:hAnsi="Verdana" w:cs="Tahoma"/>
        </w:rPr>
      </w:pPr>
    </w:p>
    <w:p w:rsidR="0066425D" w:rsidRPr="00571534" w:rsidRDefault="00492DD9">
      <w:pPr>
        <w:pStyle w:val="Recuodecorpodetexto"/>
        <w:rPr>
          <w:rFonts w:ascii="Verdana" w:hAnsi="Verdana" w:cs="Tahoma"/>
          <w:b/>
          <w:bCs/>
        </w:rPr>
      </w:pPr>
      <w:r w:rsidRPr="00571534">
        <w:rPr>
          <w:rFonts w:ascii="Verdana" w:hAnsi="Verdana" w:cs="Tahoma"/>
          <w:b/>
          <w:bCs/>
        </w:rPr>
        <w:t xml:space="preserve">“DISPÕE SOBRE A NOMEAÇÃO DE MEMBRO AD HOC, NAS LICITAÇÕES REALIZADAS NA DATA DE </w:t>
      </w:r>
      <w:r w:rsidR="00BE13A1" w:rsidRPr="00571534">
        <w:rPr>
          <w:rFonts w:ascii="Verdana" w:hAnsi="Verdana" w:cs="Tahoma"/>
          <w:b/>
          <w:bCs/>
        </w:rPr>
        <w:t>15</w:t>
      </w:r>
      <w:r w:rsidRPr="00571534">
        <w:rPr>
          <w:rFonts w:ascii="Verdana" w:hAnsi="Verdana" w:cs="Tahoma"/>
          <w:b/>
          <w:bCs/>
        </w:rPr>
        <w:t xml:space="preserve"> </w:t>
      </w:r>
      <w:r w:rsidR="00BE13A1" w:rsidRPr="00571534">
        <w:rPr>
          <w:rFonts w:ascii="Verdana" w:hAnsi="Verdana" w:cs="Tahoma"/>
          <w:b/>
          <w:bCs/>
        </w:rPr>
        <w:t xml:space="preserve">DE SETEMBRO DE 2014 </w:t>
      </w:r>
      <w:r w:rsidRPr="00571534">
        <w:rPr>
          <w:rFonts w:ascii="Verdana" w:hAnsi="Verdana" w:cs="Tahoma"/>
          <w:b/>
          <w:bCs/>
        </w:rPr>
        <w:t xml:space="preserve">A </w:t>
      </w:r>
      <w:r w:rsidR="00BE13A1" w:rsidRPr="00571534">
        <w:rPr>
          <w:rFonts w:ascii="Verdana" w:hAnsi="Verdana" w:cs="Tahoma"/>
          <w:b/>
          <w:bCs/>
        </w:rPr>
        <w:t xml:space="preserve">14 </w:t>
      </w:r>
      <w:r w:rsidRPr="00571534">
        <w:rPr>
          <w:rFonts w:ascii="Verdana" w:hAnsi="Verdana" w:cs="Tahoma"/>
          <w:b/>
          <w:bCs/>
        </w:rPr>
        <w:t xml:space="preserve">DE </w:t>
      </w:r>
      <w:r w:rsidR="00BE13A1" w:rsidRPr="00571534">
        <w:rPr>
          <w:rFonts w:ascii="Verdana" w:hAnsi="Verdana" w:cs="Tahoma"/>
          <w:b/>
          <w:bCs/>
        </w:rPr>
        <w:t>OUTUBRO</w:t>
      </w:r>
      <w:r w:rsidRPr="00571534">
        <w:rPr>
          <w:rFonts w:ascii="Verdana" w:hAnsi="Verdana" w:cs="Tahoma"/>
          <w:b/>
          <w:bCs/>
        </w:rPr>
        <w:t xml:space="preserve"> DE 201</w:t>
      </w:r>
      <w:r w:rsidR="00BE13A1" w:rsidRPr="00571534">
        <w:rPr>
          <w:rFonts w:ascii="Verdana" w:hAnsi="Verdana" w:cs="Tahoma"/>
          <w:b/>
          <w:bCs/>
        </w:rPr>
        <w:t>4</w:t>
      </w:r>
      <w:r w:rsidRPr="00571534">
        <w:rPr>
          <w:rFonts w:ascii="Verdana" w:hAnsi="Verdana" w:cs="Tahoma"/>
          <w:b/>
          <w:bCs/>
        </w:rPr>
        <w:t>, NO MUNICÍPIO DE FORMOSA DO SUL”.</w:t>
      </w:r>
    </w:p>
    <w:p w:rsidR="0066425D" w:rsidRPr="00571534" w:rsidRDefault="0066425D">
      <w:pPr>
        <w:ind w:left="2880"/>
        <w:jc w:val="both"/>
        <w:rPr>
          <w:rFonts w:ascii="Verdana" w:hAnsi="Verdana" w:cs="Tahoma"/>
        </w:rPr>
      </w:pPr>
    </w:p>
    <w:p w:rsidR="00294725" w:rsidRPr="00571534" w:rsidRDefault="00294725">
      <w:pPr>
        <w:ind w:left="2880"/>
        <w:jc w:val="both"/>
        <w:rPr>
          <w:rFonts w:ascii="Verdana" w:hAnsi="Verdana" w:cs="Tahoma"/>
        </w:rPr>
      </w:pPr>
    </w:p>
    <w:p w:rsidR="00294725" w:rsidRPr="00571534" w:rsidRDefault="00294725">
      <w:pPr>
        <w:ind w:left="2880"/>
        <w:jc w:val="both"/>
        <w:rPr>
          <w:rFonts w:ascii="Verdana" w:hAnsi="Verdana" w:cs="Tahoma"/>
        </w:rPr>
      </w:pP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ab/>
      </w:r>
      <w:r w:rsidRPr="00571534">
        <w:rPr>
          <w:rFonts w:ascii="Verdana" w:hAnsi="Verdana" w:cs="Tahoma"/>
          <w:b/>
        </w:rPr>
        <w:t>JORGE ANTONIO COMUNELLO</w:t>
      </w:r>
      <w:r w:rsidRPr="00571534">
        <w:rPr>
          <w:rFonts w:ascii="Verdana" w:hAnsi="Verdana" w:cs="Tahoma"/>
        </w:rPr>
        <w:t xml:space="preserve">, </w:t>
      </w:r>
      <w:r w:rsidRPr="00571534">
        <w:rPr>
          <w:rFonts w:ascii="Verdana" w:hAnsi="Verdana" w:cs="Tahoma"/>
          <w:bCs/>
        </w:rPr>
        <w:t>Prefeito Municipal de Formosa do Sul</w:t>
      </w:r>
      <w:r w:rsidRPr="00571534">
        <w:rPr>
          <w:rFonts w:ascii="Verdana" w:hAnsi="Verdana" w:cs="Tahoma"/>
        </w:rPr>
        <w:t>, Estado de Santa Catarina, no uso de suas atribuições legais</w:t>
      </w:r>
      <w:r w:rsidR="001224AC" w:rsidRPr="00571534">
        <w:rPr>
          <w:rFonts w:ascii="Verdana" w:hAnsi="Verdana" w:cs="Tahoma"/>
        </w:rPr>
        <w:t xml:space="preserve"> e de conformidade com o Artigo 71 da lei orgânica municipal e lei N.º 8.666/93,</w:t>
      </w:r>
    </w:p>
    <w:p w:rsidR="0066425D" w:rsidRPr="00571534" w:rsidRDefault="0066425D">
      <w:pPr>
        <w:jc w:val="both"/>
        <w:rPr>
          <w:rFonts w:ascii="Verdana" w:hAnsi="Verdana" w:cs="Tahoma"/>
        </w:rPr>
      </w:pPr>
    </w:p>
    <w:p w:rsidR="00294725" w:rsidRPr="00571534" w:rsidRDefault="00294725">
      <w:pPr>
        <w:jc w:val="both"/>
        <w:rPr>
          <w:rFonts w:ascii="Verdana" w:hAnsi="Verdana" w:cs="Tahoma"/>
        </w:rPr>
      </w:pP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  <w:b/>
          <w:bCs/>
        </w:rPr>
        <w:t>DECRETA</w:t>
      </w:r>
      <w:r w:rsidRPr="00571534">
        <w:rPr>
          <w:rFonts w:ascii="Verdana" w:hAnsi="Verdana" w:cs="Tahoma"/>
        </w:rPr>
        <w:t>:</w:t>
      </w:r>
    </w:p>
    <w:p w:rsidR="0066425D" w:rsidRPr="00571534" w:rsidRDefault="0066425D">
      <w:pPr>
        <w:jc w:val="both"/>
        <w:rPr>
          <w:rFonts w:ascii="Verdana" w:hAnsi="Verdana" w:cs="Tahoma"/>
        </w:rPr>
      </w:pPr>
    </w:p>
    <w:p w:rsidR="0066425D" w:rsidRPr="00571534" w:rsidRDefault="0066425D" w:rsidP="004E34EA">
      <w:pPr>
        <w:pStyle w:val="Ttulo2"/>
        <w:ind w:right="-801" w:firstLine="1416"/>
        <w:jc w:val="both"/>
        <w:rPr>
          <w:rFonts w:ascii="Verdana" w:hAnsi="Verdana" w:cs="Tahoma"/>
          <w:b w:val="0"/>
          <w:i w:val="0"/>
          <w:sz w:val="24"/>
          <w:szCs w:val="24"/>
        </w:rPr>
      </w:pPr>
      <w:r w:rsidRPr="00571534">
        <w:rPr>
          <w:rFonts w:ascii="Verdana" w:hAnsi="Verdana"/>
          <w:sz w:val="24"/>
          <w:szCs w:val="24"/>
        </w:rPr>
        <w:tab/>
      </w:r>
      <w:r w:rsidRPr="00571534">
        <w:rPr>
          <w:rFonts w:ascii="Verdana" w:hAnsi="Verdana" w:cs="Tahoma"/>
          <w:i w:val="0"/>
          <w:sz w:val="24"/>
          <w:szCs w:val="24"/>
        </w:rPr>
        <w:t>Art. 1º</w:t>
      </w:r>
      <w:r w:rsidRPr="00571534">
        <w:rPr>
          <w:rFonts w:ascii="Verdana" w:hAnsi="Verdana" w:cs="Tahoma"/>
          <w:b w:val="0"/>
          <w:i w:val="0"/>
          <w:sz w:val="24"/>
          <w:szCs w:val="24"/>
        </w:rPr>
        <w:t xml:space="preserve"> Fica </w:t>
      </w:r>
      <w:r w:rsidR="00BE13A1" w:rsidRPr="00571534">
        <w:rPr>
          <w:rFonts w:ascii="Verdana" w:hAnsi="Verdana" w:cs="Tahoma"/>
          <w:i w:val="0"/>
          <w:sz w:val="24"/>
          <w:szCs w:val="24"/>
        </w:rPr>
        <w:t>SUZIELI PAVÃO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>, nomead</w:t>
      </w:r>
      <w:r w:rsidR="00BE13A1" w:rsidRPr="00571534">
        <w:rPr>
          <w:rFonts w:ascii="Verdana" w:hAnsi="Verdana" w:cs="Tahoma"/>
          <w:b w:val="0"/>
          <w:i w:val="0"/>
          <w:sz w:val="24"/>
          <w:szCs w:val="24"/>
        </w:rPr>
        <w:t>a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 xml:space="preserve"> AD HOC, </w:t>
      </w:r>
      <w:r w:rsidRPr="00571534">
        <w:rPr>
          <w:rFonts w:ascii="Verdana" w:hAnsi="Verdana" w:cs="Tahoma"/>
          <w:b w:val="0"/>
          <w:i w:val="0"/>
          <w:sz w:val="24"/>
          <w:szCs w:val="24"/>
        </w:rPr>
        <w:t xml:space="preserve">para exercer a função de </w:t>
      </w:r>
      <w:r w:rsidR="00294725" w:rsidRPr="00571534">
        <w:rPr>
          <w:rFonts w:ascii="Verdana" w:hAnsi="Verdana" w:cs="Tahoma"/>
          <w:b w:val="0"/>
          <w:i w:val="0"/>
          <w:sz w:val="24"/>
          <w:szCs w:val="24"/>
        </w:rPr>
        <w:t>membro</w:t>
      </w:r>
      <w:r w:rsidR="004E34EA" w:rsidRPr="00571534">
        <w:rPr>
          <w:rFonts w:ascii="Verdana" w:hAnsi="Verdana" w:cs="Tahoma"/>
          <w:b w:val="0"/>
          <w:i w:val="0"/>
          <w:sz w:val="24"/>
          <w:szCs w:val="24"/>
        </w:rPr>
        <w:t xml:space="preserve">, </w:t>
      </w:r>
      <w:r w:rsidRPr="00571534">
        <w:rPr>
          <w:rFonts w:ascii="Verdana" w:hAnsi="Verdana" w:cs="Tahoma"/>
          <w:b w:val="0"/>
          <w:i w:val="0"/>
          <w:sz w:val="24"/>
          <w:szCs w:val="24"/>
        </w:rPr>
        <w:t xml:space="preserve">nos processos licitatórios em conformidade com </w:t>
      </w:r>
      <w:r w:rsidR="001224AC" w:rsidRPr="00571534">
        <w:rPr>
          <w:rFonts w:ascii="Verdana" w:hAnsi="Verdana" w:cs="Tahoma"/>
          <w:b w:val="0"/>
          <w:i w:val="0"/>
          <w:sz w:val="24"/>
          <w:szCs w:val="24"/>
        </w:rPr>
        <w:t>o que dispõe a Lei 8.666/93, a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 xml:space="preserve"> realizarem</w:t>
      </w:r>
      <w:r w:rsidR="001224AC" w:rsidRPr="00571534">
        <w:rPr>
          <w:rFonts w:ascii="Verdana" w:hAnsi="Verdana" w:cs="Tahoma"/>
          <w:b w:val="0"/>
          <w:i w:val="0"/>
          <w:sz w:val="24"/>
          <w:szCs w:val="24"/>
        </w:rPr>
        <w:t>-se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 xml:space="preserve"> na data de </w:t>
      </w:r>
      <w:r w:rsidR="00BE13A1" w:rsidRPr="00571534">
        <w:rPr>
          <w:rFonts w:ascii="Verdana" w:hAnsi="Verdana" w:cs="Tahoma"/>
          <w:b w:val="0"/>
          <w:i w:val="0"/>
          <w:sz w:val="24"/>
          <w:szCs w:val="24"/>
        </w:rPr>
        <w:t>15 de setembro de 2014</w:t>
      </w:r>
      <w:r w:rsidR="001224AC" w:rsidRPr="00571534">
        <w:rPr>
          <w:rFonts w:ascii="Verdana" w:hAnsi="Verdana" w:cs="Tahoma"/>
          <w:b w:val="0"/>
          <w:i w:val="0"/>
          <w:sz w:val="24"/>
          <w:szCs w:val="24"/>
        </w:rPr>
        <w:t xml:space="preserve"> </w:t>
      </w:r>
      <w:r w:rsidR="00492DD9" w:rsidRPr="00571534">
        <w:rPr>
          <w:rFonts w:ascii="Verdana" w:hAnsi="Verdana" w:cs="Tahoma"/>
          <w:b w:val="0"/>
          <w:i w:val="0"/>
          <w:sz w:val="24"/>
          <w:szCs w:val="24"/>
        </w:rPr>
        <w:t xml:space="preserve">a </w:t>
      </w:r>
      <w:r w:rsidR="00BE13A1" w:rsidRPr="00571534">
        <w:rPr>
          <w:rFonts w:ascii="Verdana" w:hAnsi="Verdana" w:cs="Tahoma"/>
          <w:b w:val="0"/>
          <w:i w:val="0"/>
          <w:sz w:val="24"/>
          <w:szCs w:val="24"/>
        </w:rPr>
        <w:t xml:space="preserve">14 </w:t>
      </w:r>
      <w:r w:rsidR="001224AC" w:rsidRPr="00571534">
        <w:rPr>
          <w:rFonts w:ascii="Verdana" w:hAnsi="Verdana" w:cs="Tahoma"/>
          <w:b w:val="0"/>
          <w:i w:val="0"/>
          <w:sz w:val="24"/>
          <w:szCs w:val="24"/>
        </w:rPr>
        <w:t xml:space="preserve">de </w:t>
      </w:r>
      <w:r w:rsidR="005255EC" w:rsidRPr="00571534">
        <w:rPr>
          <w:rFonts w:ascii="Verdana" w:hAnsi="Verdana" w:cs="Tahoma"/>
          <w:b w:val="0"/>
          <w:i w:val="0"/>
          <w:sz w:val="24"/>
          <w:szCs w:val="24"/>
        </w:rPr>
        <w:t>outubro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 xml:space="preserve"> de 201</w:t>
      </w:r>
      <w:r w:rsidR="00BE13A1" w:rsidRPr="00571534">
        <w:rPr>
          <w:rFonts w:ascii="Verdana" w:hAnsi="Verdana" w:cs="Tahoma"/>
          <w:b w:val="0"/>
          <w:i w:val="0"/>
          <w:sz w:val="24"/>
          <w:szCs w:val="24"/>
        </w:rPr>
        <w:t>4</w:t>
      </w:r>
      <w:r w:rsidR="00A22FC4" w:rsidRPr="00571534">
        <w:rPr>
          <w:rFonts w:ascii="Verdana" w:hAnsi="Verdana" w:cs="Tahoma"/>
          <w:b w:val="0"/>
          <w:i w:val="0"/>
          <w:sz w:val="24"/>
          <w:szCs w:val="24"/>
        </w:rPr>
        <w:t>.</w:t>
      </w:r>
    </w:p>
    <w:p w:rsidR="0066425D" w:rsidRPr="00571534" w:rsidRDefault="0066425D">
      <w:pPr>
        <w:jc w:val="both"/>
        <w:rPr>
          <w:rFonts w:ascii="Verdana" w:hAnsi="Verdana" w:cs="Tahoma"/>
        </w:rPr>
      </w:pPr>
    </w:p>
    <w:p w:rsidR="00550A38" w:rsidRPr="00571534" w:rsidRDefault="00550A38">
      <w:pPr>
        <w:jc w:val="both"/>
        <w:rPr>
          <w:rFonts w:ascii="Verdana" w:hAnsi="Verdana" w:cs="Tahoma"/>
        </w:rPr>
      </w:pP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ab/>
      </w:r>
      <w:r w:rsidR="00C52448" w:rsidRPr="00571534">
        <w:rPr>
          <w:rFonts w:ascii="Verdana" w:hAnsi="Verdana" w:cs="Tahoma"/>
        </w:rPr>
        <w:tab/>
      </w:r>
      <w:r w:rsidR="00C52448" w:rsidRPr="00571534">
        <w:rPr>
          <w:rFonts w:ascii="Verdana" w:hAnsi="Verdana" w:cs="Tahoma"/>
        </w:rPr>
        <w:tab/>
      </w:r>
      <w:r w:rsidRPr="00571534">
        <w:rPr>
          <w:rFonts w:ascii="Verdana" w:hAnsi="Verdana" w:cs="Tahoma"/>
          <w:b/>
        </w:rPr>
        <w:t xml:space="preserve">Art. </w:t>
      </w:r>
      <w:r w:rsidR="00294725" w:rsidRPr="00571534">
        <w:rPr>
          <w:rFonts w:ascii="Verdana" w:hAnsi="Verdana" w:cs="Tahoma"/>
          <w:b/>
        </w:rPr>
        <w:t>2</w:t>
      </w:r>
      <w:r w:rsidRPr="00571534">
        <w:rPr>
          <w:rFonts w:ascii="Verdana" w:hAnsi="Verdana" w:cs="Tahoma"/>
          <w:b/>
        </w:rPr>
        <w:t>º</w:t>
      </w:r>
      <w:r w:rsidRPr="00571534">
        <w:rPr>
          <w:rFonts w:ascii="Verdana" w:hAnsi="Verdana" w:cs="Tahoma"/>
        </w:rPr>
        <w:t xml:space="preserve"> Este decreto entra em vigor na data de sua publicação</w:t>
      </w:r>
      <w:r w:rsidR="00571534" w:rsidRPr="00571534">
        <w:rPr>
          <w:rFonts w:ascii="Verdana" w:hAnsi="Verdana" w:cs="Tahoma"/>
        </w:rPr>
        <w:t>.</w:t>
      </w: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ab/>
      </w: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ab/>
      </w:r>
    </w:p>
    <w:p w:rsidR="00550A38" w:rsidRPr="00571534" w:rsidRDefault="00550A38">
      <w:pPr>
        <w:jc w:val="both"/>
        <w:rPr>
          <w:rFonts w:ascii="Verdana" w:hAnsi="Verdana" w:cs="Tahoma"/>
        </w:rPr>
      </w:pPr>
    </w:p>
    <w:p w:rsidR="0066425D" w:rsidRPr="00571534" w:rsidRDefault="0066425D">
      <w:pPr>
        <w:ind w:firstLine="708"/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 xml:space="preserve">Gabinete do Executivo Municipal de Formosa do Sul, SC, </w:t>
      </w:r>
      <w:r w:rsidR="00492DD9" w:rsidRPr="00571534">
        <w:rPr>
          <w:rFonts w:ascii="Verdana" w:hAnsi="Verdana" w:cs="Tahoma"/>
        </w:rPr>
        <w:t>1</w:t>
      </w:r>
      <w:r w:rsidR="00571534" w:rsidRPr="00571534">
        <w:rPr>
          <w:rFonts w:ascii="Verdana" w:hAnsi="Verdana" w:cs="Tahoma"/>
        </w:rPr>
        <w:t>5</w:t>
      </w:r>
      <w:r w:rsidRPr="00571534">
        <w:rPr>
          <w:rFonts w:ascii="Verdana" w:hAnsi="Verdana" w:cs="Tahoma"/>
        </w:rPr>
        <w:t xml:space="preserve"> de </w:t>
      </w:r>
      <w:r w:rsidR="00571534" w:rsidRPr="00571534">
        <w:rPr>
          <w:rFonts w:ascii="Verdana" w:hAnsi="Verdana" w:cs="Tahoma"/>
        </w:rPr>
        <w:t xml:space="preserve">setembro </w:t>
      </w:r>
      <w:r w:rsidRPr="00571534">
        <w:rPr>
          <w:rFonts w:ascii="Verdana" w:hAnsi="Verdana" w:cs="Tahoma"/>
        </w:rPr>
        <w:t>de 20</w:t>
      </w:r>
      <w:r w:rsidR="00A22FC4" w:rsidRPr="00571534">
        <w:rPr>
          <w:rFonts w:ascii="Verdana" w:hAnsi="Verdana" w:cs="Tahoma"/>
        </w:rPr>
        <w:t>1</w:t>
      </w:r>
      <w:r w:rsidR="00571534" w:rsidRPr="00571534">
        <w:rPr>
          <w:rFonts w:ascii="Verdana" w:hAnsi="Verdana" w:cs="Tahoma"/>
        </w:rPr>
        <w:t>4</w:t>
      </w:r>
      <w:r w:rsidRPr="00571534">
        <w:rPr>
          <w:rFonts w:ascii="Verdana" w:hAnsi="Verdana" w:cs="Tahoma"/>
        </w:rPr>
        <w:t>.</w:t>
      </w:r>
    </w:p>
    <w:p w:rsidR="0066425D" w:rsidRPr="00571534" w:rsidRDefault="0066425D">
      <w:pPr>
        <w:jc w:val="both"/>
        <w:rPr>
          <w:rFonts w:ascii="Verdana" w:hAnsi="Verdana" w:cs="Tahoma"/>
        </w:rPr>
      </w:pPr>
      <w:r w:rsidRPr="00571534">
        <w:rPr>
          <w:rFonts w:ascii="Verdana" w:hAnsi="Verdana" w:cs="Tahoma"/>
        </w:rPr>
        <w:t xml:space="preserve">      </w:t>
      </w:r>
    </w:p>
    <w:p w:rsidR="00C52448" w:rsidRPr="00571534" w:rsidRDefault="00C52448">
      <w:pPr>
        <w:jc w:val="both"/>
        <w:rPr>
          <w:rFonts w:ascii="Verdana" w:hAnsi="Verdana" w:cs="Tahoma"/>
          <w:b/>
          <w:bCs/>
        </w:rPr>
      </w:pPr>
    </w:p>
    <w:p w:rsidR="0066425D" w:rsidRPr="00571534" w:rsidRDefault="0066425D">
      <w:pPr>
        <w:jc w:val="both"/>
        <w:rPr>
          <w:rFonts w:ascii="Verdana" w:hAnsi="Verdana" w:cs="Tahoma"/>
          <w:b/>
          <w:bCs/>
        </w:rPr>
      </w:pPr>
    </w:p>
    <w:p w:rsidR="0066425D" w:rsidRPr="00571534" w:rsidRDefault="00571534">
      <w:pPr>
        <w:jc w:val="center"/>
        <w:rPr>
          <w:rFonts w:ascii="Verdana" w:hAnsi="Verdana" w:cs="Tahoma"/>
          <w:b/>
          <w:bCs/>
        </w:rPr>
      </w:pPr>
      <w:r w:rsidRPr="00571534">
        <w:rPr>
          <w:rFonts w:ascii="Verdana" w:hAnsi="Verdana" w:cs="Tahoma"/>
          <w:b/>
          <w:bCs/>
        </w:rPr>
        <w:t>JORGE ANTONIO COMUNELLO</w:t>
      </w:r>
    </w:p>
    <w:p w:rsidR="0066425D" w:rsidRPr="00571534" w:rsidRDefault="00571534">
      <w:pPr>
        <w:jc w:val="center"/>
        <w:rPr>
          <w:rFonts w:ascii="Verdana" w:hAnsi="Verdana" w:cs="Tahoma"/>
          <w:b/>
          <w:bCs/>
        </w:rPr>
      </w:pPr>
      <w:r w:rsidRPr="00571534">
        <w:rPr>
          <w:rFonts w:ascii="Verdana" w:hAnsi="Verdana" w:cs="Tahoma"/>
          <w:b/>
          <w:bCs/>
        </w:rPr>
        <w:t>PREFEITO MUNICIPAL</w:t>
      </w:r>
    </w:p>
    <w:p w:rsidR="0066425D" w:rsidRPr="00571534" w:rsidRDefault="0066425D">
      <w:pPr>
        <w:jc w:val="both"/>
        <w:rPr>
          <w:rFonts w:ascii="Verdana" w:hAnsi="Verdana" w:cs="Tahoma"/>
        </w:rPr>
      </w:pPr>
    </w:p>
    <w:p w:rsidR="00550A38" w:rsidRPr="00571534" w:rsidRDefault="00550A38">
      <w:pPr>
        <w:jc w:val="both"/>
        <w:rPr>
          <w:rFonts w:ascii="Verdana" w:hAnsi="Verdana" w:cs="Tahoma"/>
        </w:rPr>
      </w:pPr>
    </w:p>
    <w:p w:rsidR="00C52448" w:rsidRPr="00571534" w:rsidRDefault="00C52448">
      <w:pPr>
        <w:jc w:val="both"/>
        <w:rPr>
          <w:rFonts w:ascii="Verdana" w:hAnsi="Verdana" w:cs="Tahoma"/>
        </w:rPr>
      </w:pPr>
    </w:p>
    <w:p w:rsidR="00550A38" w:rsidRPr="00571534" w:rsidRDefault="00550A38">
      <w:pPr>
        <w:jc w:val="both"/>
        <w:rPr>
          <w:rFonts w:ascii="Verdana" w:hAnsi="Verdana" w:cs="Tahoma"/>
        </w:rPr>
      </w:pPr>
    </w:p>
    <w:p w:rsidR="0066425D" w:rsidRPr="00571534" w:rsidRDefault="0066425D">
      <w:pPr>
        <w:jc w:val="both"/>
        <w:rPr>
          <w:rFonts w:ascii="Verdana" w:hAnsi="Verdana" w:cs="Tahoma"/>
          <w:b/>
        </w:rPr>
      </w:pPr>
      <w:r w:rsidRPr="00571534">
        <w:rPr>
          <w:rFonts w:ascii="Verdana" w:hAnsi="Verdana" w:cs="Tahoma"/>
          <w:b/>
        </w:rPr>
        <w:t>Registrada e publicada em data supra.</w:t>
      </w:r>
    </w:p>
    <w:p w:rsidR="0066425D" w:rsidRPr="00571534" w:rsidRDefault="0066425D">
      <w:pPr>
        <w:jc w:val="both"/>
        <w:rPr>
          <w:rFonts w:ascii="Verdana" w:hAnsi="Verdana" w:cs="Tahoma"/>
        </w:rPr>
      </w:pPr>
    </w:p>
    <w:sectPr w:rsidR="0066425D" w:rsidRPr="00571534" w:rsidSect="00BE001C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1224AC"/>
    <w:rsid w:val="00135824"/>
    <w:rsid w:val="001511F5"/>
    <w:rsid w:val="00161A6D"/>
    <w:rsid w:val="001A05D8"/>
    <w:rsid w:val="00294725"/>
    <w:rsid w:val="0040272E"/>
    <w:rsid w:val="00440A14"/>
    <w:rsid w:val="00492DD9"/>
    <w:rsid w:val="004E34EA"/>
    <w:rsid w:val="005255EC"/>
    <w:rsid w:val="00550A38"/>
    <w:rsid w:val="00571534"/>
    <w:rsid w:val="005923AC"/>
    <w:rsid w:val="00603FBF"/>
    <w:rsid w:val="0066425D"/>
    <w:rsid w:val="008222BA"/>
    <w:rsid w:val="008C73E7"/>
    <w:rsid w:val="009B09A7"/>
    <w:rsid w:val="009F60FA"/>
    <w:rsid w:val="00A22FC4"/>
    <w:rsid w:val="00B21FDA"/>
    <w:rsid w:val="00B92BA5"/>
    <w:rsid w:val="00BE001C"/>
    <w:rsid w:val="00BE13A1"/>
    <w:rsid w:val="00C52448"/>
    <w:rsid w:val="00DB67C5"/>
    <w:rsid w:val="00E843B3"/>
    <w:rsid w:val="00F31676"/>
    <w:rsid w:val="00F976E3"/>
    <w:rsid w:val="00FD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01C"/>
    <w:rPr>
      <w:sz w:val="24"/>
      <w:szCs w:val="24"/>
    </w:rPr>
  </w:style>
  <w:style w:type="paragraph" w:styleId="Ttulo1">
    <w:name w:val="heading 1"/>
    <w:basedOn w:val="Normal"/>
    <w:next w:val="Normal"/>
    <w:qFormat/>
    <w:rsid w:val="00BE001C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3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E001C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BE001C"/>
    <w:pPr>
      <w:ind w:left="2880"/>
      <w:jc w:val="both"/>
    </w:pPr>
  </w:style>
  <w:style w:type="paragraph" w:styleId="Corpodetexto">
    <w:name w:val="Body Text"/>
    <w:basedOn w:val="Normal"/>
    <w:rsid w:val="00BE001C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E00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4</cp:revision>
  <cp:lastPrinted>2011-08-05T18:50:00Z</cp:lastPrinted>
  <dcterms:created xsi:type="dcterms:W3CDTF">2014-09-16T12:16:00Z</dcterms:created>
  <dcterms:modified xsi:type="dcterms:W3CDTF">2014-09-16T12:31:00Z</dcterms:modified>
</cp:coreProperties>
</file>