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  <w:r w:rsidR="006B54B5">
        <w:rPr>
          <w:rFonts w:asciiTheme="majorHAnsi" w:hAnsiTheme="majorHAnsi"/>
          <w:b/>
          <w:sz w:val="20"/>
          <w:szCs w:val="20"/>
        </w:rPr>
        <w:t xml:space="preserve"> </w:t>
      </w: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DECRETO MUNICIPAL N.º 3</w:t>
      </w:r>
      <w:r w:rsidR="005F0DB6">
        <w:rPr>
          <w:rFonts w:asciiTheme="majorHAnsi" w:hAnsiTheme="majorHAnsi"/>
          <w:b/>
          <w:sz w:val="20"/>
          <w:szCs w:val="20"/>
        </w:rPr>
        <w:t>7</w:t>
      </w:r>
      <w:r w:rsidR="00DE6922">
        <w:rPr>
          <w:rFonts w:asciiTheme="majorHAnsi" w:hAnsiTheme="majorHAnsi"/>
          <w:b/>
          <w:sz w:val="20"/>
          <w:szCs w:val="20"/>
        </w:rPr>
        <w:t>3</w:t>
      </w:r>
      <w:r w:rsidR="008E653B">
        <w:rPr>
          <w:rFonts w:asciiTheme="majorHAnsi" w:hAnsiTheme="majorHAnsi"/>
          <w:b/>
          <w:sz w:val="20"/>
          <w:szCs w:val="20"/>
        </w:rPr>
        <w:t>5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DE6922">
        <w:rPr>
          <w:rFonts w:asciiTheme="majorHAnsi" w:hAnsiTheme="majorHAnsi"/>
          <w:b/>
          <w:sz w:val="20"/>
          <w:szCs w:val="20"/>
        </w:rPr>
        <w:t>17</w:t>
      </w:r>
      <w:r w:rsidRPr="00CF01E5">
        <w:rPr>
          <w:rFonts w:asciiTheme="majorHAnsi" w:hAnsiTheme="majorHAnsi"/>
          <w:b/>
          <w:sz w:val="20"/>
          <w:szCs w:val="20"/>
        </w:rPr>
        <w:t xml:space="preserve"> DE </w:t>
      </w:r>
      <w:r w:rsidR="00823C10">
        <w:rPr>
          <w:rFonts w:asciiTheme="majorHAnsi" w:hAnsiTheme="majorHAnsi"/>
          <w:b/>
          <w:sz w:val="20"/>
          <w:szCs w:val="20"/>
        </w:rPr>
        <w:t>MARÇO</w:t>
      </w:r>
      <w:r w:rsidRPr="00CF01E5">
        <w:rPr>
          <w:rFonts w:asciiTheme="majorHAnsi" w:hAnsiTheme="majorHAnsi"/>
          <w:b/>
          <w:sz w:val="20"/>
          <w:szCs w:val="20"/>
        </w:rPr>
        <w:t xml:space="preserve"> DE 2015.</w:t>
      </w:r>
    </w:p>
    <w:p w:rsidR="00D7065D" w:rsidRPr="00482562" w:rsidRDefault="00864899" w:rsidP="00482562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“ABRE CRÉDITO SUPLEMENTAR –</w:t>
      </w:r>
      <w:r>
        <w:rPr>
          <w:rFonts w:asciiTheme="majorHAnsi" w:hAnsiTheme="majorHAnsi" w:cs="Tahoma"/>
          <w:b/>
          <w:sz w:val="20"/>
          <w:szCs w:val="20"/>
        </w:rPr>
        <w:t xml:space="preserve"> </w:t>
      </w:r>
      <w:r w:rsidRPr="00CF01E5">
        <w:rPr>
          <w:rFonts w:asciiTheme="majorHAnsi" w:hAnsiTheme="majorHAnsi" w:cs="Tahoma"/>
          <w:b/>
          <w:sz w:val="20"/>
          <w:szCs w:val="20"/>
        </w:rPr>
        <w:t>ANULAÇÃO DE DOTAÇÃO NO ORÇAMENTO PROGRAMA 2015 DO TIPO ALTERAÇÃO SUPLEMENTAR E DÁ OUTRAS PROVIDÊNCIAS”.</w:t>
      </w:r>
      <w:proofErr w:type="gramStart"/>
      <w:r w:rsidR="00D7065D" w:rsidRPr="00CF01E5">
        <w:rPr>
          <w:rFonts w:asciiTheme="majorHAnsi" w:hAnsiTheme="majorHAnsi" w:cs="Tahoma"/>
          <w:sz w:val="20"/>
          <w:szCs w:val="20"/>
        </w:rPr>
        <w:tab/>
      </w:r>
      <w:proofErr w:type="gramEnd"/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E6922">
        <w:rPr>
          <w:rFonts w:asciiTheme="majorHAnsi" w:hAnsiTheme="majorHAnsi" w:cs="Tahoma"/>
          <w:sz w:val="20"/>
        </w:rPr>
        <w:t>na</w:t>
      </w:r>
      <w:r w:rsidR="00D7065D" w:rsidRPr="00CF01E5">
        <w:rPr>
          <w:rFonts w:asciiTheme="majorHAnsi" w:hAnsiTheme="majorHAnsi" w:cs="Tahoma"/>
          <w:sz w:val="20"/>
        </w:rPr>
        <w:t xml:space="preserve"> Lei Municipal N.º 6</w:t>
      </w:r>
      <w:r w:rsidR="0097090F" w:rsidRPr="00CF01E5">
        <w:rPr>
          <w:rFonts w:asciiTheme="majorHAnsi" w:hAnsiTheme="majorHAnsi" w:cs="Tahoma"/>
          <w:sz w:val="20"/>
        </w:rPr>
        <w:t>31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7090F" w:rsidRPr="00CF01E5">
        <w:rPr>
          <w:rFonts w:asciiTheme="majorHAnsi" w:hAnsiTheme="majorHAnsi" w:cs="Tahoma"/>
          <w:sz w:val="20"/>
        </w:rPr>
        <w:t>3</w:t>
      </w:r>
      <w:r w:rsidR="00D7065D" w:rsidRPr="00CF01E5">
        <w:rPr>
          <w:rFonts w:asciiTheme="majorHAnsi" w:hAnsiTheme="majorHAnsi" w:cs="Tahoma"/>
          <w:sz w:val="20"/>
        </w:rPr>
        <w:t xml:space="preserve"> de dezembro de 201</w:t>
      </w:r>
      <w:r w:rsidR="0097090F" w:rsidRPr="00CF01E5">
        <w:rPr>
          <w:rFonts w:asciiTheme="majorHAnsi" w:hAnsiTheme="majorHAnsi" w:cs="Tahoma"/>
          <w:sz w:val="20"/>
        </w:rPr>
        <w:t>4</w:t>
      </w:r>
      <w:r w:rsidR="00DE6922">
        <w:rPr>
          <w:rFonts w:asciiTheme="majorHAnsi" w:hAnsiTheme="majorHAnsi" w:cs="Tahoma"/>
          <w:sz w:val="20"/>
        </w:rPr>
        <w:t xml:space="preserve"> e </w:t>
      </w:r>
      <w:r w:rsidR="00331100">
        <w:rPr>
          <w:rFonts w:asciiTheme="majorHAnsi" w:hAnsiTheme="majorHAnsi" w:cs="Tahoma"/>
          <w:sz w:val="20"/>
        </w:rPr>
        <w:t xml:space="preserve">em conformidade com </w:t>
      </w:r>
      <w:r w:rsidR="00DE6922">
        <w:rPr>
          <w:rFonts w:asciiTheme="majorHAnsi" w:hAnsiTheme="majorHAnsi" w:cs="Tahoma"/>
          <w:sz w:val="20"/>
        </w:rPr>
        <w:t>a Lei Municipal N.º 634 de 16 de março de 2015</w:t>
      </w:r>
      <w:r w:rsidR="00D7065D" w:rsidRPr="00CF01E5">
        <w:rPr>
          <w:rFonts w:asciiTheme="majorHAnsi" w:hAnsiTheme="majorHAnsi" w:cs="Tahoma"/>
          <w:sz w:val="20"/>
        </w:rPr>
        <w:t>.</w:t>
      </w:r>
      <w:proofErr w:type="gramStart"/>
      <w:r w:rsidR="00D7065D" w:rsidRPr="00CF01E5">
        <w:rPr>
          <w:rFonts w:asciiTheme="majorHAnsi" w:hAnsiTheme="majorHAnsi" w:cs="Tahoma"/>
          <w:b/>
          <w:bCs/>
          <w:sz w:val="20"/>
        </w:rPr>
        <w:tab/>
      </w:r>
      <w:proofErr w:type="gramEnd"/>
    </w:p>
    <w:p w:rsidR="006B54B5" w:rsidRPr="006B54B5" w:rsidRDefault="00D7065D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proofErr w:type="gramStart"/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  <w:proofErr w:type="gramEnd"/>
      <w:r w:rsidR="006B54B5" w:rsidRPr="00B1799E">
        <w:rPr>
          <w:rFonts w:ascii="Helvetica" w:eastAsia="Times New Roman" w:hAnsi="Helvetica" w:cs="Helvetica"/>
          <w:b/>
          <w:bCs/>
          <w:color w:val="FFFFFF"/>
          <w:sz w:val="18"/>
          <w:lang w:eastAsia="pt-BR"/>
        </w:rPr>
        <w:t>1º</w:t>
      </w:r>
      <w:r w:rsidR="006B54B5" w:rsidRPr="00B1799E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864899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aberto no corrente exercício Crédito </w:t>
      </w:r>
      <w:r w:rsidR="006B54B5">
        <w:rPr>
          <w:rFonts w:asciiTheme="majorHAnsi" w:hAnsiTheme="majorHAnsi" w:cs="Tahoma"/>
          <w:sz w:val="20"/>
          <w:szCs w:val="20"/>
        </w:rPr>
        <w:t xml:space="preserve">Suplementar, movimentando dotações no valor de </w:t>
      </w:r>
      <w:proofErr w:type="gramStart"/>
      <w:r w:rsidR="006B54B5">
        <w:rPr>
          <w:rFonts w:asciiTheme="majorHAnsi" w:hAnsiTheme="majorHAnsi" w:cs="Tahoma"/>
          <w:sz w:val="20"/>
          <w:szCs w:val="20"/>
        </w:rPr>
        <w:t>R</w:t>
      </w:r>
      <w:r w:rsidR="008E653B">
        <w:rPr>
          <w:rFonts w:asciiTheme="majorHAnsi" w:hAnsiTheme="majorHAnsi" w:cs="Tahoma"/>
          <w:sz w:val="20"/>
          <w:szCs w:val="20"/>
        </w:rPr>
        <w:t>$ 194.240</w:t>
      </w:r>
      <w:r w:rsidR="00864899">
        <w:rPr>
          <w:rFonts w:asciiTheme="majorHAnsi" w:hAnsiTheme="majorHAnsi" w:cs="Tahoma"/>
          <w:sz w:val="20"/>
          <w:szCs w:val="20"/>
        </w:rPr>
        <w:t>,00</w:t>
      </w:r>
      <w:r w:rsidR="006B54B5">
        <w:rPr>
          <w:rFonts w:asciiTheme="majorHAnsi" w:hAnsiTheme="majorHAnsi" w:cs="Tahoma"/>
          <w:sz w:val="20"/>
          <w:szCs w:val="20"/>
        </w:rPr>
        <w:t xml:space="preserve"> </w:t>
      </w:r>
      <w:r w:rsidR="00864899">
        <w:rPr>
          <w:rFonts w:asciiTheme="majorHAnsi" w:hAnsiTheme="majorHAnsi" w:cs="Tahoma"/>
          <w:sz w:val="20"/>
          <w:szCs w:val="20"/>
        </w:rPr>
        <w:t>(</w:t>
      </w:r>
      <w:r w:rsidR="008E653B">
        <w:rPr>
          <w:rFonts w:asciiTheme="majorHAnsi" w:hAnsiTheme="majorHAnsi" w:cs="Tahoma"/>
          <w:sz w:val="20"/>
          <w:szCs w:val="20"/>
        </w:rPr>
        <w:t>cento e noventa e quatro mil duzentos e quarenta reais)</w:t>
      </w:r>
      <w:r w:rsidR="006B54B5">
        <w:rPr>
          <w:rFonts w:asciiTheme="majorHAnsi" w:hAnsiTheme="majorHAnsi" w:cs="Tahoma"/>
          <w:sz w:val="20"/>
          <w:szCs w:val="20"/>
        </w:rPr>
        <w:t xml:space="preserve"> par</w:t>
      </w:r>
      <w:r w:rsidR="004C09DC" w:rsidRPr="00CF01E5">
        <w:rPr>
          <w:rFonts w:asciiTheme="majorHAnsi" w:hAnsiTheme="majorHAnsi" w:cs="Tahoma"/>
          <w:sz w:val="20"/>
          <w:szCs w:val="20"/>
        </w:rPr>
        <w:t>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>(</w:t>
      </w:r>
      <w:proofErr w:type="spellStart"/>
      <w:r w:rsidR="005A5015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5A5015" w:rsidRPr="00CF01E5">
        <w:rPr>
          <w:rFonts w:asciiTheme="majorHAnsi" w:hAnsiTheme="majorHAnsi" w:cs="Tahoma"/>
          <w:sz w:val="20"/>
          <w:szCs w:val="20"/>
        </w:rPr>
        <w:t>)</w:t>
      </w:r>
      <w:proofErr w:type="gramEnd"/>
      <w:r w:rsidR="005A5015" w:rsidRPr="00CF01E5">
        <w:rPr>
          <w:rFonts w:asciiTheme="majorHAnsi" w:hAnsiTheme="majorHAnsi" w:cs="Tahoma"/>
          <w:sz w:val="20"/>
          <w:szCs w:val="20"/>
        </w:rPr>
        <w:t xml:space="preserve">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</w:t>
      </w:r>
      <w:r w:rsidRPr="00CF01E5">
        <w:rPr>
          <w:rFonts w:asciiTheme="majorHAnsi" w:hAnsiTheme="majorHAnsi" w:cs="Tahoma"/>
          <w:sz w:val="20"/>
          <w:szCs w:val="20"/>
        </w:rPr>
        <w:t>s</w:t>
      </w:r>
      <w:r w:rsidR="005A5015" w:rsidRPr="00CF01E5">
        <w:rPr>
          <w:rFonts w:asciiTheme="majorHAnsi" w:hAnsiTheme="majorHAnsi" w:cs="Tahoma"/>
          <w:sz w:val="20"/>
          <w:szCs w:val="20"/>
        </w:rPr>
        <w:t>):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p w:rsidR="008E653B" w:rsidRDefault="008E653B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proofErr w:type="gramStart"/>
      <w:r>
        <w:rPr>
          <w:rFonts w:asciiTheme="majorHAnsi" w:hAnsiTheme="majorHAnsi" w:cs="Tahoma"/>
          <w:sz w:val="20"/>
          <w:szCs w:val="20"/>
        </w:rPr>
        <w:t>2- FUNDO</w:t>
      </w:r>
      <w:proofErr w:type="gramEnd"/>
      <w:r>
        <w:rPr>
          <w:rFonts w:asciiTheme="majorHAnsi" w:hAnsiTheme="majorHAnsi" w:cs="Tahoma"/>
          <w:sz w:val="20"/>
          <w:szCs w:val="20"/>
        </w:rPr>
        <w:t xml:space="preserve"> MUNICIPAL DE SAUDE E ASSISTÊNCIA SOCIAL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Tr="00C974C6">
        <w:tc>
          <w:tcPr>
            <w:tcW w:w="7054" w:type="dxa"/>
          </w:tcPr>
          <w:p w:rsidR="00931357" w:rsidRPr="004313ED" w:rsidRDefault="00931357" w:rsidP="008E653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>SECRETARIA DE SAÚDE E ASSISTÊNCIA SOCIAL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8E653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8E653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="00864899">
              <w:rPr>
                <w:rFonts w:asciiTheme="majorHAnsi" w:hAnsiTheme="majorHAnsi" w:cs="Tahoma"/>
                <w:sz w:val="20"/>
                <w:szCs w:val="20"/>
              </w:rPr>
              <w:t>2.0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>24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>MANUTENÇÃO</w:t>
            </w:r>
            <w:proofErr w:type="gramEnd"/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 DO FUNDO DE SAÚDE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561852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>14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>93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.00.00.00.00.00.0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 Aplicaç</w:t>
            </w:r>
            <w:r w:rsidR="00561852">
              <w:rPr>
                <w:rFonts w:asciiTheme="majorHAnsi" w:hAnsiTheme="majorHAnsi" w:cs="Tahoma"/>
                <w:sz w:val="20"/>
                <w:szCs w:val="20"/>
              </w:rPr>
              <w:t>ão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Direta</w:t>
            </w:r>
            <w:r w:rsidR="00561852">
              <w:rPr>
                <w:rFonts w:asciiTheme="majorHAnsi" w:hAnsiTheme="majorHAnsi" w:cs="Tahoma"/>
                <w:sz w:val="20"/>
                <w:szCs w:val="20"/>
              </w:rPr>
              <w:t xml:space="preserve"> Decorrente de Op. entre Órgão</w:t>
            </w:r>
          </w:p>
        </w:tc>
        <w:tc>
          <w:tcPr>
            <w:tcW w:w="1843" w:type="dxa"/>
          </w:tcPr>
          <w:p w:rsidR="00931357" w:rsidRPr="004313ED" w:rsidRDefault="00931357" w:rsidP="008E653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B5C09" w:rsidRPr="004313ED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    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>194.240,00</w:t>
            </w: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4313ED" w:rsidRDefault="00931357" w:rsidP="006A75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E049C5" w:rsidRPr="004313ED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Pr="004313ED" w:rsidRDefault="00482562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>
        <w:rPr>
          <w:rFonts w:asciiTheme="majorHAnsi" w:hAnsiTheme="majorHAnsi" w:cs="Tahoma"/>
          <w:sz w:val="20"/>
          <w:szCs w:val="20"/>
        </w:rPr>
        <w:tab/>
      </w:r>
      <w:r w:rsidRPr="00482562">
        <w:rPr>
          <w:rFonts w:asciiTheme="majorHAnsi" w:hAnsiTheme="majorHAnsi" w:cs="Tahoma"/>
          <w:b/>
          <w:sz w:val="20"/>
          <w:szCs w:val="20"/>
        </w:rPr>
        <w:t>Art.</w:t>
      </w:r>
      <w:r w:rsidR="005F0DB6" w:rsidRPr="00482562">
        <w:rPr>
          <w:rFonts w:asciiTheme="majorHAnsi" w:hAnsiTheme="majorHAnsi" w:cs="Tahoma"/>
          <w:b/>
          <w:sz w:val="20"/>
          <w:szCs w:val="20"/>
        </w:rPr>
        <w:t xml:space="preserve"> </w:t>
      </w:r>
      <w:r w:rsidR="005A5015" w:rsidRPr="00482562">
        <w:rPr>
          <w:rFonts w:asciiTheme="majorHAnsi" w:hAnsiTheme="majorHAnsi" w:cs="Tahoma"/>
          <w:b/>
          <w:sz w:val="20"/>
          <w:szCs w:val="20"/>
        </w:rPr>
        <w:t>2.º</w:t>
      </w:r>
      <w:r w:rsidR="005A5015" w:rsidRPr="004313ED">
        <w:rPr>
          <w:rFonts w:asciiTheme="majorHAnsi" w:hAnsiTheme="majorHAnsi" w:cs="Tahoma"/>
          <w:sz w:val="20"/>
          <w:szCs w:val="20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recursos proveniente da anulação parcial e/ou total da(s) seguinte(s) dotação</w:t>
      </w:r>
      <w:r w:rsidR="0056185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(ões) orçamentária</w:t>
      </w:r>
      <w:proofErr w:type="gramEnd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(s):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590"/>
      </w:tblGrid>
      <w:tr w:rsidR="006A7539" w:rsidRPr="004313ED" w:rsidTr="00F45FAB">
        <w:tc>
          <w:tcPr>
            <w:tcW w:w="7054" w:type="dxa"/>
          </w:tcPr>
          <w:p w:rsidR="006A7539" w:rsidRPr="004313ED" w:rsidRDefault="008E653B" w:rsidP="00F878A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DE SAÚDE E ASSISTÊNCIA SOCIAL</w:t>
            </w:r>
          </w:p>
        </w:tc>
        <w:tc>
          <w:tcPr>
            <w:tcW w:w="1590" w:type="dxa"/>
          </w:tcPr>
          <w:p w:rsidR="006A7539" w:rsidRPr="004313ED" w:rsidRDefault="006A7539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A7539" w:rsidRPr="004313ED" w:rsidTr="00F45FAB">
        <w:tc>
          <w:tcPr>
            <w:tcW w:w="7054" w:type="dxa"/>
          </w:tcPr>
          <w:p w:rsidR="006A7539" w:rsidRPr="004313ED" w:rsidRDefault="008E653B" w:rsidP="00F878A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590" w:type="dxa"/>
          </w:tcPr>
          <w:p w:rsidR="006A7539" w:rsidRPr="004313ED" w:rsidRDefault="006A7539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5949" w:rsidRPr="004313ED" w:rsidTr="00F45FAB">
        <w:tc>
          <w:tcPr>
            <w:tcW w:w="7054" w:type="dxa"/>
          </w:tcPr>
          <w:p w:rsidR="00805949" w:rsidRPr="004313ED" w:rsidRDefault="00805949" w:rsidP="00561852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Fonte de Recurso: 0</w:t>
            </w:r>
            <w:r w:rsidR="00482562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561852">
              <w:rPr>
                <w:rFonts w:asciiTheme="majorHAnsi" w:hAnsiTheme="majorHAnsi" w:cs="Tahoma"/>
                <w:sz w:val="20"/>
                <w:szCs w:val="20"/>
              </w:rPr>
              <w:t>Transferência a Consórcios Públicos</w:t>
            </w:r>
          </w:p>
        </w:tc>
        <w:tc>
          <w:tcPr>
            <w:tcW w:w="1590" w:type="dxa"/>
          </w:tcPr>
          <w:p w:rsidR="00805949" w:rsidRPr="004313ED" w:rsidRDefault="00805949" w:rsidP="008E653B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4313ED"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proofErr w:type="gramEnd"/>
            <w:r w:rsidR="008E653B">
              <w:rPr>
                <w:rFonts w:asciiTheme="majorHAnsi" w:hAnsiTheme="majorHAnsi" w:cs="Tahoma"/>
                <w:sz w:val="20"/>
                <w:szCs w:val="20"/>
              </w:rPr>
              <w:t>194.240,00</w:t>
            </w:r>
          </w:p>
        </w:tc>
      </w:tr>
      <w:tr w:rsidR="006A7539" w:rsidRPr="004313ED" w:rsidTr="00F45FAB">
        <w:tc>
          <w:tcPr>
            <w:tcW w:w="7054" w:type="dxa"/>
          </w:tcPr>
          <w:p w:rsidR="006A7539" w:rsidRPr="004313ED" w:rsidRDefault="006A7539" w:rsidP="00F878A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6A7539" w:rsidRPr="004313ED" w:rsidRDefault="006A7539" w:rsidP="006A7539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A7539" w:rsidRPr="004313ED" w:rsidTr="00F45FAB">
        <w:tc>
          <w:tcPr>
            <w:tcW w:w="7054" w:type="dxa"/>
          </w:tcPr>
          <w:p w:rsidR="006A7539" w:rsidRPr="004313ED" w:rsidRDefault="006A7539" w:rsidP="00F878A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6A7539" w:rsidRPr="004313ED" w:rsidRDefault="006A7539" w:rsidP="006A7539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4313ED" w:rsidRPr="004313ED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ab/>
      </w:r>
      <w:r w:rsidR="00CF01E5" w:rsidRPr="00482562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4313ED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4313ED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4313ED" w:rsidRDefault="00CF01E5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853F9F" w:rsidRPr="004313ED">
        <w:rPr>
          <w:rFonts w:asciiTheme="majorHAnsi" w:hAnsiTheme="majorHAnsi"/>
          <w:sz w:val="20"/>
          <w:szCs w:val="20"/>
        </w:rPr>
        <w:t>17</w:t>
      </w:r>
      <w:r w:rsidRPr="004313ED">
        <w:rPr>
          <w:rFonts w:asciiTheme="majorHAnsi" w:hAnsiTheme="majorHAnsi"/>
          <w:sz w:val="20"/>
          <w:szCs w:val="20"/>
        </w:rPr>
        <w:t xml:space="preserve"> de </w:t>
      </w:r>
      <w:r w:rsidR="005F0DB6" w:rsidRPr="004313ED">
        <w:rPr>
          <w:rFonts w:asciiTheme="majorHAnsi" w:hAnsiTheme="majorHAnsi"/>
          <w:sz w:val="20"/>
          <w:szCs w:val="20"/>
        </w:rPr>
        <w:t>março</w:t>
      </w:r>
      <w:r w:rsidRPr="004313ED">
        <w:rPr>
          <w:rFonts w:asciiTheme="majorHAnsi" w:hAnsiTheme="majorHAnsi"/>
          <w:sz w:val="20"/>
          <w:szCs w:val="20"/>
        </w:rPr>
        <w:t xml:space="preserve"> de 2015.</w:t>
      </w:r>
    </w:p>
    <w:p w:rsidR="006A7539" w:rsidRPr="00CF01E5" w:rsidRDefault="006A7539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4313ED" w:rsidRDefault="00CF01E5" w:rsidP="006A7539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PREFEITO MUNICIPAL</w:t>
      </w: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DB2E7A" w:rsidRPr="00AB6A92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04426E"/>
    <w:rsid w:val="000C53FC"/>
    <w:rsid w:val="000D2E3F"/>
    <w:rsid w:val="00186A5B"/>
    <w:rsid w:val="001B31EB"/>
    <w:rsid w:val="001C6BC4"/>
    <w:rsid w:val="001D2759"/>
    <w:rsid w:val="0026555F"/>
    <w:rsid w:val="002A279A"/>
    <w:rsid w:val="00331100"/>
    <w:rsid w:val="00366306"/>
    <w:rsid w:val="003E0E71"/>
    <w:rsid w:val="00404C48"/>
    <w:rsid w:val="004153EA"/>
    <w:rsid w:val="004313ED"/>
    <w:rsid w:val="00475C64"/>
    <w:rsid w:val="0048117B"/>
    <w:rsid w:val="00482562"/>
    <w:rsid w:val="004C09DC"/>
    <w:rsid w:val="00560A88"/>
    <w:rsid w:val="00561852"/>
    <w:rsid w:val="005919C9"/>
    <w:rsid w:val="005A5015"/>
    <w:rsid w:val="005F0DB6"/>
    <w:rsid w:val="00684D51"/>
    <w:rsid w:val="006A7539"/>
    <w:rsid w:val="006B54B5"/>
    <w:rsid w:val="006F55C8"/>
    <w:rsid w:val="007124AD"/>
    <w:rsid w:val="007D3F28"/>
    <w:rsid w:val="007F1F27"/>
    <w:rsid w:val="00805949"/>
    <w:rsid w:val="00823C10"/>
    <w:rsid w:val="00853F9F"/>
    <w:rsid w:val="00864899"/>
    <w:rsid w:val="00870DD2"/>
    <w:rsid w:val="008A175E"/>
    <w:rsid w:val="008D3A77"/>
    <w:rsid w:val="008E653B"/>
    <w:rsid w:val="008F70DE"/>
    <w:rsid w:val="00900D4E"/>
    <w:rsid w:val="00931357"/>
    <w:rsid w:val="0097090F"/>
    <w:rsid w:val="009A1482"/>
    <w:rsid w:val="009C558E"/>
    <w:rsid w:val="00AB466C"/>
    <w:rsid w:val="00AB6A92"/>
    <w:rsid w:val="00B571D1"/>
    <w:rsid w:val="00BA03A9"/>
    <w:rsid w:val="00C17728"/>
    <w:rsid w:val="00C304F8"/>
    <w:rsid w:val="00C974C6"/>
    <w:rsid w:val="00CF01E5"/>
    <w:rsid w:val="00D52CA7"/>
    <w:rsid w:val="00D7065D"/>
    <w:rsid w:val="00DB2E7A"/>
    <w:rsid w:val="00DB73F2"/>
    <w:rsid w:val="00DE6922"/>
    <w:rsid w:val="00E049C5"/>
    <w:rsid w:val="00E065D4"/>
    <w:rsid w:val="00E94057"/>
    <w:rsid w:val="00ED06F9"/>
    <w:rsid w:val="00EF0CBF"/>
    <w:rsid w:val="00F07168"/>
    <w:rsid w:val="00F45FAB"/>
    <w:rsid w:val="00F858AE"/>
    <w:rsid w:val="00FB5C09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2015-03-30T19:49:00Z</cp:lastPrinted>
  <dcterms:created xsi:type="dcterms:W3CDTF">2015-03-30T19:50:00Z</dcterms:created>
  <dcterms:modified xsi:type="dcterms:W3CDTF">2015-03-30T19:50:00Z</dcterms:modified>
</cp:coreProperties>
</file>