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0" w:rsidRPr="004F2848" w:rsidRDefault="007951E5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>ESTADO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/>
          <w:sz w:val="24"/>
          <w:szCs w:val="24"/>
        </w:rPr>
        <w:t>DE  SANTA  CATARINA</w:t>
      </w:r>
    </w:p>
    <w:p w:rsidR="00DF6840" w:rsidRPr="004F2848" w:rsidRDefault="007951E5">
      <w:pPr>
        <w:pStyle w:val="Ttulo2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>PREFEITURA MUNICIPAL DE FORMOSA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/>
          <w:sz w:val="24"/>
          <w:szCs w:val="24"/>
        </w:rPr>
        <w:t>DO  SUL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DECRETO MUNICIPAL N.º </w:t>
      </w:r>
      <w:r>
        <w:rPr>
          <w:rFonts w:asciiTheme="majorHAnsi" w:hAnsiTheme="majorHAnsi"/>
          <w:b/>
          <w:sz w:val="24"/>
          <w:szCs w:val="24"/>
        </w:rPr>
        <w:t>3747</w:t>
      </w:r>
      <w:r w:rsidRPr="004F2848">
        <w:rPr>
          <w:rFonts w:asciiTheme="majorHAnsi" w:hAnsiTheme="majorHAnsi"/>
          <w:b/>
          <w:sz w:val="24"/>
          <w:szCs w:val="24"/>
        </w:rPr>
        <w:t xml:space="preserve">, </w:t>
      </w:r>
      <w:r>
        <w:rPr>
          <w:rFonts w:asciiTheme="majorHAnsi" w:hAnsiTheme="majorHAnsi"/>
          <w:b/>
          <w:sz w:val="24"/>
          <w:szCs w:val="24"/>
        </w:rPr>
        <w:t>DE</w:t>
      </w:r>
      <w:r w:rsidRPr="004F2848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30</w:t>
      </w:r>
      <w:r w:rsidRPr="004F2848">
        <w:rPr>
          <w:rFonts w:asciiTheme="majorHAnsi" w:hAnsiTheme="majorHAnsi"/>
          <w:b/>
          <w:sz w:val="24"/>
          <w:szCs w:val="24"/>
        </w:rPr>
        <w:t xml:space="preserve"> DE </w:t>
      </w:r>
      <w:r>
        <w:rPr>
          <w:rFonts w:asciiTheme="majorHAnsi" w:hAnsiTheme="majorHAnsi"/>
          <w:b/>
          <w:sz w:val="24"/>
          <w:szCs w:val="24"/>
        </w:rPr>
        <w:t>MARÇO</w:t>
      </w:r>
      <w:r w:rsidRPr="004F2848">
        <w:rPr>
          <w:rFonts w:asciiTheme="majorHAnsi" w:hAnsiTheme="majorHAnsi"/>
          <w:b/>
          <w:sz w:val="24"/>
          <w:szCs w:val="24"/>
        </w:rPr>
        <w:t xml:space="preserve"> DE 20</w:t>
      </w:r>
      <w:r>
        <w:rPr>
          <w:rFonts w:asciiTheme="majorHAnsi" w:hAnsiTheme="majorHAnsi"/>
          <w:b/>
          <w:sz w:val="24"/>
          <w:szCs w:val="24"/>
        </w:rPr>
        <w:t>15</w:t>
      </w:r>
      <w:r w:rsidRPr="004F2848">
        <w:rPr>
          <w:rFonts w:asciiTheme="majorHAnsi" w:hAnsiTheme="majorHAnsi"/>
          <w:b/>
          <w:sz w:val="24"/>
          <w:szCs w:val="24"/>
        </w:rPr>
        <w:t>.</w:t>
      </w: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pStyle w:val="Recuodecorpodetexto"/>
        <w:ind w:left="3540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“</w:t>
      </w:r>
      <w:r w:rsidRPr="004F2848">
        <w:rPr>
          <w:rFonts w:asciiTheme="majorHAnsi" w:hAnsiTheme="majorHAnsi"/>
          <w:szCs w:val="24"/>
        </w:rPr>
        <w:t>CONCEDE ADICIONAL DE INSALUBRIDADE</w:t>
      </w:r>
      <w:proofErr w:type="gramStart"/>
      <w:r w:rsidRPr="004F2848">
        <w:rPr>
          <w:rFonts w:asciiTheme="majorHAnsi" w:hAnsiTheme="majorHAnsi"/>
          <w:szCs w:val="24"/>
        </w:rPr>
        <w:t xml:space="preserve">  </w:t>
      </w:r>
      <w:proofErr w:type="gramEnd"/>
      <w:r w:rsidRPr="004F2848">
        <w:rPr>
          <w:rFonts w:asciiTheme="majorHAnsi" w:hAnsiTheme="majorHAnsi"/>
          <w:szCs w:val="24"/>
        </w:rPr>
        <w:t>À SERVIDOR</w:t>
      </w:r>
      <w:r>
        <w:rPr>
          <w:rFonts w:asciiTheme="majorHAnsi" w:hAnsiTheme="majorHAnsi"/>
          <w:szCs w:val="24"/>
        </w:rPr>
        <w:t xml:space="preserve"> (</w:t>
      </w:r>
      <w:r w:rsidRPr="004F2848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>)</w:t>
      </w:r>
      <w:r w:rsidRPr="004F2848">
        <w:rPr>
          <w:rFonts w:asciiTheme="majorHAnsi" w:hAnsiTheme="majorHAnsi"/>
          <w:szCs w:val="24"/>
        </w:rPr>
        <w:t xml:space="preserve"> PÚBLIC</w:t>
      </w:r>
      <w:r>
        <w:rPr>
          <w:rFonts w:asciiTheme="majorHAnsi" w:hAnsiTheme="majorHAnsi"/>
          <w:szCs w:val="24"/>
        </w:rPr>
        <w:t>O (A)</w:t>
      </w:r>
      <w:r w:rsidRPr="004F2848">
        <w:rPr>
          <w:rFonts w:asciiTheme="majorHAnsi" w:hAnsiTheme="majorHAnsi"/>
          <w:szCs w:val="24"/>
        </w:rPr>
        <w:t xml:space="preserve"> MUNICIPAL E DÁ OUTRAS PROVIDÊNCIAS</w:t>
      </w:r>
      <w:r>
        <w:rPr>
          <w:rFonts w:asciiTheme="majorHAnsi" w:hAnsiTheme="majorHAnsi"/>
          <w:szCs w:val="24"/>
        </w:rPr>
        <w:t>”</w:t>
      </w:r>
      <w:r w:rsidRPr="004F2848">
        <w:rPr>
          <w:rFonts w:asciiTheme="majorHAnsi" w:hAnsiTheme="majorHAnsi"/>
          <w:szCs w:val="24"/>
        </w:rPr>
        <w:t xml:space="preserve">.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pStyle w:val="Ttulo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JORGE ANTONIO COMUNELLO</w:t>
      </w:r>
      <w:r w:rsidR="007951E5" w:rsidRPr="004F2848">
        <w:rPr>
          <w:rFonts w:asciiTheme="majorHAnsi" w:hAnsiTheme="majorHAnsi"/>
          <w:sz w:val="24"/>
          <w:szCs w:val="24"/>
        </w:rPr>
        <w:t>,</w:t>
      </w:r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Prefeito Municipal de</w:t>
      </w:r>
      <w:proofErr w:type="gramStart"/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="007951E5" w:rsidRPr="004F2848">
        <w:rPr>
          <w:rFonts w:asciiTheme="majorHAnsi" w:hAnsiTheme="majorHAnsi"/>
          <w:b w:val="0"/>
          <w:sz w:val="24"/>
          <w:szCs w:val="24"/>
        </w:rPr>
        <w:t>Formosa  do  Sul, Estado  de  Santa  Catarina, no uso de  suas  atribuições legais, que lhe confere o  Artigo  71, Inciso XXIV da  Lei  Orgânica Municipal, e de conformidade com a Lei Complementar n.º 017 – Estatuto dos Servidores Públicos Municipais, Lei Complementar N.º 019 – Plano de Cargos e Remuneração dos Servidores</w:t>
      </w:r>
      <w:r>
        <w:rPr>
          <w:rFonts w:asciiTheme="majorHAnsi" w:hAnsiTheme="majorHAnsi"/>
          <w:b w:val="0"/>
          <w:sz w:val="24"/>
          <w:szCs w:val="24"/>
        </w:rPr>
        <w:t xml:space="preserve"> e posteriores </w:t>
      </w:r>
      <w:r w:rsidR="007951E5" w:rsidRPr="004F2848">
        <w:rPr>
          <w:rFonts w:asciiTheme="majorHAnsi" w:hAnsiTheme="majorHAnsi"/>
          <w:b w:val="0"/>
          <w:sz w:val="24"/>
          <w:szCs w:val="24"/>
        </w:rPr>
        <w:t>e</w:t>
      </w:r>
      <w:r>
        <w:rPr>
          <w:rFonts w:asciiTheme="majorHAnsi" w:hAnsiTheme="majorHAnsi"/>
          <w:b w:val="0"/>
          <w:sz w:val="24"/>
          <w:szCs w:val="24"/>
        </w:rPr>
        <w:t xml:space="preserve"> ainda conforme</w:t>
      </w:r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Laudo Técnico de Condições Ambientais de Trabalho,</w:t>
      </w: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</w:t>
      </w:r>
    </w:p>
    <w:p w:rsidR="00DF6840" w:rsidRPr="004F2848" w:rsidRDefault="007951E5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</w:t>
      </w:r>
      <w:r w:rsidRPr="004F2848">
        <w:rPr>
          <w:rFonts w:asciiTheme="majorHAnsi" w:hAnsiTheme="majorHAnsi"/>
          <w:b/>
          <w:sz w:val="24"/>
          <w:szCs w:val="24"/>
        </w:rPr>
        <w:t>D E C R E T A:</w:t>
      </w:r>
      <w:r w:rsidRPr="004F2848">
        <w:rPr>
          <w:rFonts w:asciiTheme="majorHAnsi" w:hAnsiTheme="majorHAnsi"/>
          <w:sz w:val="24"/>
          <w:szCs w:val="24"/>
        </w:rPr>
        <w:t xml:space="preserve">                               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7951E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Art.1º </w:t>
      </w:r>
      <w:r w:rsidRPr="004F2848">
        <w:rPr>
          <w:rFonts w:asciiTheme="majorHAnsi" w:hAnsiTheme="majorHAnsi"/>
          <w:sz w:val="24"/>
          <w:szCs w:val="24"/>
        </w:rPr>
        <w:t xml:space="preserve">Fica concedido </w:t>
      </w:r>
      <w:r w:rsidRPr="004F2848">
        <w:rPr>
          <w:rFonts w:asciiTheme="majorHAnsi" w:hAnsiTheme="majorHAnsi"/>
          <w:b/>
          <w:sz w:val="24"/>
          <w:szCs w:val="24"/>
        </w:rPr>
        <w:t>ADICIONAL DE INSALUBRIDADE</w:t>
      </w:r>
      <w:r w:rsidRPr="004F2848">
        <w:rPr>
          <w:rFonts w:asciiTheme="majorHAnsi" w:hAnsiTheme="majorHAnsi"/>
          <w:sz w:val="24"/>
          <w:szCs w:val="24"/>
        </w:rPr>
        <w:t xml:space="preserve"> de Grau Médio </w:t>
      </w:r>
      <w:r w:rsidR="004F2848">
        <w:rPr>
          <w:rFonts w:asciiTheme="majorHAnsi" w:hAnsiTheme="majorHAnsi"/>
          <w:sz w:val="24"/>
          <w:szCs w:val="24"/>
        </w:rPr>
        <w:t>ao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4F2848">
        <w:rPr>
          <w:rFonts w:asciiTheme="majorHAnsi" w:hAnsiTheme="majorHAnsi"/>
          <w:sz w:val="24"/>
          <w:szCs w:val="24"/>
        </w:rPr>
        <w:t>S</w:t>
      </w:r>
      <w:r w:rsidRPr="004F2848">
        <w:rPr>
          <w:rFonts w:asciiTheme="majorHAnsi" w:hAnsiTheme="majorHAnsi"/>
          <w:sz w:val="24"/>
          <w:szCs w:val="24"/>
        </w:rPr>
        <w:t>ervidor Públic</w:t>
      </w:r>
      <w:r w:rsidR="004F2848">
        <w:rPr>
          <w:rFonts w:asciiTheme="majorHAnsi" w:hAnsiTheme="majorHAnsi"/>
          <w:sz w:val="24"/>
          <w:szCs w:val="24"/>
        </w:rPr>
        <w:t>o</w:t>
      </w:r>
      <w:r w:rsidRPr="004F2848">
        <w:rPr>
          <w:rFonts w:asciiTheme="majorHAnsi" w:hAnsiTheme="majorHAnsi"/>
          <w:sz w:val="24"/>
          <w:szCs w:val="24"/>
        </w:rPr>
        <w:t xml:space="preserve"> Municipal </w:t>
      </w:r>
      <w:r w:rsidR="004F2848" w:rsidRPr="004F2848">
        <w:rPr>
          <w:rFonts w:asciiTheme="majorHAnsi" w:hAnsiTheme="majorHAnsi"/>
          <w:b/>
          <w:sz w:val="24"/>
          <w:szCs w:val="24"/>
        </w:rPr>
        <w:t>SILMAR DAL PIAN</w:t>
      </w:r>
      <w:r w:rsidRPr="004F2848">
        <w:rPr>
          <w:rFonts w:asciiTheme="majorHAnsi" w:hAnsiTheme="majorHAnsi"/>
          <w:sz w:val="24"/>
          <w:szCs w:val="24"/>
        </w:rPr>
        <w:t xml:space="preserve">, ocupante do cargo de </w:t>
      </w:r>
      <w:r w:rsidR="004F2848" w:rsidRPr="00960A25">
        <w:rPr>
          <w:rFonts w:ascii="Bookman Old Style" w:hAnsi="Bookman Old Style"/>
          <w:sz w:val="22"/>
          <w:szCs w:val="22"/>
        </w:rPr>
        <w:t xml:space="preserve">Agente </w:t>
      </w:r>
      <w:r w:rsidR="004F2848">
        <w:rPr>
          <w:rFonts w:ascii="Bookman Old Style" w:hAnsi="Bookman Old Style"/>
          <w:sz w:val="22"/>
          <w:szCs w:val="22"/>
        </w:rPr>
        <w:t>de Conservação e Manutenção,</w:t>
      </w:r>
      <w:r w:rsidRPr="004F2848">
        <w:rPr>
          <w:rFonts w:asciiTheme="majorHAnsi" w:hAnsiTheme="majorHAnsi"/>
          <w:sz w:val="24"/>
          <w:szCs w:val="24"/>
        </w:rPr>
        <w:t xml:space="preserve"> 40 horas semanais, lotad</w:t>
      </w:r>
      <w:r w:rsidR="004F2848">
        <w:rPr>
          <w:rFonts w:asciiTheme="majorHAnsi" w:hAnsiTheme="majorHAnsi"/>
          <w:sz w:val="24"/>
          <w:szCs w:val="24"/>
        </w:rPr>
        <w:t>o</w:t>
      </w:r>
      <w:r w:rsidRPr="004F2848">
        <w:rPr>
          <w:rFonts w:asciiTheme="majorHAnsi" w:hAnsiTheme="majorHAnsi"/>
          <w:sz w:val="24"/>
          <w:szCs w:val="24"/>
        </w:rPr>
        <w:t xml:space="preserve"> na Secretaria Municipal de </w:t>
      </w:r>
      <w:r w:rsidR="004F2848">
        <w:rPr>
          <w:rFonts w:asciiTheme="majorHAnsi" w:hAnsiTheme="majorHAnsi"/>
          <w:sz w:val="24"/>
          <w:szCs w:val="24"/>
        </w:rPr>
        <w:t>Educação, Cultura, Esporte e Turismo</w:t>
      </w:r>
      <w:r w:rsidRPr="004F2848">
        <w:rPr>
          <w:rFonts w:asciiTheme="majorHAnsi" w:hAnsiTheme="majorHAnsi"/>
          <w:sz w:val="24"/>
          <w:szCs w:val="24"/>
        </w:rPr>
        <w:t>, no valor de 20% sobre o vencimento base do município.</w:t>
      </w: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  </w:t>
      </w:r>
    </w:p>
    <w:p w:rsidR="00DF6840" w:rsidRPr="004F2848" w:rsidRDefault="007951E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 w:cs="Tahoma"/>
          <w:b/>
          <w:bCs/>
          <w:sz w:val="24"/>
          <w:szCs w:val="24"/>
        </w:rPr>
        <w:t>Art. 2º</w:t>
      </w:r>
      <w:r w:rsidRPr="004F2848">
        <w:rPr>
          <w:rFonts w:asciiTheme="majorHAnsi" w:hAnsiTheme="majorHAnsi" w:cs="Tahoma"/>
          <w:sz w:val="24"/>
          <w:szCs w:val="24"/>
        </w:rPr>
        <w:t xml:space="preserve"> As despesas decorrentes da aplicação deste</w:t>
      </w:r>
      <w:proofErr w:type="gramStart"/>
      <w:r w:rsidRPr="004F2848">
        <w:rPr>
          <w:rFonts w:asciiTheme="majorHAnsi" w:hAnsiTheme="majorHAnsi" w:cs="Tahoma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 w:cs="Tahoma"/>
          <w:sz w:val="24"/>
          <w:szCs w:val="24"/>
        </w:rPr>
        <w:t>Decreto correrão por  conta  do orçamento vigente</w:t>
      </w:r>
      <w:r w:rsidRPr="004F2848">
        <w:rPr>
          <w:rFonts w:asciiTheme="majorHAnsi" w:hAnsiTheme="majorHAnsi"/>
          <w:sz w:val="24"/>
          <w:szCs w:val="24"/>
        </w:rPr>
        <w:t>.</w:t>
      </w:r>
    </w:p>
    <w:p w:rsidR="00DF6840" w:rsidRPr="004F2848" w:rsidRDefault="00DF6840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DF6840" w:rsidRPr="004F2848" w:rsidRDefault="007951E5">
      <w:pPr>
        <w:pStyle w:val="Ttulo4"/>
        <w:ind w:firstLine="708"/>
        <w:jc w:val="both"/>
        <w:rPr>
          <w:rFonts w:asciiTheme="majorHAnsi" w:hAnsiTheme="majorHAnsi"/>
          <w:szCs w:val="24"/>
        </w:rPr>
      </w:pPr>
      <w:r w:rsidRPr="004F2848">
        <w:rPr>
          <w:rFonts w:asciiTheme="majorHAnsi" w:hAnsiTheme="majorHAnsi"/>
          <w:b/>
          <w:szCs w:val="24"/>
        </w:rPr>
        <w:t>Art. 3º</w:t>
      </w:r>
      <w:r w:rsidRPr="004F2848">
        <w:rPr>
          <w:rFonts w:asciiTheme="majorHAnsi" w:hAnsiTheme="majorHAnsi"/>
          <w:szCs w:val="24"/>
        </w:rPr>
        <w:t xml:space="preserve"> Este Decreto entra em vigor na data de sua </w:t>
      </w:r>
      <w:r w:rsidR="004F2848">
        <w:rPr>
          <w:rFonts w:asciiTheme="majorHAnsi" w:hAnsiTheme="majorHAnsi"/>
          <w:szCs w:val="24"/>
        </w:rPr>
        <w:t>p</w:t>
      </w:r>
      <w:r w:rsidRPr="004F2848">
        <w:rPr>
          <w:rFonts w:asciiTheme="majorHAnsi" w:hAnsiTheme="majorHAnsi"/>
          <w:szCs w:val="24"/>
        </w:rPr>
        <w:t xml:space="preserve">ublicação, com efeitos retroativos a </w:t>
      </w:r>
      <w:r w:rsidR="004F2848">
        <w:rPr>
          <w:rFonts w:asciiTheme="majorHAnsi" w:hAnsiTheme="majorHAnsi"/>
          <w:szCs w:val="24"/>
        </w:rPr>
        <w:t xml:space="preserve">22 </w:t>
      </w:r>
      <w:r w:rsidRPr="004F2848">
        <w:rPr>
          <w:rFonts w:asciiTheme="majorHAnsi" w:hAnsiTheme="majorHAnsi"/>
          <w:szCs w:val="24"/>
        </w:rPr>
        <w:t xml:space="preserve">de </w:t>
      </w:r>
      <w:r w:rsidR="004F2848">
        <w:rPr>
          <w:rFonts w:asciiTheme="majorHAnsi" w:hAnsiTheme="majorHAnsi"/>
          <w:szCs w:val="24"/>
        </w:rPr>
        <w:t xml:space="preserve">setembro </w:t>
      </w:r>
      <w:r w:rsidRPr="004F2848">
        <w:rPr>
          <w:rFonts w:asciiTheme="majorHAnsi" w:hAnsiTheme="majorHAnsi"/>
          <w:szCs w:val="24"/>
        </w:rPr>
        <w:t>de 20</w:t>
      </w:r>
      <w:r w:rsidR="004F2848">
        <w:rPr>
          <w:rFonts w:asciiTheme="majorHAnsi" w:hAnsiTheme="majorHAnsi"/>
          <w:szCs w:val="24"/>
        </w:rPr>
        <w:t>11</w:t>
      </w:r>
      <w:r w:rsidRPr="004F2848">
        <w:rPr>
          <w:rFonts w:asciiTheme="majorHAnsi" w:hAnsiTheme="majorHAnsi"/>
          <w:szCs w:val="24"/>
        </w:rPr>
        <w:t>.</w:t>
      </w:r>
    </w:p>
    <w:p w:rsidR="00DF6840" w:rsidRPr="004F2848" w:rsidRDefault="00DF6840">
      <w:pPr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ab/>
      </w:r>
      <w:r w:rsidRPr="004F2848">
        <w:rPr>
          <w:rFonts w:asciiTheme="majorHAnsi" w:hAnsiTheme="majorHAnsi"/>
          <w:b/>
          <w:sz w:val="24"/>
          <w:szCs w:val="24"/>
        </w:rPr>
        <w:t>Art. 4º</w:t>
      </w:r>
      <w:proofErr w:type="gramStart"/>
      <w:r w:rsidRPr="004F2848">
        <w:rPr>
          <w:rFonts w:asciiTheme="majorHAnsi" w:hAnsiTheme="majorHAnsi"/>
          <w:b/>
          <w:sz w:val="24"/>
          <w:szCs w:val="24"/>
        </w:rPr>
        <w:t xml:space="preserve"> </w:t>
      </w:r>
      <w:r w:rsidRPr="004F2848">
        <w:rPr>
          <w:rFonts w:asciiTheme="majorHAnsi" w:hAnsiTheme="majorHAnsi"/>
          <w:sz w:val="24"/>
          <w:szCs w:val="24"/>
        </w:rPr>
        <w:t xml:space="preserve"> </w:t>
      </w:r>
      <w:proofErr w:type="gramEnd"/>
      <w:r w:rsidRPr="004F2848">
        <w:rPr>
          <w:rFonts w:asciiTheme="majorHAnsi" w:hAnsiTheme="majorHAnsi"/>
          <w:sz w:val="24"/>
          <w:szCs w:val="24"/>
        </w:rPr>
        <w:t>Revogam-se as disposições em contrário.</w:t>
      </w: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Gabinete do Executivo Municipal de Formosa do Sul, em </w:t>
      </w:r>
      <w:r w:rsidR="004F2848">
        <w:rPr>
          <w:rFonts w:asciiTheme="majorHAnsi" w:hAnsiTheme="majorHAnsi"/>
          <w:sz w:val="24"/>
          <w:szCs w:val="24"/>
        </w:rPr>
        <w:t>30</w:t>
      </w:r>
      <w:r w:rsidRPr="004F2848">
        <w:rPr>
          <w:rFonts w:asciiTheme="majorHAnsi" w:hAnsiTheme="majorHAnsi"/>
          <w:sz w:val="24"/>
          <w:szCs w:val="24"/>
        </w:rPr>
        <w:t xml:space="preserve"> de </w:t>
      </w:r>
      <w:r w:rsidR="004F2848">
        <w:rPr>
          <w:rFonts w:asciiTheme="majorHAnsi" w:hAnsiTheme="majorHAnsi"/>
          <w:sz w:val="24"/>
          <w:szCs w:val="24"/>
        </w:rPr>
        <w:t>março</w:t>
      </w:r>
      <w:r w:rsidRPr="004F2848">
        <w:rPr>
          <w:rFonts w:asciiTheme="majorHAnsi" w:hAnsiTheme="majorHAnsi"/>
          <w:sz w:val="24"/>
          <w:szCs w:val="24"/>
        </w:rPr>
        <w:t xml:space="preserve"> de 20</w:t>
      </w:r>
      <w:r w:rsidR="004F2848">
        <w:rPr>
          <w:rFonts w:asciiTheme="majorHAnsi" w:hAnsiTheme="majorHAnsi"/>
          <w:sz w:val="24"/>
          <w:szCs w:val="24"/>
        </w:rPr>
        <w:t>15</w:t>
      </w:r>
      <w:r w:rsidRPr="004F2848">
        <w:rPr>
          <w:rFonts w:asciiTheme="majorHAnsi" w:hAnsiTheme="majorHAnsi"/>
          <w:sz w:val="24"/>
          <w:szCs w:val="24"/>
        </w:rPr>
        <w:t>.</w:t>
      </w: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="004F2848" w:rsidRPr="004F2848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                                                    PREFEITO MUNICIPAL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DF6840" w:rsidRPr="004F2848" w:rsidRDefault="00DF6840">
      <w:pPr>
        <w:pStyle w:val="Ttulo6"/>
        <w:rPr>
          <w:rFonts w:asciiTheme="majorHAnsi" w:hAnsiTheme="majorHAnsi"/>
          <w:szCs w:val="24"/>
        </w:rPr>
      </w:pPr>
    </w:p>
    <w:sectPr w:rsidR="00DF6840" w:rsidRPr="004F2848" w:rsidSect="00DF6840">
      <w:pgSz w:w="12240" w:h="15840"/>
      <w:pgMar w:top="1417" w:right="170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6FE8"/>
    <w:rsid w:val="004F2848"/>
    <w:rsid w:val="007951E5"/>
    <w:rsid w:val="00906FE8"/>
    <w:rsid w:val="00DF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40"/>
  </w:style>
  <w:style w:type="paragraph" w:styleId="Ttulo1">
    <w:name w:val="heading 1"/>
    <w:basedOn w:val="Normal"/>
    <w:next w:val="Normal"/>
    <w:qFormat/>
    <w:rsid w:val="00DF6840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F684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F6840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F6840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F6840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F6840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F6840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F6840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2007-08-22T18:57:00Z</cp:lastPrinted>
  <dcterms:created xsi:type="dcterms:W3CDTF">2015-04-03T17:09:00Z</dcterms:created>
  <dcterms:modified xsi:type="dcterms:W3CDTF">2015-04-03T17:09:00Z</dcterms:modified>
</cp:coreProperties>
</file>