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BE7C85" w:rsidRDefault="00107561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ESTADO DE</w:t>
      </w:r>
      <w:proofErr w:type="gramStart"/>
      <w:r w:rsidRPr="00BE7C85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sz w:val="24"/>
          <w:szCs w:val="24"/>
        </w:rPr>
        <w:t>SANTA  CATARINA</w:t>
      </w:r>
    </w:p>
    <w:p w:rsidR="00107561" w:rsidRPr="00BE7C85" w:rsidRDefault="00107561">
      <w:pPr>
        <w:pStyle w:val="Ttulo2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PREFEITURA MUNICIPAL DE FORMOSA DO SUL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DECRETO MUNICIPAL N.º 3765, DE 06 DE ABRIL DE 2015. </w:t>
      </w: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BE7C85">
        <w:rPr>
          <w:rFonts w:asciiTheme="majorHAnsi" w:hAnsiTheme="majorHAnsi"/>
          <w:szCs w:val="24"/>
        </w:rPr>
        <w:t>CONCEDE FÉRIAS DE DIREITO A SERVIDOR (A) PÚBLICO (A) MUNICIPAL E DÁ OUTRAS PROVIDÊNCIAS</w:t>
      </w:r>
      <w:r>
        <w:rPr>
          <w:rFonts w:asciiTheme="majorHAnsi" w:hAnsiTheme="majorHAnsi"/>
          <w:szCs w:val="24"/>
        </w:rPr>
        <w:t>”</w:t>
      </w:r>
      <w:r w:rsidRPr="00BE7C85">
        <w:rPr>
          <w:rFonts w:asciiTheme="majorHAnsi" w:hAnsiTheme="majorHAnsi"/>
          <w:szCs w:val="24"/>
        </w:rPr>
        <w:t xml:space="preserve">. 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>JORGE ANTONIO COMUNELLO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Artigo  71. </w:t>
      </w:r>
      <w:proofErr w:type="gramStart"/>
      <w:r w:rsidRPr="00BE7C85">
        <w:rPr>
          <w:rFonts w:asciiTheme="majorHAnsi" w:hAnsiTheme="majorHAnsi"/>
          <w:b w:val="0"/>
          <w:sz w:val="24"/>
          <w:szCs w:val="24"/>
        </w:rPr>
        <w:t>da</w:t>
      </w:r>
      <w:proofErr w:type="gramEnd"/>
      <w:r w:rsidRPr="00BE7C85">
        <w:rPr>
          <w:rFonts w:asciiTheme="majorHAnsi" w:hAnsiTheme="majorHAnsi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447417" w:rsidRPr="00BE7C85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Pr="00BE7C85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</w:p>
    <w:p w:rsidR="00107561" w:rsidRPr="00BE7C85" w:rsidRDefault="00107561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DECRETA: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Art.1º </w:t>
      </w:r>
      <w:r w:rsidRPr="00BE7C85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A81A90" w:rsidRPr="00BE7C85">
        <w:rPr>
          <w:rFonts w:asciiTheme="majorHAnsi" w:hAnsiTheme="majorHAnsi"/>
          <w:sz w:val="24"/>
          <w:szCs w:val="24"/>
        </w:rPr>
        <w:t>d</w:t>
      </w:r>
      <w:r w:rsidRPr="00BE7C85">
        <w:rPr>
          <w:rFonts w:asciiTheme="majorHAnsi" w:hAnsiTheme="majorHAnsi"/>
          <w:sz w:val="24"/>
          <w:szCs w:val="24"/>
        </w:rPr>
        <w:t xml:space="preserve">e férias a Servidora Pública Municipal, </w:t>
      </w:r>
      <w:r w:rsidR="00447417" w:rsidRPr="00BE7C85">
        <w:rPr>
          <w:rFonts w:asciiTheme="majorHAnsi" w:hAnsiTheme="majorHAnsi"/>
          <w:b/>
          <w:sz w:val="24"/>
          <w:szCs w:val="24"/>
        </w:rPr>
        <w:t>VILSA MARIA CORIOLETTI</w:t>
      </w:r>
      <w:r w:rsidRPr="00BE7C85">
        <w:rPr>
          <w:rFonts w:asciiTheme="majorHAnsi" w:hAnsiTheme="majorHAnsi"/>
          <w:sz w:val="24"/>
          <w:szCs w:val="24"/>
        </w:rPr>
        <w:t xml:space="preserve">, ocupante do cargo de </w:t>
      </w:r>
      <w:r w:rsidR="00E10E12" w:rsidRPr="00BE7C85">
        <w:rPr>
          <w:rFonts w:asciiTheme="majorHAnsi" w:hAnsiTheme="majorHAnsi"/>
          <w:sz w:val="24"/>
          <w:szCs w:val="24"/>
        </w:rPr>
        <w:t>Secretária Municipal</w:t>
      </w:r>
      <w:r w:rsidRPr="00BE7C85">
        <w:rPr>
          <w:rFonts w:asciiTheme="majorHAnsi" w:hAnsiTheme="majorHAnsi"/>
          <w:sz w:val="24"/>
          <w:szCs w:val="24"/>
        </w:rPr>
        <w:t xml:space="preserve">, lotada na Secretaria Municipal de Administração, Finanças e Planejamento a serem gozadas no período de </w:t>
      </w:r>
      <w:r w:rsidR="00447417" w:rsidRPr="00BE7C85">
        <w:rPr>
          <w:rFonts w:asciiTheme="majorHAnsi" w:hAnsiTheme="majorHAnsi"/>
          <w:sz w:val="24"/>
          <w:szCs w:val="24"/>
        </w:rPr>
        <w:t>0</w:t>
      </w:r>
      <w:r w:rsidR="00BE7C85">
        <w:rPr>
          <w:rFonts w:asciiTheme="majorHAnsi" w:hAnsiTheme="majorHAnsi"/>
          <w:sz w:val="24"/>
          <w:szCs w:val="24"/>
        </w:rPr>
        <w:t>6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04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BE7C85">
        <w:rPr>
          <w:rFonts w:asciiTheme="majorHAnsi" w:hAnsiTheme="majorHAnsi"/>
          <w:sz w:val="24"/>
          <w:szCs w:val="24"/>
        </w:rPr>
        <w:t>05</w:t>
      </w:r>
      <w:r w:rsidRPr="00BE7C85">
        <w:rPr>
          <w:rFonts w:asciiTheme="majorHAnsi" w:hAnsiTheme="majorHAnsi"/>
          <w:sz w:val="24"/>
          <w:szCs w:val="24"/>
        </w:rPr>
        <w:t>/</w:t>
      </w:r>
      <w:r w:rsidR="00BE7C85">
        <w:rPr>
          <w:rFonts w:asciiTheme="majorHAnsi" w:hAnsiTheme="majorHAnsi"/>
          <w:sz w:val="24"/>
          <w:szCs w:val="24"/>
        </w:rPr>
        <w:t>05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E10E12" w:rsidRPr="00BE7C85">
        <w:rPr>
          <w:rFonts w:asciiTheme="majorHAnsi" w:hAnsiTheme="majorHAnsi"/>
          <w:sz w:val="24"/>
          <w:szCs w:val="24"/>
        </w:rPr>
        <w:t>02</w:t>
      </w:r>
      <w:r w:rsidRPr="00BE7C85">
        <w:rPr>
          <w:rFonts w:asciiTheme="majorHAnsi" w:hAnsiTheme="majorHAnsi"/>
          <w:sz w:val="24"/>
          <w:szCs w:val="24"/>
        </w:rPr>
        <w:t>/</w:t>
      </w:r>
      <w:r w:rsidR="00A81A90" w:rsidRPr="00BE7C85">
        <w:rPr>
          <w:rFonts w:asciiTheme="majorHAnsi" w:hAnsiTheme="majorHAnsi"/>
          <w:sz w:val="24"/>
          <w:szCs w:val="24"/>
        </w:rPr>
        <w:t>0</w:t>
      </w:r>
      <w:r w:rsidR="00E10E12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/20</w:t>
      </w:r>
      <w:r w:rsidR="00447417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 xml:space="preserve"> à </w:t>
      </w:r>
      <w:r w:rsidR="00E10E12" w:rsidRPr="00BE7C85">
        <w:rPr>
          <w:rFonts w:asciiTheme="majorHAnsi" w:hAnsiTheme="majorHAnsi"/>
          <w:sz w:val="24"/>
          <w:szCs w:val="24"/>
        </w:rPr>
        <w:t>0</w:t>
      </w:r>
      <w:r w:rsidR="00A81A90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</w:t>
      </w:r>
      <w:r w:rsidR="00A81A90" w:rsidRPr="00BE7C85">
        <w:rPr>
          <w:rFonts w:asciiTheme="majorHAnsi" w:hAnsiTheme="majorHAnsi"/>
          <w:sz w:val="24"/>
          <w:szCs w:val="24"/>
        </w:rPr>
        <w:t>0</w:t>
      </w:r>
      <w:r w:rsidR="00E10E12" w:rsidRPr="00BE7C85">
        <w:rPr>
          <w:rFonts w:asciiTheme="majorHAnsi" w:hAnsiTheme="majorHAnsi"/>
          <w:sz w:val="24"/>
          <w:szCs w:val="24"/>
        </w:rPr>
        <w:t>1</w:t>
      </w:r>
      <w:r w:rsidRPr="00BE7C85">
        <w:rPr>
          <w:rFonts w:asciiTheme="majorHAnsi" w:hAnsiTheme="majorHAnsi"/>
          <w:sz w:val="24"/>
          <w:szCs w:val="24"/>
        </w:rPr>
        <w:t>/20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3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107561" w:rsidRPr="00BE7C85" w:rsidRDefault="00107561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BE7C85">
        <w:rPr>
          <w:rFonts w:asciiTheme="majorHAnsi" w:hAnsiTheme="majorHAnsi"/>
          <w:szCs w:val="24"/>
        </w:rPr>
        <w:t xml:space="preserve">Art. 2º </w:t>
      </w:r>
      <w:r w:rsidRPr="00BE7C85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107561" w:rsidRPr="00BE7C85" w:rsidRDefault="00107561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107561" w:rsidRPr="00BE7C85" w:rsidRDefault="00107561">
      <w:pPr>
        <w:pStyle w:val="Ttulo4"/>
        <w:jc w:val="both"/>
        <w:rPr>
          <w:rFonts w:asciiTheme="majorHAnsi" w:hAnsiTheme="majorHAnsi"/>
          <w:szCs w:val="24"/>
        </w:rPr>
      </w:pPr>
      <w:r w:rsidRPr="00BE7C85">
        <w:rPr>
          <w:rFonts w:asciiTheme="majorHAnsi" w:hAnsiTheme="majorHAnsi"/>
          <w:b/>
          <w:szCs w:val="24"/>
        </w:rPr>
        <w:t xml:space="preserve"> </w:t>
      </w:r>
      <w:r w:rsidRPr="00BE7C85">
        <w:rPr>
          <w:rFonts w:asciiTheme="majorHAnsi" w:hAnsiTheme="majorHAnsi"/>
          <w:b/>
          <w:szCs w:val="24"/>
        </w:rPr>
        <w:tab/>
        <w:t>Art. 3º</w:t>
      </w:r>
      <w:r w:rsidRPr="00BE7C85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 </w:t>
      </w:r>
      <w:r w:rsidRPr="00BE7C85">
        <w:rPr>
          <w:rFonts w:asciiTheme="majorHAnsi" w:hAnsiTheme="majorHAnsi"/>
          <w:sz w:val="24"/>
          <w:szCs w:val="24"/>
        </w:rPr>
        <w:tab/>
      </w:r>
      <w:r w:rsidRPr="00BE7C85">
        <w:rPr>
          <w:rFonts w:asciiTheme="majorHAnsi" w:hAnsiTheme="majorHAnsi"/>
          <w:b/>
          <w:sz w:val="24"/>
          <w:szCs w:val="24"/>
        </w:rPr>
        <w:t xml:space="preserve">Art. 4º </w:t>
      </w:r>
      <w:r w:rsidRPr="00BE7C85">
        <w:rPr>
          <w:rFonts w:asciiTheme="majorHAnsi" w:hAnsiTheme="majorHAnsi"/>
          <w:sz w:val="24"/>
          <w:szCs w:val="24"/>
        </w:rPr>
        <w:t>Revogam-se as disposições em contrário.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BE7C85">
        <w:rPr>
          <w:rFonts w:asciiTheme="majorHAnsi" w:hAnsiTheme="majorHAnsi"/>
          <w:sz w:val="24"/>
          <w:szCs w:val="24"/>
        </w:rPr>
        <w:t xml:space="preserve">Gabinete do Executivo Municipal de Formosa do Sul, em </w:t>
      </w:r>
      <w:r w:rsidR="00BE7C85">
        <w:rPr>
          <w:rFonts w:asciiTheme="majorHAnsi" w:hAnsiTheme="majorHAnsi"/>
          <w:sz w:val="24"/>
          <w:szCs w:val="24"/>
        </w:rPr>
        <w:t>06</w:t>
      </w:r>
      <w:r w:rsidRPr="00BE7C85">
        <w:rPr>
          <w:rFonts w:asciiTheme="majorHAnsi" w:hAnsiTheme="majorHAnsi"/>
          <w:sz w:val="24"/>
          <w:szCs w:val="24"/>
        </w:rPr>
        <w:t xml:space="preserve"> </w:t>
      </w:r>
      <w:r w:rsidR="00BE7C85">
        <w:rPr>
          <w:rFonts w:asciiTheme="majorHAnsi" w:hAnsiTheme="majorHAnsi"/>
          <w:sz w:val="24"/>
          <w:szCs w:val="24"/>
        </w:rPr>
        <w:t xml:space="preserve">de abril </w:t>
      </w:r>
      <w:r w:rsidR="00A81A90" w:rsidRPr="00BE7C85">
        <w:rPr>
          <w:rFonts w:asciiTheme="majorHAnsi" w:hAnsiTheme="majorHAnsi"/>
          <w:sz w:val="24"/>
          <w:szCs w:val="24"/>
        </w:rPr>
        <w:t>2</w:t>
      </w:r>
      <w:r w:rsidRPr="00BE7C85">
        <w:rPr>
          <w:rFonts w:asciiTheme="majorHAnsi" w:hAnsiTheme="majorHAnsi"/>
          <w:sz w:val="24"/>
          <w:szCs w:val="24"/>
        </w:rPr>
        <w:t>0</w:t>
      </w:r>
      <w:r w:rsidR="006B5559" w:rsidRPr="00BE7C85">
        <w:rPr>
          <w:rFonts w:asciiTheme="majorHAnsi" w:hAnsiTheme="majorHAnsi"/>
          <w:sz w:val="24"/>
          <w:szCs w:val="24"/>
        </w:rPr>
        <w:t>1</w:t>
      </w:r>
      <w:r w:rsidR="00BE7C85">
        <w:rPr>
          <w:rFonts w:asciiTheme="majorHAnsi" w:hAnsiTheme="majorHAnsi"/>
          <w:sz w:val="24"/>
          <w:szCs w:val="24"/>
        </w:rPr>
        <w:t>5</w:t>
      </w:r>
      <w:r w:rsidRPr="00BE7C85">
        <w:rPr>
          <w:rFonts w:asciiTheme="majorHAnsi" w:hAnsiTheme="majorHAnsi"/>
          <w:sz w:val="24"/>
          <w:szCs w:val="24"/>
        </w:rPr>
        <w:t>.</w:t>
      </w: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sz w:val="24"/>
          <w:szCs w:val="24"/>
        </w:rPr>
      </w:pPr>
    </w:p>
    <w:p w:rsidR="00107561" w:rsidRPr="00BE7C85" w:rsidRDefault="00BE7C8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BE7C85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107561" w:rsidRPr="00BE7C85" w:rsidRDefault="00BE7C85">
      <w:pPr>
        <w:jc w:val="center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PREFEITO MUNICIPAL</w:t>
      </w: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p w:rsidR="00107561" w:rsidRPr="00BE7C85" w:rsidRDefault="00BE7C85">
      <w:pPr>
        <w:jc w:val="both"/>
        <w:rPr>
          <w:rFonts w:asciiTheme="majorHAnsi" w:hAnsiTheme="majorHAnsi"/>
          <w:b/>
          <w:sz w:val="24"/>
          <w:szCs w:val="24"/>
        </w:rPr>
      </w:pPr>
      <w:r w:rsidRPr="00BE7C85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107561" w:rsidRPr="00BE7C85" w:rsidRDefault="00107561">
      <w:pPr>
        <w:rPr>
          <w:rFonts w:asciiTheme="majorHAnsi" w:hAnsiTheme="majorHAnsi"/>
          <w:b/>
          <w:sz w:val="24"/>
          <w:szCs w:val="24"/>
        </w:rPr>
      </w:pPr>
    </w:p>
    <w:p w:rsidR="00107561" w:rsidRPr="00BE7C85" w:rsidRDefault="00107561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107561" w:rsidRPr="00BE7C8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107561"/>
    <w:rsid w:val="001B067E"/>
    <w:rsid w:val="002241BD"/>
    <w:rsid w:val="0043377E"/>
    <w:rsid w:val="00447417"/>
    <w:rsid w:val="005C042E"/>
    <w:rsid w:val="006B5559"/>
    <w:rsid w:val="00A81A90"/>
    <w:rsid w:val="00BE7C85"/>
    <w:rsid w:val="00C9487C"/>
    <w:rsid w:val="00E1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2012-05-05T19:01:00Z</cp:lastPrinted>
  <dcterms:created xsi:type="dcterms:W3CDTF">2015-04-03T18:13:00Z</dcterms:created>
  <dcterms:modified xsi:type="dcterms:W3CDTF">2015-04-03T18:13:00Z</dcterms:modified>
</cp:coreProperties>
</file>