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32" w:rsidRPr="006B1607" w:rsidRDefault="004A7F32" w:rsidP="00E52085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0"/>
        </w:rPr>
      </w:pPr>
      <w:r w:rsidRPr="006B1607">
        <w:rPr>
          <w:rFonts w:asciiTheme="majorHAnsi" w:hAnsiTheme="majorHAnsi" w:cs="Tahoma"/>
          <w:b/>
          <w:sz w:val="20"/>
        </w:rPr>
        <w:t>ESTADO DE SANTA CATARINA</w:t>
      </w:r>
    </w:p>
    <w:p w:rsidR="004A7F32" w:rsidRPr="006B1607" w:rsidRDefault="004A7F32" w:rsidP="00E52085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4"/>
          <w:szCs w:val="24"/>
        </w:rPr>
      </w:pPr>
      <w:r w:rsidRPr="006B1607">
        <w:rPr>
          <w:rFonts w:asciiTheme="majorHAnsi" w:hAnsiTheme="majorHAnsi" w:cs="Tahoma"/>
          <w:b/>
          <w:sz w:val="24"/>
          <w:szCs w:val="24"/>
        </w:rPr>
        <w:t>PREFEITURA MUNICIPAL DE FORMOSA DO SUL</w:t>
      </w:r>
    </w:p>
    <w:p w:rsidR="004A7F32" w:rsidRDefault="004A7F32" w:rsidP="004A7F32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4"/>
          <w:szCs w:val="24"/>
        </w:rPr>
      </w:pPr>
    </w:p>
    <w:p w:rsidR="006B1607" w:rsidRPr="006B1607" w:rsidRDefault="006B1607" w:rsidP="004A7F32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4"/>
          <w:szCs w:val="24"/>
        </w:rPr>
      </w:pPr>
    </w:p>
    <w:p w:rsidR="004A7F32" w:rsidRPr="006B1607" w:rsidRDefault="005905B0" w:rsidP="004A7F32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4"/>
          <w:szCs w:val="24"/>
        </w:rPr>
      </w:pPr>
      <w:r w:rsidRPr="006B1607">
        <w:rPr>
          <w:rFonts w:asciiTheme="majorHAnsi" w:hAnsiTheme="majorHAnsi" w:cs="Tahoma"/>
          <w:b/>
          <w:sz w:val="24"/>
          <w:szCs w:val="24"/>
        </w:rPr>
        <w:t xml:space="preserve">LEI MUNICIPAL Nº </w:t>
      </w:r>
      <w:r w:rsidR="00F4510A">
        <w:rPr>
          <w:rFonts w:asciiTheme="majorHAnsi" w:hAnsiTheme="majorHAnsi" w:cs="Tahoma"/>
          <w:b/>
          <w:sz w:val="24"/>
          <w:szCs w:val="24"/>
        </w:rPr>
        <w:t>571</w:t>
      </w:r>
      <w:r w:rsidRPr="006B1607">
        <w:rPr>
          <w:rFonts w:asciiTheme="majorHAnsi" w:hAnsiTheme="majorHAnsi" w:cs="Tahoma"/>
          <w:b/>
          <w:sz w:val="24"/>
          <w:szCs w:val="24"/>
        </w:rPr>
        <w:t xml:space="preserve">, DE </w:t>
      </w:r>
      <w:r w:rsidR="00F4510A">
        <w:rPr>
          <w:rFonts w:asciiTheme="majorHAnsi" w:hAnsiTheme="majorHAnsi" w:cs="Tahoma"/>
          <w:b/>
          <w:sz w:val="24"/>
          <w:szCs w:val="24"/>
        </w:rPr>
        <w:t>02</w:t>
      </w:r>
      <w:r w:rsidRPr="006B1607">
        <w:rPr>
          <w:rFonts w:asciiTheme="majorHAnsi" w:hAnsiTheme="majorHAnsi" w:cs="Tahoma"/>
          <w:b/>
          <w:sz w:val="24"/>
          <w:szCs w:val="24"/>
        </w:rPr>
        <w:t xml:space="preserve"> DE </w:t>
      </w:r>
      <w:r w:rsidR="00F4510A">
        <w:rPr>
          <w:rFonts w:asciiTheme="majorHAnsi" w:hAnsiTheme="majorHAnsi" w:cs="Tahoma"/>
          <w:b/>
          <w:sz w:val="24"/>
          <w:szCs w:val="24"/>
        </w:rPr>
        <w:t>MAIO</w:t>
      </w:r>
      <w:r w:rsidRPr="006B1607">
        <w:rPr>
          <w:rFonts w:asciiTheme="majorHAnsi" w:hAnsiTheme="majorHAnsi" w:cs="Tahoma"/>
          <w:b/>
          <w:sz w:val="24"/>
          <w:szCs w:val="24"/>
        </w:rPr>
        <w:t xml:space="preserve"> DE 201</w:t>
      </w:r>
      <w:r w:rsidR="009C6673" w:rsidRPr="006B1607">
        <w:rPr>
          <w:rFonts w:asciiTheme="majorHAnsi" w:hAnsiTheme="majorHAnsi" w:cs="Tahoma"/>
          <w:b/>
          <w:sz w:val="24"/>
          <w:szCs w:val="24"/>
        </w:rPr>
        <w:t>3</w:t>
      </w:r>
      <w:r w:rsidRPr="006B1607">
        <w:rPr>
          <w:rFonts w:asciiTheme="majorHAnsi" w:hAnsiTheme="majorHAnsi" w:cs="Tahoma"/>
          <w:b/>
          <w:sz w:val="24"/>
          <w:szCs w:val="24"/>
        </w:rPr>
        <w:t>.</w:t>
      </w:r>
    </w:p>
    <w:p w:rsidR="004A7F32" w:rsidRDefault="004A7F32" w:rsidP="004A7F32">
      <w:pPr>
        <w:spacing w:line="360" w:lineRule="auto"/>
        <w:ind w:right="1043"/>
        <w:jc w:val="both"/>
        <w:rPr>
          <w:rFonts w:asciiTheme="majorHAnsi" w:hAnsiTheme="majorHAnsi" w:cs="Tahoma"/>
          <w:sz w:val="24"/>
          <w:szCs w:val="24"/>
        </w:rPr>
      </w:pPr>
    </w:p>
    <w:p w:rsidR="006B1607" w:rsidRPr="006B1607" w:rsidRDefault="006B1607" w:rsidP="004A7F32">
      <w:pPr>
        <w:spacing w:line="360" w:lineRule="auto"/>
        <w:ind w:right="1043"/>
        <w:jc w:val="both"/>
        <w:rPr>
          <w:rFonts w:asciiTheme="majorHAnsi" w:hAnsiTheme="majorHAnsi" w:cs="Tahoma"/>
          <w:sz w:val="24"/>
          <w:szCs w:val="24"/>
        </w:rPr>
      </w:pPr>
    </w:p>
    <w:p w:rsidR="004A7F32" w:rsidRPr="006B1607" w:rsidRDefault="00E52085" w:rsidP="00D34A27">
      <w:pPr>
        <w:pStyle w:val="Recuodecorpodetexto"/>
        <w:spacing w:after="120" w:line="360" w:lineRule="auto"/>
        <w:ind w:left="2835" w:firstLine="0"/>
        <w:rPr>
          <w:rFonts w:asciiTheme="majorHAnsi" w:hAnsiTheme="majorHAnsi" w:cs="Tahoma"/>
          <w:b/>
          <w:bCs/>
          <w:szCs w:val="24"/>
        </w:rPr>
      </w:pPr>
      <w:r w:rsidRPr="006B1607">
        <w:rPr>
          <w:rFonts w:asciiTheme="majorHAnsi" w:hAnsiTheme="majorHAnsi" w:cs="Tahoma"/>
          <w:b/>
          <w:bCs/>
          <w:szCs w:val="24"/>
        </w:rPr>
        <w:t>“</w:t>
      </w:r>
      <w:r w:rsidR="00CD4D9C" w:rsidRPr="006B1607">
        <w:rPr>
          <w:rFonts w:asciiTheme="majorHAnsi" w:hAnsiTheme="majorHAnsi" w:cs="Tahoma"/>
          <w:b/>
          <w:bCs/>
          <w:szCs w:val="24"/>
        </w:rPr>
        <w:t>AUTORIZA O EXECUTIVO A CUSTEAR DESPESAS COM A ORGANIZAÇÃO DOS JOGOS DE INTEGRAÇÃO DOS SERVIDORES MUNICIPAIS DA REGIÃO DA AMOSC - JISMA</w:t>
      </w:r>
      <w:r w:rsidRPr="006B1607">
        <w:rPr>
          <w:rFonts w:asciiTheme="majorHAnsi" w:hAnsiTheme="majorHAnsi" w:cs="Tahoma"/>
          <w:b/>
          <w:bCs/>
          <w:szCs w:val="24"/>
        </w:rPr>
        <w:t>”.</w:t>
      </w:r>
    </w:p>
    <w:p w:rsidR="004A7F32" w:rsidRDefault="004A7F32" w:rsidP="004A7F32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</w:p>
    <w:p w:rsidR="006B1607" w:rsidRPr="006B1607" w:rsidRDefault="006B1607" w:rsidP="004A7F32">
      <w:pPr>
        <w:spacing w:line="360" w:lineRule="auto"/>
        <w:jc w:val="both"/>
        <w:rPr>
          <w:rFonts w:asciiTheme="majorHAnsi" w:hAnsiTheme="majorHAnsi" w:cs="Tahoma"/>
          <w:sz w:val="24"/>
          <w:szCs w:val="24"/>
        </w:rPr>
      </w:pPr>
    </w:p>
    <w:p w:rsidR="00E52085" w:rsidRPr="006B1607" w:rsidRDefault="004A7F32" w:rsidP="00D273A7">
      <w:pPr>
        <w:spacing w:after="240" w:line="360" w:lineRule="auto"/>
        <w:ind w:firstLine="1134"/>
        <w:jc w:val="both"/>
        <w:rPr>
          <w:rFonts w:asciiTheme="majorHAnsi" w:hAnsiTheme="majorHAnsi" w:cs="Tahoma"/>
          <w:bCs/>
          <w:sz w:val="24"/>
          <w:szCs w:val="24"/>
        </w:rPr>
      </w:pPr>
      <w:r w:rsidRPr="006B1607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  <w:r w:rsidRPr="006B1607">
        <w:rPr>
          <w:rFonts w:asciiTheme="majorHAnsi" w:hAnsiTheme="majorHAnsi" w:cs="Tahoma"/>
          <w:bCs/>
          <w:sz w:val="24"/>
          <w:szCs w:val="24"/>
        </w:rPr>
        <w:t>, Prefeito Municipal de Formosa do Sul, Estado de Santa Catarina, faz saber a todos os habitantes deste Município, que a Câmara de Vereadores aprovou e eu sanciono e promulgo a seguinte Lei.</w:t>
      </w:r>
    </w:p>
    <w:p w:rsidR="00CD4D9C" w:rsidRPr="006B1607" w:rsidRDefault="004A7F32" w:rsidP="00CD4D9C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bCs/>
          <w:sz w:val="24"/>
          <w:szCs w:val="24"/>
        </w:rPr>
        <w:t>Art. 1º</w:t>
      </w:r>
      <w:r w:rsidRPr="006B1607">
        <w:rPr>
          <w:rFonts w:asciiTheme="majorHAnsi" w:hAnsiTheme="majorHAnsi" w:cs="Tahoma"/>
          <w:sz w:val="24"/>
          <w:szCs w:val="24"/>
        </w:rPr>
        <w:t xml:space="preserve"> Fica o Poder Executivo Municipal autorizado a </w:t>
      </w:r>
      <w:r w:rsidR="00CD4D9C" w:rsidRPr="006B1607">
        <w:rPr>
          <w:rFonts w:asciiTheme="majorHAnsi" w:hAnsiTheme="majorHAnsi" w:cs="Tahoma"/>
          <w:sz w:val="24"/>
          <w:szCs w:val="24"/>
        </w:rPr>
        <w:t>custear despesas</w:t>
      </w:r>
      <w:r w:rsidR="00D273A7" w:rsidRPr="006B1607">
        <w:rPr>
          <w:rFonts w:asciiTheme="majorHAnsi" w:hAnsiTheme="majorHAnsi" w:cs="Tahoma"/>
          <w:sz w:val="24"/>
          <w:szCs w:val="24"/>
        </w:rPr>
        <w:t xml:space="preserve">, até o </w:t>
      </w:r>
      <w:r w:rsidR="0033203D" w:rsidRPr="006B1607">
        <w:rPr>
          <w:rFonts w:asciiTheme="majorHAnsi" w:hAnsiTheme="majorHAnsi" w:cs="Tahoma"/>
          <w:sz w:val="24"/>
          <w:szCs w:val="24"/>
        </w:rPr>
        <w:t xml:space="preserve">montante </w:t>
      </w:r>
      <w:r w:rsidR="00D273A7" w:rsidRPr="006B1607">
        <w:rPr>
          <w:rFonts w:asciiTheme="majorHAnsi" w:hAnsiTheme="majorHAnsi" w:cs="Tahoma"/>
          <w:sz w:val="24"/>
          <w:szCs w:val="24"/>
        </w:rPr>
        <w:t xml:space="preserve">de R$ </w:t>
      </w:r>
      <w:r w:rsidR="00EC487F" w:rsidRPr="006B1607">
        <w:rPr>
          <w:rFonts w:asciiTheme="majorHAnsi" w:hAnsiTheme="majorHAnsi" w:cs="Tahoma"/>
          <w:sz w:val="24"/>
          <w:szCs w:val="24"/>
        </w:rPr>
        <w:t>7</w:t>
      </w:r>
      <w:r w:rsidR="00D273A7" w:rsidRPr="006B1607">
        <w:rPr>
          <w:rFonts w:asciiTheme="majorHAnsi" w:hAnsiTheme="majorHAnsi" w:cs="Tahoma"/>
          <w:sz w:val="24"/>
          <w:szCs w:val="24"/>
        </w:rPr>
        <w:t>.000,00 (</w:t>
      </w:r>
      <w:r w:rsidR="00EC487F" w:rsidRPr="006B1607">
        <w:rPr>
          <w:rFonts w:asciiTheme="majorHAnsi" w:hAnsiTheme="majorHAnsi" w:cs="Tahoma"/>
          <w:sz w:val="24"/>
          <w:szCs w:val="24"/>
        </w:rPr>
        <w:t xml:space="preserve">sete </w:t>
      </w:r>
      <w:r w:rsidR="00D273A7" w:rsidRPr="006B1607">
        <w:rPr>
          <w:rFonts w:asciiTheme="majorHAnsi" w:hAnsiTheme="majorHAnsi" w:cs="Tahoma"/>
          <w:sz w:val="24"/>
          <w:szCs w:val="24"/>
        </w:rPr>
        <w:t>mil reais),</w:t>
      </w:r>
      <w:r w:rsidR="00CD4D9C" w:rsidRPr="006B1607">
        <w:rPr>
          <w:rFonts w:asciiTheme="majorHAnsi" w:hAnsiTheme="majorHAnsi" w:cs="Tahoma"/>
          <w:sz w:val="24"/>
          <w:szCs w:val="24"/>
        </w:rPr>
        <w:t xml:space="preserve"> com a organização dos </w:t>
      </w:r>
      <w:r w:rsidR="00803FB4" w:rsidRPr="006B1607">
        <w:rPr>
          <w:rFonts w:asciiTheme="majorHAnsi" w:hAnsiTheme="majorHAnsi" w:cs="Tahoma"/>
          <w:sz w:val="24"/>
          <w:szCs w:val="24"/>
        </w:rPr>
        <w:t>XLII</w:t>
      </w:r>
      <w:r w:rsidR="00CD4D9C" w:rsidRPr="006B1607">
        <w:rPr>
          <w:rFonts w:asciiTheme="majorHAnsi" w:hAnsiTheme="majorHAnsi" w:cs="Tahoma"/>
          <w:sz w:val="24"/>
          <w:szCs w:val="24"/>
        </w:rPr>
        <w:t xml:space="preserve"> Jogos de Integração dos Servidores Municipais da Região da AMOSC (JISMA), a serem realizados no Município de Formosa do Sul, no dia </w:t>
      </w:r>
      <w:r w:rsidR="00803FB4" w:rsidRPr="006B1607">
        <w:rPr>
          <w:rFonts w:asciiTheme="majorHAnsi" w:hAnsiTheme="majorHAnsi" w:cs="Tahoma"/>
          <w:sz w:val="24"/>
          <w:szCs w:val="24"/>
        </w:rPr>
        <w:t xml:space="preserve">04 </w:t>
      </w:r>
      <w:r w:rsidR="00CD4D9C" w:rsidRPr="006B1607">
        <w:rPr>
          <w:rFonts w:asciiTheme="majorHAnsi" w:hAnsiTheme="majorHAnsi" w:cs="Tahoma"/>
          <w:sz w:val="24"/>
          <w:szCs w:val="24"/>
        </w:rPr>
        <w:t>de maio de 2013.</w:t>
      </w:r>
    </w:p>
    <w:p w:rsidR="0033203D" w:rsidRPr="006B1607" w:rsidRDefault="00D273A7" w:rsidP="00D34A27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sz w:val="24"/>
          <w:szCs w:val="24"/>
        </w:rPr>
        <w:t>Parágrafo único</w:t>
      </w:r>
      <w:r w:rsidRPr="006B1607">
        <w:rPr>
          <w:rFonts w:asciiTheme="majorHAnsi" w:hAnsiTheme="majorHAnsi" w:cs="Tahoma"/>
          <w:sz w:val="24"/>
          <w:szCs w:val="24"/>
        </w:rPr>
        <w:t>. O</w:t>
      </w:r>
      <w:r w:rsidR="00466320" w:rsidRPr="006B1607">
        <w:rPr>
          <w:rFonts w:asciiTheme="majorHAnsi" w:hAnsiTheme="majorHAnsi" w:cs="Tahoma"/>
          <w:sz w:val="24"/>
          <w:szCs w:val="24"/>
        </w:rPr>
        <w:t xml:space="preserve"> valor </w:t>
      </w:r>
      <w:r w:rsidRPr="006B1607">
        <w:rPr>
          <w:rFonts w:asciiTheme="majorHAnsi" w:hAnsiTheme="majorHAnsi" w:cs="Tahoma"/>
          <w:sz w:val="24"/>
          <w:szCs w:val="24"/>
        </w:rPr>
        <w:t>estipulado</w:t>
      </w:r>
      <w:r w:rsidR="00466320" w:rsidRPr="006B1607">
        <w:rPr>
          <w:rFonts w:asciiTheme="majorHAnsi" w:hAnsiTheme="majorHAnsi" w:cs="Tahoma"/>
          <w:sz w:val="24"/>
          <w:szCs w:val="24"/>
        </w:rPr>
        <w:t xml:space="preserve"> </w:t>
      </w:r>
      <w:r w:rsidRPr="006B1607">
        <w:rPr>
          <w:rFonts w:asciiTheme="majorHAnsi" w:hAnsiTheme="majorHAnsi" w:cs="Tahoma"/>
          <w:sz w:val="24"/>
          <w:szCs w:val="24"/>
        </w:rPr>
        <w:t xml:space="preserve">no </w:t>
      </w:r>
      <w:r w:rsidRPr="006B1607">
        <w:rPr>
          <w:rFonts w:asciiTheme="majorHAnsi" w:hAnsiTheme="majorHAnsi" w:cs="Tahoma"/>
          <w:i/>
          <w:sz w:val="24"/>
          <w:szCs w:val="24"/>
        </w:rPr>
        <w:t>caput</w:t>
      </w:r>
      <w:r w:rsidRPr="006B1607">
        <w:rPr>
          <w:rFonts w:asciiTheme="majorHAnsi" w:hAnsiTheme="majorHAnsi" w:cs="Tahoma"/>
          <w:sz w:val="24"/>
          <w:szCs w:val="24"/>
        </w:rPr>
        <w:t xml:space="preserve"> ser</w:t>
      </w:r>
      <w:r w:rsidR="00466320" w:rsidRPr="006B1607">
        <w:rPr>
          <w:rFonts w:asciiTheme="majorHAnsi" w:hAnsiTheme="majorHAnsi" w:cs="Tahoma"/>
          <w:sz w:val="24"/>
          <w:szCs w:val="24"/>
        </w:rPr>
        <w:t xml:space="preserve">á </w:t>
      </w:r>
      <w:r w:rsidRPr="006B1607">
        <w:rPr>
          <w:rFonts w:asciiTheme="majorHAnsi" w:hAnsiTheme="majorHAnsi" w:cs="Tahoma"/>
          <w:sz w:val="24"/>
          <w:szCs w:val="24"/>
        </w:rPr>
        <w:t xml:space="preserve">utilizado </w:t>
      </w:r>
      <w:r w:rsidR="00691CD0" w:rsidRPr="006B1607">
        <w:rPr>
          <w:rFonts w:asciiTheme="majorHAnsi" w:hAnsiTheme="majorHAnsi" w:cs="Tahoma"/>
          <w:sz w:val="24"/>
          <w:szCs w:val="24"/>
        </w:rPr>
        <w:t>n</w:t>
      </w:r>
      <w:r w:rsidRPr="006B1607">
        <w:rPr>
          <w:rFonts w:asciiTheme="majorHAnsi" w:hAnsiTheme="majorHAnsi" w:cs="Tahoma"/>
          <w:sz w:val="24"/>
          <w:szCs w:val="24"/>
        </w:rPr>
        <w:t xml:space="preserve">a aquisição da premiação e </w:t>
      </w:r>
      <w:r w:rsidR="00691CD0" w:rsidRPr="006B1607">
        <w:rPr>
          <w:rFonts w:asciiTheme="majorHAnsi" w:hAnsiTheme="majorHAnsi" w:cs="Tahoma"/>
          <w:sz w:val="24"/>
          <w:szCs w:val="24"/>
        </w:rPr>
        <w:t xml:space="preserve">de </w:t>
      </w:r>
      <w:r w:rsidRPr="006B1607">
        <w:rPr>
          <w:rFonts w:asciiTheme="majorHAnsi" w:hAnsiTheme="majorHAnsi" w:cs="Tahoma"/>
          <w:sz w:val="24"/>
          <w:szCs w:val="24"/>
        </w:rPr>
        <w:t>materiais esportivos</w:t>
      </w:r>
      <w:r w:rsidR="00691CD0" w:rsidRPr="006B1607">
        <w:rPr>
          <w:rFonts w:asciiTheme="majorHAnsi" w:hAnsiTheme="majorHAnsi" w:cs="Tahoma"/>
          <w:sz w:val="24"/>
          <w:szCs w:val="24"/>
        </w:rPr>
        <w:t xml:space="preserve"> (bolas, redes, </w:t>
      </w:r>
      <w:proofErr w:type="spellStart"/>
      <w:r w:rsidR="00691CD0" w:rsidRPr="006B1607">
        <w:rPr>
          <w:rFonts w:asciiTheme="majorHAnsi" w:hAnsiTheme="majorHAnsi" w:cs="Tahoma"/>
          <w:sz w:val="24"/>
          <w:szCs w:val="24"/>
        </w:rPr>
        <w:t>etc</w:t>
      </w:r>
      <w:proofErr w:type="spellEnd"/>
      <w:r w:rsidR="00691CD0" w:rsidRPr="006B1607">
        <w:rPr>
          <w:rFonts w:asciiTheme="majorHAnsi" w:hAnsiTheme="majorHAnsi" w:cs="Tahoma"/>
          <w:sz w:val="24"/>
          <w:szCs w:val="24"/>
        </w:rPr>
        <w:t>)</w:t>
      </w:r>
      <w:r w:rsidRPr="006B1607">
        <w:rPr>
          <w:rFonts w:asciiTheme="majorHAnsi" w:hAnsiTheme="majorHAnsi" w:cs="Tahoma"/>
          <w:sz w:val="24"/>
          <w:szCs w:val="24"/>
        </w:rPr>
        <w:t xml:space="preserve">, </w:t>
      </w:r>
      <w:r w:rsidR="00691CD0" w:rsidRPr="006B1607">
        <w:rPr>
          <w:rFonts w:asciiTheme="majorHAnsi" w:hAnsiTheme="majorHAnsi" w:cs="Tahoma"/>
          <w:sz w:val="24"/>
          <w:szCs w:val="24"/>
        </w:rPr>
        <w:t xml:space="preserve">na </w:t>
      </w:r>
      <w:r w:rsidRPr="006B1607">
        <w:rPr>
          <w:rFonts w:asciiTheme="majorHAnsi" w:hAnsiTheme="majorHAnsi" w:cs="Tahoma"/>
          <w:sz w:val="24"/>
          <w:szCs w:val="24"/>
        </w:rPr>
        <w:t>contratação d</w:t>
      </w:r>
      <w:r w:rsidR="00691CD0" w:rsidRPr="006B1607">
        <w:rPr>
          <w:rFonts w:asciiTheme="majorHAnsi" w:hAnsiTheme="majorHAnsi" w:cs="Tahoma"/>
          <w:sz w:val="24"/>
          <w:szCs w:val="24"/>
        </w:rPr>
        <w:t>os serviços d</w:t>
      </w:r>
      <w:r w:rsidRPr="006B1607">
        <w:rPr>
          <w:rFonts w:asciiTheme="majorHAnsi" w:hAnsiTheme="majorHAnsi" w:cs="Tahoma"/>
          <w:sz w:val="24"/>
          <w:szCs w:val="24"/>
        </w:rPr>
        <w:t>e sonorização</w:t>
      </w:r>
      <w:r w:rsidR="00803FB4" w:rsidRPr="006B1607">
        <w:rPr>
          <w:rFonts w:asciiTheme="majorHAnsi" w:hAnsiTheme="majorHAnsi" w:cs="Tahoma"/>
          <w:sz w:val="24"/>
          <w:szCs w:val="24"/>
        </w:rPr>
        <w:t xml:space="preserve"> e</w:t>
      </w:r>
      <w:r w:rsidRPr="006B1607">
        <w:rPr>
          <w:rFonts w:asciiTheme="majorHAnsi" w:hAnsiTheme="majorHAnsi" w:cs="Tahoma"/>
          <w:sz w:val="24"/>
          <w:szCs w:val="24"/>
        </w:rPr>
        <w:t xml:space="preserve"> </w:t>
      </w:r>
      <w:r w:rsidR="00691CD0" w:rsidRPr="006B1607">
        <w:rPr>
          <w:rFonts w:asciiTheme="majorHAnsi" w:hAnsiTheme="majorHAnsi" w:cs="Tahoma"/>
          <w:sz w:val="24"/>
          <w:szCs w:val="24"/>
        </w:rPr>
        <w:t xml:space="preserve">no pagamento da alimentação dos servidores municipais envolvidos na organização </w:t>
      </w:r>
      <w:r w:rsidR="0033203D" w:rsidRPr="006B1607">
        <w:rPr>
          <w:rFonts w:asciiTheme="majorHAnsi" w:hAnsiTheme="majorHAnsi" w:cs="Tahoma"/>
          <w:sz w:val="24"/>
          <w:szCs w:val="24"/>
        </w:rPr>
        <w:t>do evento</w:t>
      </w:r>
      <w:r w:rsidR="00EC487F" w:rsidRPr="006B1607">
        <w:rPr>
          <w:rFonts w:asciiTheme="majorHAnsi" w:hAnsiTheme="majorHAnsi" w:cs="Tahoma"/>
          <w:sz w:val="24"/>
          <w:szCs w:val="24"/>
        </w:rPr>
        <w:t>.</w:t>
      </w:r>
    </w:p>
    <w:p w:rsidR="000A087A" w:rsidRPr="006B1607" w:rsidRDefault="00EC487F" w:rsidP="00EC487F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6B1607">
        <w:rPr>
          <w:rFonts w:asciiTheme="majorHAnsi" w:hAnsiTheme="majorHAnsi" w:cs="Tahoma"/>
          <w:sz w:val="24"/>
          <w:szCs w:val="24"/>
        </w:rPr>
        <w:t xml:space="preserve"> Fica o Poder Executivo Municipal autorizado a firmar Convênio de Cooperação com a Associação dos Servidores Públicos de Formosa do Sul (ASFORSUL)</w:t>
      </w:r>
      <w:r w:rsidR="000A087A" w:rsidRPr="006B1607">
        <w:rPr>
          <w:rFonts w:asciiTheme="majorHAnsi" w:hAnsiTheme="majorHAnsi" w:cs="Tahoma"/>
          <w:sz w:val="24"/>
          <w:szCs w:val="24"/>
        </w:rPr>
        <w:t>.</w:t>
      </w:r>
    </w:p>
    <w:p w:rsidR="00EC487F" w:rsidRPr="006B1607" w:rsidRDefault="000A087A" w:rsidP="00EC487F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sz w:val="24"/>
          <w:szCs w:val="24"/>
        </w:rPr>
        <w:lastRenderedPageBreak/>
        <w:t>Parágrafo único</w:t>
      </w:r>
      <w:r w:rsidRPr="006B1607">
        <w:rPr>
          <w:rFonts w:asciiTheme="majorHAnsi" w:hAnsiTheme="majorHAnsi" w:cs="Tahoma"/>
          <w:sz w:val="24"/>
          <w:szCs w:val="24"/>
        </w:rPr>
        <w:t xml:space="preserve">. O Convênio de Cooperação que trata o </w:t>
      </w:r>
      <w:r w:rsidRPr="006B1607">
        <w:rPr>
          <w:rFonts w:asciiTheme="majorHAnsi" w:hAnsiTheme="majorHAnsi" w:cs="Tahoma"/>
          <w:i/>
          <w:sz w:val="24"/>
          <w:szCs w:val="24"/>
        </w:rPr>
        <w:t>caput</w:t>
      </w:r>
      <w:r w:rsidRPr="006B1607">
        <w:rPr>
          <w:rFonts w:asciiTheme="majorHAnsi" w:hAnsiTheme="majorHAnsi" w:cs="Tahoma"/>
          <w:sz w:val="24"/>
          <w:szCs w:val="24"/>
        </w:rPr>
        <w:t xml:space="preserve"> </w:t>
      </w:r>
      <w:r w:rsidR="009428B5" w:rsidRPr="006B1607">
        <w:rPr>
          <w:rFonts w:asciiTheme="majorHAnsi" w:hAnsiTheme="majorHAnsi" w:cs="Tahoma"/>
          <w:sz w:val="24"/>
          <w:szCs w:val="24"/>
        </w:rPr>
        <w:t xml:space="preserve">disciplinará sobre </w:t>
      </w:r>
      <w:r w:rsidRPr="006B1607">
        <w:rPr>
          <w:rFonts w:asciiTheme="majorHAnsi" w:hAnsiTheme="majorHAnsi" w:cs="Tahoma"/>
          <w:sz w:val="24"/>
          <w:szCs w:val="24"/>
        </w:rPr>
        <w:t>o repasse de recursos financeiros</w:t>
      </w:r>
      <w:r w:rsidR="009428B5" w:rsidRPr="006B1607">
        <w:rPr>
          <w:rFonts w:asciiTheme="majorHAnsi" w:hAnsiTheme="majorHAnsi" w:cs="Tahoma"/>
          <w:sz w:val="24"/>
          <w:szCs w:val="24"/>
        </w:rPr>
        <w:t xml:space="preserve"> à ASFORSUL</w:t>
      </w:r>
      <w:r w:rsidRPr="006B1607">
        <w:rPr>
          <w:rFonts w:asciiTheme="majorHAnsi" w:hAnsiTheme="majorHAnsi" w:cs="Tahoma"/>
          <w:sz w:val="24"/>
          <w:szCs w:val="24"/>
        </w:rPr>
        <w:t>, até o montante de R$ 4.000,00 (quatro mil reais), destinados à manutenção d</w:t>
      </w:r>
      <w:r w:rsidR="007C35BC" w:rsidRPr="006B1607">
        <w:rPr>
          <w:rFonts w:asciiTheme="majorHAnsi" w:hAnsiTheme="majorHAnsi" w:cs="Tahoma"/>
          <w:sz w:val="24"/>
          <w:szCs w:val="24"/>
        </w:rPr>
        <w:t>a sede esportiva</w:t>
      </w:r>
      <w:r w:rsidR="009428B5" w:rsidRPr="006B1607">
        <w:rPr>
          <w:rFonts w:asciiTheme="majorHAnsi" w:hAnsiTheme="majorHAnsi" w:cs="Tahoma"/>
          <w:sz w:val="24"/>
          <w:szCs w:val="24"/>
        </w:rPr>
        <w:t>, e sobre a u</w:t>
      </w:r>
      <w:r w:rsidR="00EC487F" w:rsidRPr="006B1607">
        <w:rPr>
          <w:rFonts w:asciiTheme="majorHAnsi" w:hAnsiTheme="majorHAnsi" w:cs="Tahoma"/>
          <w:sz w:val="24"/>
          <w:szCs w:val="24"/>
        </w:rPr>
        <w:t>tilização de</w:t>
      </w:r>
      <w:r w:rsidR="009428B5" w:rsidRPr="006B1607">
        <w:rPr>
          <w:rFonts w:asciiTheme="majorHAnsi" w:hAnsiTheme="majorHAnsi" w:cs="Tahoma"/>
          <w:sz w:val="24"/>
          <w:szCs w:val="24"/>
        </w:rPr>
        <w:t>sta</w:t>
      </w:r>
      <w:r w:rsidR="00EC487F" w:rsidRPr="006B1607">
        <w:rPr>
          <w:rFonts w:asciiTheme="majorHAnsi" w:hAnsiTheme="majorHAnsi" w:cs="Tahoma"/>
          <w:sz w:val="24"/>
          <w:szCs w:val="24"/>
        </w:rPr>
        <w:t>, bem como do</w:t>
      </w:r>
      <w:r w:rsidR="004C5596" w:rsidRPr="006B1607">
        <w:rPr>
          <w:rFonts w:asciiTheme="majorHAnsi" w:hAnsiTheme="majorHAnsi" w:cs="Tahoma"/>
          <w:sz w:val="24"/>
          <w:szCs w:val="24"/>
        </w:rPr>
        <w:t xml:space="preserve"> envolvimento de </w:t>
      </w:r>
      <w:r w:rsidR="00EC487F" w:rsidRPr="006B1607">
        <w:rPr>
          <w:rFonts w:asciiTheme="majorHAnsi" w:hAnsiTheme="majorHAnsi" w:cs="Tahoma"/>
          <w:sz w:val="24"/>
          <w:szCs w:val="24"/>
        </w:rPr>
        <w:t xml:space="preserve">seus associados, </w:t>
      </w:r>
      <w:r w:rsidR="004C5596" w:rsidRPr="006B1607">
        <w:rPr>
          <w:rFonts w:asciiTheme="majorHAnsi" w:hAnsiTheme="majorHAnsi" w:cs="Tahoma"/>
          <w:sz w:val="24"/>
          <w:szCs w:val="24"/>
        </w:rPr>
        <w:t xml:space="preserve">em favor da organização e realização dos </w:t>
      </w:r>
      <w:r w:rsidR="00803FB4" w:rsidRPr="006B1607">
        <w:rPr>
          <w:rFonts w:asciiTheme="majorHAnsi" w:hAnsiTheme="majorHAnsi" w:cs="Tahoma"/>
          <w:sz w:val="24"/>
          <w:szCs w:val="24"/>
        </w:rPr>
        <w:t xml:space="preserve">XLII </w:t>
      </w:r>
      <w:r w:rsidR="004C5596" w:rsidRPr="006B1607">
        <w:rPr>
          <w:rFonts w:asciiTheme="majorHAnsi" w:hAnsiTheme="majorHAnsi" w:cs="Tahoma"/>
          <w:sz w:val="24"/>
          <w:szCs w:val="24"/>
        </w:rPr>
        <w:t>JISMA.</w:t>
      </w:r>
      <w:r w:rsidR="00EC487F" w:rsidRPr="006B1607">
        <w:rPr>
          <w:rFonts w:asciiTheme="majorHAnsi" w:hAnsiTheme="majorHAnsi" w:cs="Tahoma"/>
          <w:sz w:val="24"/>
          <w:szCs w:val="24"/>
        </w:rPr>
        <w:t xml:space="preserve"> </w:t>
      </w:r>
    </w:p>
    <w:p w:rsidR="004A7F32" w:rsidRPr="006B1607" w:rsidRDefault="004A7F32" w:rsidP="00D34A27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bCs/>
          <w:sz w:val="24"/>
          <w:szCs w:val="24"/>
        </w:rPr>
        <w:t>Art. 3º</w:t>
      </w:r>
      <w:r w:rsidRPr="006B1607">
        <w:rPr>
          <w:rFonts w:asciiTheme="majorHAnsi" w:hAnsiTheme="majorHAnsi" w:cs="Tahoma"/>
          <w:sz w:val="24"/>
          <w:szCs w:val="24"/>
        </w:rPr>
        <w:t xml:space="preserve"> </w:t>
      </w:r>
      <w:r w:rsidR="0033203D" w:rsidRPr="006B1607">
        <w:rPr>
          <w:rFonts w:asciiTheme="majorHAnsi" w:hAnsiTheme="majorHAnsi" w:cs="Tahoma"/>
          <w:sz w:val="24"/>
          <w:szCs w:val="24"/>
        </w:rPr>
        <w:t xml:space="preserve">As </w:t>
      </w:r>
      <w:r w:rsidRPr="006B1607">
        <w:rPr>
          <w:rFonts w:asciiTheme="majorHAnsi" w:hAnsiTheme="majorHAnsi" w:cs="Tahoma"/>
          <w:sz w:val="24"/>
          <w:szCs w:val="24"/>
        </w:rPr>
        <w:t xml:space="preserve">despesas decorrentes da aplicação desta Lei </w:t>
      </w:r>
      <w:r w:rsidR="0033203D" w:rsidRPr="006B1607">
        <w:rPr>
          <w:rFonts w:asciiTheme="majorHAnsi" w:hAnsiTheme="majorHAnsi" w:cs="Tahoma"/>
          <w:sz w:val="24"/>
          <w:szCs w:val="24"/>
        </w:rPr>
        <w:t xml:space="preserve">correrão por conta do </w:t>
      </w:r>
      <w:r w:rsidRPr="006B1607">
        <w:rPr>
          <w:rFonts w:asciiTheme="majorHAnsi" w:hAnsiTheme="majorHAnsi" w:cs="Tahoma"/>
          <w:sz w:val="24"/>
          <w:szCs w:val="24"/>
        </w:rPr>
        <w:t xml:space="preserve">orçamento vigente.  </w:t>
      </w:r>
    </w:p>
    <w:p w:rsidR="004A7F32" w:rsidRPr="006B1607" w:rsidRDefault="004A7F32" w:rsidP="00E52085">
      <w:pPr>
        <w:spacing w:after="240" w:line="360" w:lineRule="auto"/>
        <w:ind w:firstLine="1134"/>
        <w:jc w:val="both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b/>
          <w:bCs/>
          <w:sz w:val="24"/>
          <w:szCs w:val="24"/>
        </w:rPr>
        <w:t>Art. 4º</w:t>
      </w:r>
      <w:r w:rsidRPr="006B1607">
        <w:rPr>
          <w:rFonts w:asciiTheme="majorHAnsi" w:hAnsiTheme="majorHAnsi" w:cs="Tahoma"/>
          <w:sz w:val="24"/>
          <w:szCs w:val="24"/>
        </w:rPr>
        <w:t xml:space="preserve"> Esta Lei entra em vigor na data de sua publicação.</w:t>
      </w:r>
    </w:p>
    <w:p w:rsidR="009428B5" w:rsidRPr="006B1607" w:rsidRDefault="009428B5" w:rsidP="004A7F32">
      <w:pPr>
        <w:spacing w:after="240" w:line="36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4A7F32" w:rsidRPr="006B1607" w:rsidRDefault="00E52085" w:rsidP="004A7F32">
      <w:pPr>
        <w:spacing w:after="240" w:line="360" w:lineRule="auto"/>
        <w:jc w:val="center"/>
        <w:rPr>
          <w:rFonts w:asciiTheme="majorHAnsi" w:hAnsiTheme="majorHAnsi" w:cs="Tahoma"/>
          <w:sz w:val="24"/>
          <w:szCs w:val="24"/>
        </w:rPr>
      </w:pPr>
      <w:r w:rsidRPr="006B1607">
        <w:rPr>
          <w:rFonts w:asciiTheme="majorHAnsi" w:hAnsiTheme="majorHAnsi" w:cs="Tahoma"/>
          <w:sz w:val="24"/>
          <w:szCs w:val="24"/>
        </w:rPr>
        <w:t>Gabinete do Executivo Municipal de F</w:t>
      </w:r>
      <w:r w:rsidR="004A7F32" w:rsidRPr="006B1607">
        <w:rPr>
          <w:rFonts w:asciiTheme="majorHAnsi" w:hAnsiTheme="majorHAnsi" w:cs="Tahoma"/>
          <w:sz w:val="24"/>
          <w:szCs w:val="24"/>
        </w:rPr>
        <w:t xml:space="preserve">ormosa do Sul, em </w:t>
      </w:r>
      <w:r w:rsidR="00F4510A">
        <w:rPr>
          <w:rFonts w:asciiTheme="majorHAnsi" w:hAnsiTheme="majorHAnsi" w:cs="Tahoma"/>
          <w:sz w:val="24"/>
          <w:szCs w:val="24"/>
        </w:rPr>
        <w:t>02</w:t>
      </w:r>
      <w:r w:rsidRPr="006B1607">
        <w:rPr>
          <w:rFonts w:asciiTheme="majorHAnsi" w:hAnsiTheme="majorHAnsi" w:cs="Tahoma"/>
          <w:sz w:val="24"/>
          <w:szCs w:val="24"/>
        </w:rPr>
        <w:t xml:space="preserve"> </w:t>
      </w:r>
      <w:r w:rsidR="004A7F32" w:rsidRPr="006B1607">
        <w:rPr>
          <w:rFonts w:asciiTheme="majorHAnsi" w:hAnsiTheme="majorHAnsi" w:cs="Tahoma"/>
          <w:sz w:val="24"/>
          <w:szCs w:val="24"/>
        </w:rPr>
        <w:t xml:space="preserve">de </w:t>
      </w:r>
      <w:r w:rsidR="00F4510A">
        <w:rPr>
          <w:rFonts w:asciiTheme="majorHAnsi" w:hAnsiTheme="majorHAnsi" w:cs="Tahoma"/>
          <w:sz w:val="24"/>
          <w:szCs w:val="24"/>
        </w:rPr>
        <w:t>maio</w:t>
      </w:r>
      <w:r w:rsidR="004A7F32" w:rsidRPr="006B1607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="004A7F32" w:rsidRPr="006B1607">
        <w:rPr>
          <w:rFonts w:asciiTheme="majorHAnsi" w:hAnsiTheme="majorHAnsi" w:cs="Tahoma"/>
          <w:sz w:val="24"/>
          <w:szCs w:val="24"/>
        </w:rPr>
        <w:t>de</w:t>
      </w:r>
      <w:proofErr w:type="spellEnd"/>
      <w:r w:rsidR="004A7F32" w:rsidRPr="006B1607">
        <w:rPr>
          <w:rFonts w:asciiTheme="majorHAnsi" w:hAnsiTheme="majorHAnsi" w:cs="Tahoma"/>
          <w:sz w:val="24"/>
          <w:szCs w:val="24"/>
        </w:rPr>
        <w:t xml:space="preserve"> 201</w:t>
      </w:r>
      <w:r w:rsidR="009C6673" w:rsidRPr="006B1607">
        <w:rPr>
          <w:rFonts w:asciiTheme="majorHAnsi" w:hAnsiTheme="majorHAnsi" w:cs="Tahoma"/>
          <w:sz w:val="24"/>
          <w:szCs w:val="24"/>
        </w:rPr>
        <w:t>3</w:t>
      </w:r>
      <w:r w:rsidR="004A7F32" w:rsidRPr="006B1607">
        <w:rPr>
          <w:rFonts w:asciiTheme="majorHAnsi" w:hAnsiTheme="majorHAnsi" w:cs="Tahoma"/>
          <w:sz w:val="24"/>
          <w:szCs w:val="24"/>
        </w:rPr>
        <w:t>.</w:t>
      </w:r>
    </w:p>
    <w:p w:rsidR="004A7F32" w:rsidRPr="006B1607" w:rsidRDefault="004A7F32" w:rsidP="00E52085">
      <w:pPr>
        <w:spacing w:line="360" w:lineRule="auto"/>
        <w:rPr>
          <w:rFonts w:asciiTheme="majorHAnsi" w:hAnsiTheme="majorHAnsi" w:cs="Tahoma"/>
          <w:sz w:val="24"/>
          <w:szCs w:val="24"/>
        </w:rPr>
      </w:pPr>
    </w:p>
    <w:p w:rsidR="006B1607" w:rsidRPr="006B1607" w:rsidRDefault="006B1607" w:rsidP="00E52085">
      <w:pPr>
        <w:spacing w:line="360" w:lineRule="auto"/>
        <w:rPr>
          <w:rFonts w:asciiTheme="majorHAnsi" w:hAnsiTheme="majorHAnsi" w:cs="Tahoma"/>
          <w:sz w:val="24"/>
          <w:szCs w:val="24"/>
        </w:rPr>
      </w:pPr>
    </w:p>
    <w:p w:rsidR="004A7F32" w:rsidRPr="00F4510A" w:rsidRDefault="00F4510A" w:rsidP="004A7F32">
      <w:pPr>
        <w:pStyle w:val="Ttulo1"/>
        <w:spacing w:line="360" w:lineRule="auto"/>
        <w:rPr>
          <w:rFonts w:asciiTheme="majorHAnsi" w:hAnsiTheme="majorHAnsi" w:cs="Tahoma"/>
        </w:rPr>
      </w:pPr>
      <w:r w:rsidRPr="00F4510A">
        <w:rPr>
          <w:rFonts w:asciiTheme="majorHAnsi" w:hAnsiTheme="majorHAnsi" w:cs="Tahoma"/>
        </w:rPr>
        <w:t>JORGE ANTONIO COMUNELLO</w:t>
      </w:r>
    </w:p>
    <w:p w:rsidR="004A7F32" w:rsidRPr="00F4510A" w:rsidRDefault="00F4510A" w:rsidP="009C6673">
      <w:pPr>
        <w:spacing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F4510A">
        <w:rPr>
          <w:rFonts w:asciiTheme="majorHAnsi" w:hAnsiTheme="majorHAnsi" w:cs="Tahoma"/>
          <w:b/>
          <w:sz w:val="24"/>
          <w:szCs w:val="24"/>
        </w:rPr>
        <w:t>PREFEITO MUNICIPAL</w:t>
      </w:r>
    </w:p>
    <w:p w:rsidR="006B1607" w:rsidRPr="006B1607" w:rsidRDefault="006B1607" w:rsidP="009C6673">
      <w:pPr>
        <w:spacing w:line="36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6B1607" w:rsidRPr="006B1607" w:rsidRDefault="006B1607" w:rsidP="009C6673">
      <w:pPr>
        <w:spacing w:line="36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6B1607" w:rsidRPr="006B1607" w:rsidRDefault="006B1607" w:rsidP="009C6673">
      <w:pPr>
        <w:spacing w:line="36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E974D3" w:rsidRPr="006B1607" w:rsidRDefault="00E974D3" w:rsidP="00F5336B">
      <w:pPr>
        <w:spacing w:line="360" w:lineRule="auto"/>
        <w:rPr>
          <w:rFonts w:asciiTheme="majorHAnsi" w:hAnsiTheme="majorHAnsi" w:cs="Tahoma"/>
          <w:sz w:val="24"/>
          <w:szCs w:val="24"/>
        </w:rPr>
      </w:pPr>
    </w:p>
    <w:p w:rsidR="000D3CDF" w:rsidRPr="00F4510A" w:rsidRDefault="004A7F32" w:rsidP="00F5336B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 w:rsidRPr="00F4510A">
        <w:rPr>
          <w:rFonts w:asciiTheme="majorHAnsi" w:hAnsiTheme="majorHAnsi" w:cs="Tahoma"/>
          <w:b/>
          <w:sz w:val="24"/>
          <w:szCs w:val="24"/>
        </w:rPr>
        <w:t>Registrada e Publicada em data supra.</w:t>
      </w:r>
    </w:p>
    <w:p w:rsidR="00CD4D9C" w:rsidRPr="006B1607" w:rsidRDefault="00CD4D9C" w:rsidP="00F5336B">
      <w:pPr>
        <w:spacing w:line="360" w:lineRule="auto"/>
        <w:rPr>
          <w:rFonts w:asciiTheme="majorHAnsi" w:hAnsiTheme="majorHAnsi" w:cs="Tahoma"/>
          <w:sz w:val="24"/>
          <w:szCs w:val="24"/>
        </w:rPr>
      </w:pPr>
    </w:p>
    <w:sectPr w:rsidR="00CD4D9C" w:rsidRPr="006B1607" w:rsidSect="00D273A7">
      <w:footerReference w:type="even" r:id="rId6"/>
      <w:footerReference w:type="default" r:id="rId7"/>
      <w:pgSz w:w="11907" w:h="16840" w:code="9"/>
      <w:pgMar w:top="2552" w:right="1134" w:bottom="1985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20" w:rsidRDefault="00EF3A20">
      <w:r>
        <w:separator/>
      </w:r>
    </w:p>
  </w:endnote>
  <w:endnote w:type="continuationSeparator" w:id="0">
    <w:p w:rsidR="00EF3A20" w:rsidRDefault="00EF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2D3D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A45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4532" w:rsidRDefault="00CA45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32" w:rsidRDefault="00CA4532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20" w:rsidRDefault="00EF3A20">
      <w:r>
        <w:separator/>
      </w:r>
    </w:p>
  </w:footnote>
  <w:footnote w:type="continuationSeparator" w:id="0">
    <w:p w:rsidR="00EF3A20" w:rsidRDefault="00EF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32"/>
    <w:rsid w:val="00011633"/>
    <w:rsid w:val="0003532B"/>
    <w:rsid w:val="0008659E"/>
    <w:rsid w:val="000A087A"/>
    <w:rsid w:val="000D3CDF"/>
    <w:rsid w:val="001233F4"/>
    <w:rsid w:val="001426F2"/>
    <w:rsid w:val="001B13C0"/>
    <w:rsid w:val="001B64E9"/>
    <w:rsid w:val="00212F4A"/>
    <w:rsid w:val="002535F7"/>
    <w:rsid w:val="002D1C57"/>
    <w:rsid w:val="002D3DB9"/>
    <w:rsid w:val="0033203D"/>
    <w:rsid w:val="003427E1"/>
    <w:rsid w:val="003902DE"/>
    <w:rsid w:val="003F2531"/>
    <w:rsid w:val="00406EF7"/>
    <w:rsid w:val="004658F3"/>
    <w:rsid w:val="00466320"/>
    <w:rsid w:val="004A7F32"/>
    <w:rsid w:val="004C202E"/>
    <w:rsid w:val="004C5596"/>
    <w:rsid w:val="004D4161"/>
    <w:rsid w:val="004F2502"/>
    <w:rsid w:val="005905B0"/>
    <w:rsid w:val="005A1D00"/>
    <w:rsid w:val="005A5DB6"/>
    <w:rsid w:val="005D1F9E"/>
    <w:rsid w:val="00691CD0"/>
    <w:rsid w:val="006B1607"/>
    <w:rsid w:val="006D58F9"/>
    <w:rsid w:val="006F4F86"/>
    <w:rsid w:val="007A5B35"/>
    <w:rsid w:val="007C35BC"/>
    <w:rsid w:val="007D6DD9"/>
    <w:rsid w:val="007E6ED4"/>
    <w:rsid w:val="008001ED"/>
    <w:rsid w:val="00803FB4"/>
    <w:rsid w:val="00817867"/>
    <w:rsid w:val="008425A9"/>
    <w:rsid w:val="008A7966"/>
    <w:rsid w:val="009428B5"/>
    <w:rsid w:val="009C6673"/>
    <w:rsid w:val="00A1044B"/>
    <w:rsid w:val="00A24473"/>
    <w:rsid w:val="00A7725A"/>
    <w:rsid w:val="00AD1381"/>
    <w:rsid w:val="00AF5A2D"/>
    <w:rsid w:val="00B728BC"/>
    <w:rsid w:val="00C538FC"/>
    <w:rsid w:val="00C54C37"/>
    <w:rsid w:val="00C9516D"/>
    <w:rsid w:val="00CA4532"/>
    <w:rsid w:val="00CC4230"/>
    <w:rsid w:val="00CD4D9C"/>
    <w:rsid w:val="00D273A7"/>
    <w:rsid w:val="00D34A27"/>
    <w:rsid w:val="00DB1952"/>
    <w:rsid w:val="00E52085"/>
    <w:rsid w:val="00E557C1"/>
    <w:rsid w:val="00E70A34"/>
    <w:rsid w:val="00E974D3"/>
    <w:rsid w:val="00EC487F"/>
    <w:rsid w:val="00EF3A20"/>
    <w:rsid w:val="00F06A01"/>
    <w:rsid w:val="00F22722"/>
    <w:rsid w:val="00F344A8"/>
    <w:rsid w:val="00F4510A"/>
    <w:rsid w:val="00F5336B"/>
    <w:rsid w:val="00F77D8E"/>
    <w:rsid w:val="00FA56E5"/>
    <w:rsid w:val="00FD5179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F3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ind w:left="567" w:right="-522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ind w:left="181"/>
      <w:jc w:val="center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spacing w:line="20" w:lineRule="exact"/>
    </w:pPr>
  </w:style>
  <w:style w:type="paragraph" w:styleId="Ttulo">
    <w:name w:val="Title"/>
    <w:basedOn w:val="Normal"/>
    <w:qFormat/>
    <w:rsid w:val="004A7F32"/>
    <w:pPr>
      <w:overflowPunct/>
      <w:autoSpaceDE/>
      <w:autoSpaceDN/>
      <w:adjustRightInd/>
      <w:jc w:val="center"/>
      <w:textAlignment w:val="auto"/>
    </w:pPr>
    <w:rPr>
      <w:rFonts w:ascii="Arial" w:hAnsi="Arial"/>
      <w:sz w:val="26"/>
    </w:rPr>
  </w:style>
  <w:style w:type="paragraph" w:styleId="Recuodecorpodetexto">
    <w:name w:val="Body Text Indent"/>
    <w:basedOn w:val="Normal"/>
    <w:rsid w:val="004A7F32"/>
    <w:pPr>
      <w:overflowPunct/>
      <w:autoSpaceDE/>
      <w:autoSpaceDN/>
      <w:adjustRightInd/>
      <w:ind w:left="3261" w:hanging="3969"/>
      <w:jc w:val="both"/>
      <w:textAlignment w:val="auto"/>
    </w:pPr>
    <w:rPr>
      <w:rFonts w:ascii="Tahoma" w:hAnsi="Tahoma"/>
      <w:sz w:val="24"/>
    </w:rPr>
  </w:style>
  <w:style w:type="paragraph" w:styleId="Textodebalo">
    <w:name w:val="Balloon Text"/>
    <w:basedOn w:val="Normal"/>
    <w:semiHidden/>
    <w:rsid w:val="006F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2011-09-19T12:24:00Z</cp:lastPrinted>
  <dcterms:created xsi:type="dcterms:W3CDTF">2013-05-03T11:39:00Z</dcterms:created>
  <dcterms:modified xsi:type="dcterms:W3CDTF">2013-05-03T11:39:00Z</dcterms:modified>
</cp:coreProperties>
</file>