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9F" w:rsidRPr="001B67D0" w:rsidRDefault="00686D9F" w:rsidP="00686D9F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4"/>
          <w:szCs w:val="24"/>
        </w:rPr>
      </w:pPr>
      <w:r w:rsidRPr="001B67D0">
        <w:rPr>
          <w:rFonts w:asciiTheme="majorHAnsi" w:hAnsiTheme="majorHAnsi" w:cs="Tahoma"/>
          <w:b/>
          <w:sz w:val="24"/>
          <w:szCs w:val="24"/>
        </w:rPr>
        <w:t>ESTADO DE SANTA CATARINA</w:t>
      </w:r>
    </w:p>
    <w:p w:rsidR="00686D9F" w:rsidRPr="001B67D0" w:rsidRDefault="00686D9F" w:rsidP="00686D9F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4"/>
          <w:szCs w:val="24"/>
        </w:rPr>
      </w:pPr>
      <w:r w:rsidRPr="001B67D0">
        <w:rPr>
          <w:rFonts w:asciiTheme="majorHAnsi" w:hAnsiTheme="majorHAnsi" w:cs="Tahoma"/>
          <w:b/>
          <w:sz w:val="24"/>
          <w:szCs w:val="24"/>
        </w:rPr>
        <w:t>PREFEITURA MUNICIPAL DE FORMOSA DO SUL</w:t>
      </w:r>
    </w:p>
    <w:p w:rsidR="00686D9F" w:rsidRPr="001B67D0" w:rsidRDefault="00686D9F" w:rsidP="00686D9F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4"/>
          <w:szCs w:val="24"/>
        </w:rPr>
      </w:pPr>
    </w:p>
    <w:p w:rsidR="00686D9F" w:rsidRPr="001B67D0" w:rsidRDefault="00686D9F" w:rsidP="00686D9F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4"/>
          <w:szCs w:val="24"/>
        </w:rPr>
      </w:pPr>
      <w:r w:rsidRPr="001B67D0">
        <w:rPr>
          <w:rFonts w:asciiTheme="majorHAnsi" w:hAnsiTheme="majorHAnsi" w:cs="Tahoma"/>
          <w:b/>
          <w:sz w:val="24"/>
          <w:szCs w:val="24"/>
        </w:rPr>
        <w:t>LEI MUNICIPAL Nº</w:t>
      </w:r>
      <w:r w:rsidR="00BC492B">
        <w:rPr>
          <w:rFonts w:asciiTheme="majorHAnsi" w:hAnsiTheme="majorHAnsi" w:cs="Tahoma"/>
          <w:b/>
          <w:sz w:val="24"/>
          <w:szCs w:val="24"/>
        </w:rPr>
        <w:t xml:space="preserve"> 583</w:t>
      </w:r>
      <w:r w:rsidRPr="001B67D0">
        <w:rPr>
          <w:rFonts w:asciiTheme="majorHAnsi" w:hAnsiTheme="majorHAnsi" w:cs="Tahoma"/>
          <w:b/>
          <w:sz w:val="24"/>
          <w:szCs w:val="24"/>
        </w:rPr>
        <w:t>, DE</w:t>
      </w:r>
      <w:r w:rsidR="00BC492B">
        <w:rPr>
          <w:rFonts w:asciiTheme="majorHAnsi" w:hAnsiTheme="majorHAnsi" w:cs="Tahoma"/>
          <w:b/>
          <w:sz w:val="24"/>
          <w:szCs w:val="24"/>
        </w:rPr>
        <w:t xml:space="preserve"> 15 </w:t>
      </w:r>
      <w:r w:rsidRPr="001B67D0">
        <w:rPr>
          <w:rFonts w:asciiTheme="majorHAnsi" w:hAnsiTheme="majorHAnsi" w:cs="Tahoma"/>
          <w:b/>
          <w:sz w:val="24"/>
          <w:szCs w:val="24"/>
        </w:rPr>
        <w:t xml:space="preserve">DE </w:t>
      </w:r>
      <w:r w:rsidR="00BC492B">
        <w:rPr>
          <w:rFonts w:asciiTheme="majorHAnsi" w:hAnsiTheme="majorHAnsi" w:cs="Tahoma"/>
          <w:b/>
          <w:sz w:val="24"/>
          <w:szCs w:val="24"/>
        </w:rPr>
        <w:t>AGOSTO</w:t>
      </w:r>
      <w:r w:rsidRPr="001B67D0">
        <w:rPr>
          <w:rFonts w:asciiTheme="majorHAnsi" w:hAnsiTheme="majorHAnsi" w:cs="Tahoma"/>
          <w:b/>
          <w:sz w:val="24"/>
          <w:szCs w:val="24"/>
        </w:rPr>
        <w:t xml:space="preserve"> DE 2013.</w:t>
      </w:r>
    </w:p>
    <w:p w:rsidR="007C053C" w:rsidRPr="008049F4" w:rsidRDefault="007C053C" w:rsidP="00686D9F">
      <w:pPr>
        <w:pStyle w:val="Cabealho"/>
        <w:spacing w:line="360" w:lineRule="auto"/>
        <w:rPr>
          <w:rFonts w:ascii="Century Gothic" w:hAnsi="Century Gothic"/>
          <w:sz w:val="24"/>
          <w:szCs w:val="24"/>
        </w:rPr>
      </w:pPr>
    </w:p>
    <w:p w:rsidR="007C053C" w:rsidRPr="00686D9F" w:rsidRDefault="00686D9F" w:rsidP="003F024F">
      <w:pPr>
        <w:pStyle w:val="Cabealho"/>
        <w:spacing w:line="360" w:lineRule="auto"/>
        <w:ind w:left="3969"/>
        <w:jc w:val="both"/>
        <w:rPr>
          <w:rFonts w:asciiTheme="majorHAnsi" w:hAnsiTheme="majorHAnsi"/>
          <w:b/>
          <w:sz w:val="24"/>
          <w:szCs w:val="24"/>
        </w:rPr>
      </w:pPr>
      <w:r w:rsidRPr="00686D9F">
        <w:rPr>
          <w:rFonts w:asciiTheme="majorHAnsi" w:hAnsiTheme="majorHAnsi"/>
          <w:b/>
          <w:sz w:val="24"/>
          <w:szCs w:val="24"/>
        </w:rPr>
        <w:t>“CRIA A COORDENADORIA MUNICIPAL DE DEFESA CIVIL – COMDEC, DO MUNICÍPIO DE FORMOSA DO SUL”.</w:t>
      </w:r>
    </w:p>
    <w:p w:rsidR="007C053C" w:rsidRPr="00686D9F" w:rsidRDefault="007C053C" w:rsidP="003F024F">
      <w:pPr>
        <w:pStyle w:val="Cabealho"/>
        <w:spacing w:line="360" w:lineRule="auto"/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JORGE ANTONIO COMUNELLO</w:t>
      </w:r>
      <w:r w:rsidRPr="00686D9F">
        <w:rPr>
          <w:rFonts w:asciiTheme="majorHAnsi" w:hAnsiTheme="majorHAnsi"/>
          <w:sz w:val="22"/>
          <w:szCs w:val="22"/>
        </w:rPr>
        <w:t>, Prefeito Municipal de Formosa do Sul, Estado de Santa Catarina, no uso de suas atribuições legais, faz saber aos munícipes que a Câmara de Vereadores aprovou e fica sancionada a seguinte Lei: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1º</w:t>
      </w:r>
      <w:r w:rsidRPr="00686D9F">
        <w:rPr>
          <w:rFonts w:asciiTheme="majorHAnsi" w:hAnsiTheme="majorHAnsi"/>
          <w:sz w:val="22"/>
          <w:szCs w:val="22"/>
        </w:rPr>
        <w:t xml:space="preserve"> Fica criada a Coordenadoria Municipal de Defesa Civil – COMDEC, do município de Formosa do Sul, diretamente subordinada ao Prefeito Municipal ou ao seu eventual substituto, com a finalidade de coordenar, em nível municipal, todas as ações de defesa civil, nos períodos de normalidade e anormalidade.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2º</w:t>
      </w:r>
      <w:r w:rsidRPr="00686D9F">
        <w:rPr>
          <w:rFonts w:asciiTheme="majorHAnsi" w:hAnsiTheme="majorHAnsi"/>
          <w:sz w:val="22"/>
          <w:szCs w:val="22"/>
        </w:rPr>
        <w:t xml:space="preserve"> Para a persecução das finalidades previstas nesta Lei</w:t>
      </w:r>
      <w:proofErr w:type="gramStart"/>
      <w:r w:rsidRPr="00686D9F">
        <w:rPr>
          <w:rFonts w:asciiTheme="majorHAnsi" w:hAnsiTheme="majorHAnsi"/>
          <w:sz w:val="22"/>
          <w:szCs w:val="22"/>
        </w:rPr>
        <w:t>, adota-se</w:t>
      </w:r>
      <w:proofErr w:type="gramEnd"/>
      <w:r w:rsidRPr="00686D9F">
        <w:rPr>
          <w:rFonts w:asciiTheme="majorHAnsi" w:hAnsiTheme="majorHAnsi"/>
          <w:sz w:val="22"/>
          <w:szCs w:val="22"/>
        </w:rPr>
        <w:t xml:space="preserve"> as seguintes denominações: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 xml:space="preserve">I - Defesa Civil: o conjunto de ações preventivas, de socorro, assistencial e reconstrutivas, destinadas a evitar ou minimizar os desastres, preservar o moral da população e restabelecer a normalidade social.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 xml:space="preserve">II - Desastre: o resultado de eventos adversos, naturais ou provocados pelo homem, sobre um ecossistema vulnerável, causando danos humanos, materiais ou ambientais e consequentes prejuízos econômicos e sociais;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 xml:space="preserve">III - Situação de Emergência: reconhecimento legal pelo poder público de situação anormal, provocada por desastre, causando danos superáveis pela comunidade afetada.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>IV - Estado de Calamidade Pública: reconhecimento legal pelo poder público de situação anormal, provocada por desastre, causando sérios danos à comunidade afetada, inclusive à incolumidade ou à vida de seus integrantes.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Parágrafo único.</w:t>
      </w:r>
      <w:r w:rsidRPr="00686D9F">
        <w:rPr>
          <w:rFonts w:asciiTheme="majorHAnsi" w:hAnsiTheme="majorHAnsi"/>
          <w:sz w:val="22"/>
          <w:szCs w:val="22"/>
        </w:rPr>
        <w:t xml:space="preserve"> Enumeram-se, entre outros, como fatores anormais e adversos, os de natureza climática, atmosférica, geológica, sanitária e psicossocial.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lastRenderedPageBreak/>
        <w:t>Art. 3º</w:t>
      </w:r>
      <w:r w:rsidRPr="00686D9F">
        <w:rPr>
          <w:rFonts w:asciiTheme="majorHAnsi" w:hAnsiTheme="majorHAnsi"/>
          <w:sz w:val="22"/>
          <w:szCs w:val="22"/>
        </w:rPr>
        <w:t xml:space="preserve"> A COMDEC manterá com os demais órgãos congêneres municipais, estaduais e federais estreito intercâmbio com o objetivo de receber e fornecer subsídios técnicos para esclarecimentos relativos à Defesa Civil.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4º</w:t>
      </w:r>
      <w:r w:rsidRPr="00686D9F">
        <w:rPr>
          <w:rFonts w:asciiTheme="majorHAnsi" w:hAnsiTheme="majorHAnsi"/>
          <w:sz w:val="22"/>
          <w:szCs w:val="22"/>
        </w:rPr>
        <w:t xml:space="preserve"> A Coordenadoria Municipal de Defesa Civil – COMDEC constitui órgão integrante do Sistema Nacional de Defesa Civil.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5º</w:t>
      </w:r>
      <w:r w:rsidRPr="00686D9F">
        <w:rPr>
          <w:rFonts w:asciiTheme="majorHAnsi" w:hAnsiTheme="majorHAnsi"/>
          <w:sz w:val="22"/>
          <w:szCs w:val="22"/>
        </w:rPr>
        <w:t xml:space="preserve"> A COMDEC compor-se-á de: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>I - Coordenador ou Secretário Executivo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 xml:space="preserve">II - Técnico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>III - Setor Operativo.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6º</w:t>
      </w:r>
      <w:r w:rsidRPr="00686D9F">
        <w:rPr>
          <w:rFonts w:asciiTheme="majorHAnsi" w:hAnsiTheme="majorHAnsi"/>
          <w:sz w:val="22"/>
          <w:szCs w:val="22"/>
        </w:rPr>
        <w:t xml:space="preserve"> O Coordenador da COMDEC será indicado pelo Chefe do Executivo Municipal e compete ao mesmo organizar as atividades de defesa civil no município.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7º</w:t>
      </w:r>
      <w:r w:rsidRPr="00686D9F">
        <w:rPr>
          <w:rFonts w:asciiTheme="majorHAnsi" w:hAnsiTheme="majorHAnsi"/>
          <w:sz w:val="22"/>
          <w:szCs w:val="22"/>
        </w:rPr>
        <w:t xml:space="preserve"> Ao técnico incumbe desempenhar as atribuições de cadastramento e revisão de recursos.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8º</w:t>
      </w:r>
      <w:r w:rsidRPr="00686D9F">
        <w:rPr>
          <w:rFonts w:asciiTheme="majorHAnsi" w:hAnsiTheme="majorHAnsi"/>
          <w:sz w:val="22"/>
          <w:szCs w:val="22"/>
        </w:rPr>
        <w:t xml:space="preserve"> O setor técnico-operativo será responsável por desenvolver as atividades de minimização de desastres e emergências.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9º</w:t>
      </w:r>
      <w:r w:rsidRPr="00686D9F">
        <w:rPr>
          <w:rFonts w:asciiTheme="majorHAnsi" w:hAnsiTheme="majorHAnsi"/>
          <w:sz w:val="22"/>
          <w:szCs w:val="22"/>
        </w:rPr>
        <w:t xml:space="preserve"> Os servidores públicos designados para colaborar nas ações emergenciais exercerão essas atividades sem prejuízos das funções que ocupam, e não farão jus a qualquer espécie de gratificação ou remuneração especial. 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Parágrafo Único.</w:t>
      </w:r>
      <w:r w:rsidRPr="00686D9F">
        <w:rPr>
          <w:rFonts w:asciiTheme="majorHAnsi" w:hAnsiTheme="majorHAnsi"/>
          <w:sz w:val="22"/>
          <w:szCs w:val="22"/>
        </w:rPr>
        <w:t xml:space="preserve"> A colaboração referida neste artigo será considerada prestação de serviço relevante e constará dos assentamentos dos respectivos servidores.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Art.10.</w:t>
      </w:r>
      <w:r w:rsidRPr="00686D9F">
        <w:rPr>
          <w:rFonts w:asciiTheme="majorHAnsi" w:hAnsiTheme="majorHAnsi"/>
          <w:sz w:val="22"/>
          <w:szCs w:val="22"/>
        </w:rPr>
        <w:t xml:space="preserve"> Poderão constar dos currículos escolares nos estabelecimentos municipais de ensino, noções gerais sobre procedimentos de Defesa Civil.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11.</w:t>
      </w:r>
      <w:r w:rsidRPr="00686D9F">
        <w:rPr>
          <w:rFonts w:asciiTheme="majorHAnsi" w:hAnsiTheme="majorHAnsi"/>
          <w:sz w:val="22"/>
          <w:szCs w:val="22"/>
        </w:rPr>
        <w:t xml:space="preserve"> A presente Lei será regulamentada pelo Poder Executivo Municipal, no prazo de 60 (sessenta) dias a partir de sua publicação.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12.</w:t>
      </w:r>
      <w:r w:rsidRPr="00686D9F">
        <w:rPr>
          <w:rFonts w:asciiTheme="majorHAnsi" w:hAnsiTheme="majorHAnsi"/>
          <w:sz w:val="22"/>
          <w:szCs w:val="22"/>
        </w:rPr>
        <w:t xml:space="preserve">  </w:t>
      </w:r>
      <w:r w:rsidR="001172DF" w:rsidRPr="00686D9F">
        <w:rPr>
          <w:rFonts w:asciiTheme="majorHAnsi" w:hAnsiTheme="majorHAnsi"/>
          <w:sz w:val="22"/>
          <w:szCs w:val="22"/>
        </w:rPr>
        <w:t xml:space="preserve">Fica </w:t>
      </w:r>
      <w:r w:rsidRPr="00686D9F">
        <w:rPr>
          <w:rFonts w:asciiTheme="majorHAnsi" w:hAnsiTheme="majorHAnsi"/>
          <w:sz w:val="22"/>
          <w:szCs w:val="22"/>
        </w:rPr>
        <w:t>revoga</w:t>
      </w:r>
      <w:r w:rsidR="001172DF" w:rsidRPr="00686D9F">
        <w:rPr>
          <w:rFonts w:asciiTheme="majorHAnsi" w:hAnsiTheme="majorHAnsi"/>
          <w:sz w:val="22"/>
          <w:szCs w:val="22"/>
        </w:rPr>
        <w:t xml:space="preserve">da </w:t>
      </w:r>
      <w:r w:rsidRPr="00686D9F">
        <w:rPr>
          <w:rFonts w:asciiTheme="majorHAnsi" w:hAnsiTheme="majorHAnsi"/>
          <w:sz w:val="22"/>
          <w:szCs w:val="22"/>
        </w:rPr>
        <w:t>a Lei Municipal n.º 069, de 19 de agos</w:t>
      </w:r>
      <w:r w:rsidR="001172DF" w:rsidRPr="00686D9F">
        <w:rPr>
          <w:rFonts w:asciiTheme="majorHAnsi" w:hAnsiTheme="majorHAnsi"/>
          <w:sz w:val="22"/>
          <w:szCs w:val="22"/>
        </w:rPr>
        <w:t>to de 1994</w:t>
      </w:r>
      <w:r w:rsidRPr="00686D9F">
        <w:rPr>
          <w:rFonts w:asciiTheme="majorHAnsi" w:hAnsiTheme="majorHAnsi"/>
          <w:sz w:val="22"/>
          <w:szCs w:val="22"/>
        </w:rPr>
        <w:t>.</w:t>
      </w:r>
    </w:p>
    <w:p w:rsidR="001172DF" w:rsidRPr="00686D9F" w:rsidRDefault="001172DF" w:rsidP="00686D9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Art. 13.</w:t>
      </w:r>
      <w:r w:rsidRPr="00686D9F">
        <w:rPr>
          <w:rFonts w:asciiTheme="majorHAnsi" w:hAnsiTheme="majorHAnsi"/>
          <w:sz w:val="22"/>
          <w:szCs w:val="22"/>
        </w:rPr>
        <w:t xml:space="preserve">  Esta lei entra em vigor na data de sua publicação.</w:t>
      </w:r>
    </w:p>
    <w:p w:rsidR="007C053C" w:rsidRPr="00686D9F" w:rsidRDefault="007C053C" w:rsidP="001172DF">
      <w:pPr>
        <w:pStyle w:val="Cabealho"/>
        <w:spacing w:after="120" w:line="360" w:lineRule="auto"/>
        <w:ind w:firstLine="1134"/>
        <w:jc w:val="both"/>
        <w:rPr>
          <w:rFonts w:asciiTheme="majorHAnsi" w:hAnsiTheme="majorHAnsi"/>
          <w:sz w:val="22"/>
          <w:szCs w:val="22"/>
        </w:rPr>
      </w:pPr>
      <w:r w:rsidRPr="00686D9F">
        <w:rPr>
          <w:rFonts w:asciiTheme="majorHAnsi" w:hAnsiTheme="majorHAnsi"/>
          <w:sz w:val="22"/>
          <w:szCs w:val="22"/>
        </w:rPr>
        <w:t>Gabinete do Executivo Municipal</w:t>
      </w:r>
      <w:r w:rsidR="00686D9F" w:rsidRPr="00686D9F">
        <w:rPr>
          <w:rFonts w:asciiTheme="majorHAnsi" w:hAnsiTheme="majorHAnsi"/>
          <w:sz w:val="22"/>
          <w:szCs w:val="22"/>
        </w:rPr>
        <w:t xml:space="preserve"> de Formosa do Sul</w:t>
      </w:r>
      <w:r w:rsidRPr="00686D9F">
        <w:rPr>
          <w:rFonts w:asciiTheme="majorHAnsi" w:hAnsiTheme="majorHAnsi"/>
          <w:sz w:val="22"/>
          <w:szCs w:val="22"/>
        </w:rPr>
        <w:t xml:space="preserve">, </w:t>
      </w:r>
      <w:r w:rsidR="001172DF" w:rsidRPr="00686D9F">
        <w:rPr>
          <w:rFonts w:asciiTheme="majorHAnsi" w:hAnsiTheme="majorHAnsi"/>
          <w:sz w:val="22"/>
          <w:szCs w:val="22"/>
        </w:rPr>
        <w:t xml:space="preserve">em </w:t>
      </w:r>
      <w:r w:rsidR="00BC492B">
        <w:rPr>
          <w:rFonts w:asciiTheme="majorHAnsi" w:hAnsiTheme="majorHAnsi"/>
          <w:sz w:val="22"/>
          <w:szCs w:val="22"/>
        </w:rPr>
        <w:t>15</w:t>
      </w:r>
      <w:r w:rsidRPr="00686D9F">
        <w:rPr>
          <w:rFonts w:asciiTheme="majorHAnsi" w:hAnsiTheme="majorHAnsi"/>
          <w:sz w:val="22"/>
          <w:szCs w:val="22"/>
        </w:rPr>
        <w:t xml:space="preserve"> de </w:t>
      </w:r>
      <w:r w:rsidR="00BC492B">
        <w:rPr>
          <w:rFonts w:asciiTheme="majorHAnsi" w:hAnsiTheme="majorHAnsi"/>
          <w:sz w:val="22"/>
          <w:szCs w:val="22"/>
        </w:rPr>
        <w:t>agosto</w:t>
      </w:r>
      <w:r w:rsidRPr="00686D9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86D9F">
        <w:rPr>
          <w:rFonts w:asciiTheme="majorHAnsi" w:hAnsiTheme="majorHAnsi"/>
          <w:sz w:val="22"/>
          <w:szCs w:val="22"/>
        </w:rPr>
        <w:t>de</w:t>
      </w:r>
      <w:proofErr w:type="spellEnd"/>
      <w:r w:rsidRPr="00686D9F">
        <w:rPr>
          <w:rFonts w:asciiTheme="majorHAnsi" w:hAnsiTheme="majorHAnsi"/>
          <w:sz w:val="22"/>
          <w:szCs w:val="22"/>
        </w:rPr>
        <w:t xml:space="preserve"> 2013.</w:t>
      </w:r>
    </w:p>
    <w:p w:rsidR="007C053C" w:rsidRPr="00686D9F" w:rsidRDefault="007C053C" w:rsidP="003F024F">
      <w:pPr>
        <w:pStyle w:val="Cabealho"/>
        <w:spacing w:line="360" w:lineRule="auto"/>
        <w:ind w:firstLine="1134"/>
        <w:rPr>
          <w:rFonts w:asciiTheme="majorHAnsi" w:hAnsiTheme="majorHAnsi"/>
          <w:sz w:val="22"/>
          <w:szCs w:val="22"/>
        </w:rPr>
      </w:pPr>
    </w:p>
    <w:p w:rsidR="007C053C" w:rsidRPr="00686D9F" w:rsidRDefault="007C053C" w:rsidP="003F024F">
      <w:pPr>
        <w:pStyle w:val="Cabealho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 xml:space="preserve">Jorge Antonio </w:t>
      </w:r>
      <w:proofErr w:type="spellStart"/>
      <w:r w:rsidRPr="00686D9F">
        <w:rPr>
          <w:rFonts w:asciiTheme="majorHAnsi" w:hAnsiTheme="majorHAnsi"/>
          <w:b/>
          <w:sz w:val="22"/>
          <w:szCs w:val="22"/>
        </w:rPr>
        <w:t>Comunello</w:t>
      </w:r>
      <w:proofErr w:type="spellEnd"/>
    </w:p>
    <w:p w:rsidR="007C053C" w:rsidRPr="00686D9F" w:rsidRDefault="007C053C" w:rsidP="003F024F">
      <w:pPr>
        <w:pStyle w:val="Cabealho"/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Prefeito Municipal</w:t>
      </w:r>
    </w:p>
    <w:p w:rsidR="007C053C" w:rsidRPr="00686D9F" w:rsidRDefault="007C053C" w:rsidP="00686D9F">
      <w:pPr>
        <w:pStyle w:val="Cabealho"/>
        <w:spacing w:line="360" w:lineRule="auto"/>
        <w:rPr>
          <w:rFonts w:asciiTheme="majorHAnsi" w:hAnsiTheme="majorHAnsi"/>
          <w:b/>
          <w:sz w:val="22"/>
          <w:szCs w:val="22"/>
        </w:rPr>
      </w:pPr>
      <w:r w:rsidRPr="00686D9F">
        <w:rPr>
          <w:rFonts w:asciiTheme="majorHAnsi" w:hAnsiTheme="majorHAnsi"/>
          <w:b/>
          <w:sz w:val="22"/>
          <w:szCs w:val="22"/>
        </w:rPr>
        <w:t>Registrada e Publicada em data supra</w:t>
      </w:r>
    </w:p>
    <w:sectPr w:rsidR="007C053C" w:rsidRPr="00686D9F" w:rsidSect="00686D9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24F"/>
    <w:rsid w:val="00103901"/>
    <w:rsid w:val="001172DF"/>
    <w:rsid w:val="00153DEA"/>
    <w:rsid w:val="00384CA6"/>
    <w:rsid w:val="003E31A8"/>
    <w:rsid w:val="003F024F"/>
    <w:rsid w:val="00415A70"/>
    <w:rsid w:val="00686D9F"/>
    <w:rsid w:val="006F0D2C"/>
    <w:rsid w:val="007C053C"/>
    <w:rsid w:val="008049F4"/>
    <w:rsid w:val="009F5FE3"/>
    <w:rsid w:val="00BC492B"/>
    <w:rsid w:val="00BC61B0"/>
    <w:rsid w:val="00D87D36"/>
    <w:rsid w:val="00DB2E7A"/>
    <w:rsid w:val="00F66457"/>
    <w:rsid w:val="00F7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E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024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locked/>
    <w:rsid w:val="003F024F"/>
    <w:rPr>
      <w:rFonts w:ascii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locked/>
    <w:rsid w:val="00686D9F"/>
    <w:pPr>
      <w:spacing w:after="0" w:line="240" w:lineRule="auto"/>
      <w:jc w:val="center"/>
    </w:pPr>
    <w:rPr>
      <w:rFonts w:ascii="Arial" w:hAnsi="Arial"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86D9F"/>
    <w:rPr>
      <w:rFonts w:ascii="Arial" w:eastAsia="Times New Roman" w:hAnsi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_____/2013</vt:lpstr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_____/2013</dc:title>
  <dc:creator>Administração</dc:creator>
  <cp:lastModifiedBy>Administração</cp:lastModifiedBy>
  <cp:revision>2</cp:revision>
  <dcterms:created xsi:type="dcterms:W3CDTF">2013-08-15T13:33:00Z</dcterms:created>
  <dcterms:modified xsi:type="dcterms:W3CDTF">2013-08-15T13:33:00Z</dcterms:modified>
</cp:coreProperties>
</file>