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  <w:r w:rsidR="006B54B5">
        <w:rPr>
          <w:rFonts w:asciiTheme="majorHAnsi" w:hAnsiTheme="majorHAnsi"/>
          <w:b/>
          <w:sz w:val="20"/>
          <w:szCs w:val="20"/>
        </w:rPr>
        <w:t xml:space="preserve"> </w:t>
      </w: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 xml:space="preserve">DECRETO MUNICIPAL N.º </w:t>
      </w:r>
      <w:r w:rsidR="00B254A7">
        <w:rPr>
          <w:rFonts w:asciiTheme="majorHAnsi" w:hAnsiTheme="majorHAnsi"/>
          <w:b/>
          <w:sz w:val="20"/>
          <w:szCs w:val="20"/>
        </w:rPr>
        <w:t>4015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B254A7">
        <w:rPr>
          <w:rFonts w:asciiTheme="majorHAnsi" w:hAnsiTheme="majorHAnsi"/>
          <w:b/>
          <w:sz w:val="20"/>
          <w:szCs w:val="20"/>
        </w:rPr>
        <w:t>04</w:t>
      </w:r>
      <w:r w:rsidR="00B7026D">
        <w:rPr>
          <w:rFonts w:asciiTheme="majorHAnsi" w:hAnsiTheme="majorHAnsi"/>
          <w:b/>
          <w:sz w:val="20"/>
          <w:szCs w:val="20"/>
        </w:rPr>
        <w:t xml:space="preserve"> </w:t>
      </w:r>
      <w:r w:rsidRPr="00CF01E5">
        <w:rPr>
          <w:rFonts w:asciiTheme="majorHAnsi" w:hAnsiTheme="majorHAnsi"/>
          <w:b/>
          <w:sz w:val="20"/>
          <w:szCs w:val="20"/>
        </w:rPr>
        <w:t xml:space="preserve">DE </w:t>
      </w:r>
      <w:r w:rsidR="00B254A7">
        <w:rPr>
          <w:rFonts w:asciiTheme="majorHAnsi" w:hAnsiTheme="majorHAnsi"/>
          <w:b/>
          <w:sz w:val="20"/>
          <w:szCs w:val="20"/>
        </w:rPr>
        <w:t>JULHO</w:t>
      </w:r>
      <w:r w:rsidRPr="00CF01E5">
        <w:rPr>
          <w:rFonts w:asciiTheme="majorHAnsi" w:hAnsiTheme="majorHAnsi"/>
          <w:b/>
          <w:sz w:val="20"/>
          <w:szCs w:val="20"/>
        </w:rPr>
        <w:t xml:space="preserve"> DE 201</w:t>
      </w:r>
      <w:r w:rsidR="009E5E0C">
        <w:rPr>
          <w:rFonts w:asciiTheme="majorHAnsi" w:hAnsiTheme="majorHAnsi"/>
          <w:b/>
          <w:sz w:val="20"/>
          <w:szCs w:val="20"/>
        </w:rPr>
        <w:t>6</w:t>
      </w:r>
      <w:r w:rsidRPr="00CF01E5">
        <w:rPr>
          <w:rFonts w:asciiTheme="majorHAnsi" w:hAnsiTheme="majorHAnsi"/>
          <w:b/>
          <w:sz w:val="20"/>
          <w:szCs w:val="20"/>
        </w:rPr>
        <w:t>.</w:t>
      </w:r>
    </w:p>
    <w:p w:rsidR="00D7065D" w:rsidRPr="00482562" w:rsidRDefault="00864899" w:rsidP="00482562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“ABRE CRÉDITO SUPLEMENTAR –</w:t>
      </w:r>
      <w:r>
        <w:rPr>
          <w:rFonts w:asciiTheme="majorHAnsi" w:hAnsiTheme="majorHAnsi" w:cs="Tahoma"/>
          <w:b/>
          <w:sz w:val="20"/>
          <w:szCs w:val="20"/>
        </w:rPr>
        <w:t xml:space="preserve"> </w:t>
      </w:r>
      <w:r w:rsidRPr="00CF01E5">
        <w:rPr>
          <w:rFonts w:asciiTheme="majorHAnsi" w:hAnsiTheme="majorHAnsi" w:cs="Tahoma"/>
          <w:b/>
          <w:sz w:val="20"/>
          <w:szCs w:val="20"/>
        </w:rPr>
        <w:t>ANULAÇÃO DE DOTAÇÃO NO ORÇAMENTO PROGRAMA 201</w:t>
      </w:r>
      <w:r w:rsidR="00273DB8">
        <w:rPr>
          <w:rFonts w:asciiTheme="majorHAnsi" w:hAnsiTheme="majorHAnsi" w:cs="Tahoma"/>
          <w:b/>
          <w:sz w:val="20"/>
          <w:szCs w:val="20"/>
        </w:rPr>
        <w:t>6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="00D7065D" w:rsidRPr="00CF01E5">
        <w:rPr>
          <w:rFonts w:asciiTheme="majorHAnsi" w:hAnsiTheme="majorHAnsi" w:cs="Tahoma"/>
          <w:sz w:val="20"/>
          <w:szCs w:val="20"/>
        </w:rPr>
        <w:tab/>
      </w:r>
      <w:proofErr w:type="gramEnd"/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E6922">
        <w:rPr>
          <w:rFonts w:asciiTheme="majorHAnsi" w:hAnsiTheme="majorHAnsi" w:cs="Tahoma"/>
          <w:sz w:val="20"/>
        </w:rPr>
        <w:t>na</w:t>
      </w:r>
      <w:r w:rsidR="00D7065D" w:rsidRPr="00CF01E5">
        <w:rPr>
          <w:rFonts w:asciiTheme="majorHAnsi" w:hAnsiTheme="majorHAnsi" w:cs="Tahoma"/>
          <w:sz w:val="20"/>
        </w:rPr>
        <w:t xml:space="preserve"> Lei Municipal N.º 6</w:t>
      </w:r>
      <w:r w:rsidR="009E5E0C">
        <w:rPr>
          <w:rFonts w:asciiTheme="majorHAnsi" w:hAnsiTheme="majorHAnsi" w:cs="Tahoma"/>
          <w:sz w:val="20"/>
        </w:rPr>
        <w:t>54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E5E0C">
        <w:rPr>
          <w:rFonts w:asciiTheme="majorHAnsi" w:hAnsiTheme="majorHAnsi" w:cs="Tahoma"/>
          <w:sz w:val="20"/>
        </w:rPr>
        <w:t>1</w:t>
      </w:r>
      <w:r w:rsidR="00D7065D" w:rsidRPr="00CF01E5">
        <w:rPr>
          <w:rFonts w:asciiTheme="majorHAnsi" w:hAnsiTheme="majorHAnsi" w:cs="Tahoma"/>
          <w:sz w:val="20"/>
        </w:rPr>
        <w:t xml:space="preserve"> de dezembro de </w:t>
      </w:r>
      <w:proofErr w:type="gramStart"/>
      <w:r w:rsidR="00D7065D" w:rsidRPr="00CF01E5">
        <w:rPr>
          <w:rFonts w:asciiTheme="majorHAnsi" w:hAnsiTheme="majorHAnsi" w:cs="Tahoma"/>
          <w:sz w:val="20"/>
        </w:rPr>
        <w:t>201</w:t>
      </w:r>
      <w:r w:rsidR="009E5E0C">
        <w:rPr>
          <w:rFonts w:asciiTheme="majorHAnsi" w:hAnsiTheme="majorHAnsi" w:cs="Tahoma"/>
          <w:sz w:val="20"/>
        </w:rPr>
        <w:t>5</w:t>
      </w:r>
      <w:r w:rsidR="00DE6922">
        <w:rPr>
          <w:rFonts w:asciiTheme="majorHAnsi" w:hAnsiTheme="majorHAnsi" w:cs="Tahoma"/>
          <w:sz w:val="20"/>
        </w:rPr>
        <w:t xml:space="preserve"> </w:t>
      </w:r>
      <w:r w:rsidR="00D7065D" w:rsidRPr="00CF01E5">
        <w:rPr>
          <w:rFonts w:asciiTheme="majorHAnsi" w:hAnsiTheme="majorHAnsi" w:cs="Tahoma"/>
          <w:sz w:val="20"/>
        </w:rPr>
        <w:t>.</w:t>
      </w:r>
      <w:proofErr w:type="gramEnd"/>
      <w:r w:rsidR="00D7065D" w:rsidRPr="00CF01E5">
        <w:rPr>
          <w:rFonts w:asciiTheme="majorHAnsi" w:hAnsiTheme="majorHAnsi" w:cs="Tahoma"/>
          <w:b/>
          <w:bCs/>
          <w:sz w:val="20"/>
        </w:rPr>
        <w:tab/>
      </w:r>
    </w:p>
    <w:p w:rsidR="006B54B5" w:rsidRPr="006B54B5" w:rsidRDefault="00D7065D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proofErr w:type="gramStart"/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  <w:proofErr w:type="gramEnd"/>
      <w:r w:rsidR="006B54B5" w:rsidRPr="00B1799E">
        <w:rPr>
          <w:rFonts w:ascii="Helvetica" w:eastAsia="Times New Roman" w:hAnsi="Helvetica" w:cs="Helvetica"/>
          <w:b/>
          <w:bCs/>
          <w:color w:val="FFFFFF"/>
          <w:sz w:val="18"/>
          <w:lang w:eastAsia="pt-BR"/>
        </w:rPr>
        <w:t>1º</w:t>
      </w:r>
      <w:r w:rsidR="006B54B5" w:rsidRPr="00B1799E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864899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aberto no corrente exercício Crédito </w:t>
      </w:r>
      <w:r w:rsidR="006B54B5">
        <w:rPr>
          <w:rFonts w:asciiTheme="majorHAnsi" w:hAnsiTheme="majorHAnsi" w:cs="Tahoma"/>
          <w:sz w:val="20"/>
          <w:szCs w:val="20"/>
        </w:rPr>
        <w:t xml:space="preserve">Suplementar, movimentando dotações no valor de </w:t>
      </w:r>
      <w:proofErr w:type="gramStart"/>
      <w:r w:rsidR="006B54B5">
        <w:rPr>
          <w:rFonts w:asciiTheme="majorHAnsi" w:hAnsiTheme="majorHAnsi" w:cs="Tahoma"/>
          <w:sz w:val="20"/>
          <w:szCs w:val="20"/>
        </w:rPr>
        <w:t>R</w:t>
      </w:r>
      <w:r w:rsidR="008E653B">
        <w:rPr>
          <w:rFonts w:asciiTheme="majorHAnsi" w:hAnsiTheme="majorHAnsi" w:cs="Tahoma"/>
          <w:sz w:val="20"/>
          <w:szCs w:val="20"/>
        </w:rPr>
        <w:t xml:space="preserve">$ </w:t>
      </w:r>
      <w:r w:rsidR="00B254A7">
        <w:rPr>
          <w:rFonts w:asciiTheme="majorHAnsi" w:hAnsiTheme="majorHAnsi" w:cs="Tahoma"/>
          <w:sz w:val="20"/>
          <w:szCs w:val="20"/>
        </w:rPr>
        <w:t>8.000,00</w:t>
      </w:r>
      <w:r w:rsidR="006B54B5">
        <w:rPr>
          <w:rFonts w:asciiTheme="majorHAnsi" w:hAnsiTheme="majorHAnsi" w:cs="Tahoma"/>
          <w:sz w:val="20"/>
          <w:szCs w:val="20"/>
        </w:rPr>
        <w:t xml:space="preserve"> </w:t>
      </w:r>
      <w:r w:rsidR="00864899">
        <w:rPr>
          <w:rFonts w:asciiTheme="majorHAnsi" w:hAnsiTheme="majorHAnsi" w:cs="Tahoma"/>
          <w:sz w:val="20"/>
          <w:szCs w:val="20"/>
        </w:rPr>
        <w:t>(</w:t>
      </w:r>
      <w:r w:rsidR="00B254A7">
        <w:rPr>
          <w:rFonts w:asciiTheme="majorHAnsi" w:hAnsiTheme="majorHAnsi" w:cs="Tahoma"/>
          <w:sz w:val="20"/>
          <w:szCs w:val="20"/>
        </w:rPr>
        <w:t>oito mil</w:t>
      </w:r>
      <w:r w:rsidR="008E653B">
        <w:rPr>
          <w:rFonts w:asciiTheme="majorHAnsi" w:hAnsiTheme="majorHAnsi" w:cs="Tahoma"/>
          <w:sz w:val="20"/>
          <w:szCs w:val="20"/>
        </w:rPr>
        <w:t xml:space="preserve"> reais)</w:t>
      </w:r>
      <w:r w:rsidR="006B54B5">
        <w:rPr>
          <w:rFonts w:asciiTheme="majorHAnsi" w:hAnsiTheme="majorHAnsi" w:cs="Tahoma"/>
          <w:sz w:val="20"/>
          <w:szCs w:val="20"/>
        </w:rPr>
        <w:t xml:space="preserve"> par</w:t>
      </w:r>
      <w:r w:rsidR="004C09DC" w:rsidRPr="00CF01E5">
        <w:rPr>
          <w:rFonts w:asciiTheme="majorHAnsi" w:hAnsiTheme="majorHAnsi" w:cs="Tahoma"/>
          <w:sz w:val="20"/>
          <w:szCs w:val="20"/>
        </w:rPr>
        <w:t>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>(</w:t>
      </w:r>
      <w:proofErr w:type="spellStart"/>
      <w:r w:rsidR="005A5015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5A5015" w:rsidRPr="00CF01E5">
        <w:rPr>
          <w:rFonts w:asciiTheme="majorHAnsi" w:hAnsiTheme="majorHAnsi" w:cs="Tahoma"/>
          <w:sz w:val="20"/>
          <w:szCs w:val="20"/>
        </w:rPr>
        <w:t>)</w:t>
      </w:r>
      <w:proofErr w:type="gramEnd"/>
      <w:r w:rsidR="005A5015" w:rsidRPr="00CF01E5">
        <w:rPr>
          <w:rFonts w:asciiTheme="majorHAnsi" w:hAnsiTheme="majorHAnsi" w:cs="Tahoma"/>
          <w:sz w:val="20"/>
          <w:szCs w:val="20"/>
        </w:rPr>
        <w:t xml:space="preserve">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</w:t>
      </w:r>
      <w:r w:rsidRPr="00CF01E5">
        <w:rPr>
          <w:rFonts w:asciiTheme="majorHAnsi" w:hAnsiTheme="majorHAnsi" w:cs="Tahoma"/>
          <w:sz w:val="20"/>
          <w:szCs w:val="20"/>
        </w:rPr>
        <w:t>s</w:t>
      </w:r>
      <w:r w:rsidR="005A5015" w:rsidRPr="00CF01E5">
        <w:rPr>
          <w:rFonts w:asciiTheme="majorHAnsi" w:hAnsiTheme="majorHAnsi" w:cs="Tahoma"/>
          <w:sz w:val="20"/>
          <w:szCs w:val="20"/>
        </w:rPr>
        <w:t>):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Tr="00C974C6">
        <w:tc>
          <w:tcPr>
            <w:tcW w:w="7054" w:type="dxa"/>
          </w:tcPr>
          <w:p w:rsidR="00931357" w:rsidRPr="004313ED" w:rsidRDefault="00931357" w:rsidP="00B254A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SECRETARIA DE 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 xml:space="preserve">EDUCAÇÃO, CULTURA, ESPORTE E </w:t>
            </w:r>
            <w:proofErr w:type="gramStart"/>
            <w:r w:rsidR="00B254A7">
              <w:rPr>
                <w:rFonts w:asciiTheme="majorHAnsi" w:hAnsiTheme="majorHAnsi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B254A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 xml:space="preserve">DEPARTAMENTO DE 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EDUCAÇÃO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B254A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2.0</w:t>
            </w:r>
            <w:r w:rsidR="009E5E0C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7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>MANUT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DO ENSINO FUNDAMENTAL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B254A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44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9E5E0C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90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.00.00.00.00.00.0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36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- 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Salário Educação</w:t>
            </w:r>
            <w:r w:rsidR="00561852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4313ED" w:rsidRDefault="00931357" w:rsidP="00B254A7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B5C09" w:rsidRPr="004313ED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    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8.0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00,00</w:t>
            </w: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4313ED" w:rsidRDefault="00931357" w:rsidP="006A75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E049C5" w:rsidRPr="004313ED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Pr="004313ED" w:rsidRDefault="00482562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>
        <w:rPr>
          <w:rFonts w:asciiTheme="majorHAnsi" w:hAnsiTheme="majorHAnsi" w:cs="Tahoma"/>
          <w:sz w:val="20"/>
          <w:szCs w:val="20"/>
        </w:rPr>
        <w:tab/>
      </w:r>
      <w:r w:rsidRPr="00482562">
        <w:rPr>
          <w:rFonts w:asciiTheme="majorHAnsi" w:hAnsiTheme="majorHAnsi" w:cs="Tahoma"/>
          <w:b/>
          <w:sz w:val="20"/>
          <w:szCs w:val="20"/>
        </w:rPr>
        <w:t>Art.</w:t>
      </w:r>
      <w:r w:rsidR="005F0DB6" w:rsidRPr="00482562">
        <w:rPr>
          <w:rFonts w:asciiTheme="majorHAnsi" w:hAnsiTheme="majorHAnsi" w:cs="Tahoma"/>
          <w:b/>
          <w:sz w:val="20"/>
          <w:szCs w:val="20"/>
        </w:rPr>
        <w:t xml:space="preserve"> </w:t>
      </w:r>
      <w:r w:rsidR="005A5015" w:rsidRPr="00482562">
        <w:rPr>
          <w:rFonts w:asciiTheme="majorHAnsi" w:hAnsiTheme="majorHAnsi" w:cs="Tahoma"/>
          <w:b/>
          <w:sz w:val="20"/>
          <w:szCs w:val="20"/>
        </w:rPr>
        <w:t>2.º</w:t>
      </w:r>
      <w:r w:rsidR="005A5015" w:rsidRPr="004313ED">
        <w:rPr>
          <w:rFonts w:asciiTheme="majorHAnsi" w:hAnsiTheme="majorHAnsi" w:cs="Tahoma"/>
          <w:sz w:val="20"/>
          <w:szCs w:val="20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recursos proveniente da anulação parcial e/ou total da(s) seguinte(s) dotação</w:t>
      </w:r>
      <w:r w:rsidR="0056185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(ões) orçamentária</w:t>
      </w:r>
      <w:proofErr w:type="gramEnd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(s):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590"/>
      </w:tblGrid>
      <w:tr w:rsidR="009E5E0C" w:rsidRPr="004313ED" w:rsidTr="00F45FAB">
        <w:tc>
          <w:tcPr>
            <w:tcW w:w="7054" w:type="dxa"/>
          </w:tcPr>
          <w:p w:rsidR="009E5E0C" w:rsidRPr="004313ED" w:rsidRDefault="009E5E0C" w:rsidP="00B254A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SECRETARIA DE 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 xml:space="preserve">EDUCAÇÃO, CULTURA, ESPORTE E </w:t>
            </w:r>
            <w:proofErr w:type="gramStart"/>
            <w:r w:rsidR="00B254A7">
              <w:rPr>
                <w:rFonts w:asciiTheme="majorHAnsi" w:hAnsiTheme="majorHAnsi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590" w:type="dxa"/>
          </w:tcPr>
          <w:p w:rsidR="009E5E0C" w:rsidRPr="004313ED" w:rsidRDefault="009E5E0C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E5E0C" w:rsidRPr="004313ED" w:rsidTr="00F45FAB">
        <w:tc>
          <w:tcPr>
            <w:tcW w:w="7054" w:type="dxa"/>
          </w:tcPr>
          <w:p w:rsidR="009E5E0C" w:rsidRPr="004313ED" w:rsidRDefault="009E5E0C" w:rsidP="00B254A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DEPARTAMENTO DE 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EDUCAÇÃO</w:t>
            </w:r>
          </w:p>
        </w:tc>
        <w:tc>
          <w:tcPr>
            <w:tcW w:w="1590" w:type="dxa"/>
          </w:tcPr>
          <w:p w:rsidR="009E5E0C" w:rsidRPr="004313ED" w:rsidRDefault="009E5E0C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314EE" w:rsidRPr="004313ED" w:rsidTr="00F45FAB">
        <w:tc>
          <w:tcPr>
            <w:tcW w:w="7054" w:type="dxa"/>
          </w:tcPr>
          <w:p w:rsidR="00F314EE" w:rsidRPr="004313ED" w:rsidRDefault="00F314EE" w:rsidP="000E4DE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F93306">
              <w:rPr>
                <w:rFonts w:asciiTheme="majorHAnsi" w:hAnsiTheme="majorHAnsi" w:cs="Tahoma"/>
                <w:sz w:val="20"/>
                <w:szCs w:val="20"/>
              </w:rPr>
              <w:t>48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F93306">
              <w:rPr>
                <w:rFonts w:asciiTheme="majorHAnsi" w:hAnsiTheme="majorHAnsi" w:cs="Tahoma"/>
                <w:sz w:val="20"/>
                <w:szCs w:val="20"/>
              </w:rPr>
              <w:t>4.4.90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0E4DEE">
              <w:rPr>
                <w:rFonts w:asciiTheme="majorHAnsi" w:hAnsiTheme="majorHAnsi" w:cs="Tahoma"/>
                <w:sz w:val="20"/>
                <w:szCs w:val="20"/>
              </w:rPr>
              <w:t>36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- </w:t>
            </w:r>
            <w:r w:rsidR="00F93306">
              <w:rPr>
                <w:rFonts w:asciiTheme="majorHAnsi" w:hAnsiTheme="majorHAnsi" w:cs="Tahoma"/>
                <w:sz w:val="20"/>
                <w:szCs w:val="20"/>
              </w:rPr>
              <w:t>Salário Educação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</w:tcPr>
          <w:p w:rsidR="00F314EE" w:rsidRPr="004313ED" w:rsidRDefault="00F314EE" w:rsidP="0060514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314EE" w:rsidRPr="004313ED" w:rsidTr="00F45FAB">
        <w:tc>
          <w:tcPr>
            <w:tcW w:w="7054" w:type="dxa"/>
          </w:tcPr>
          <w:p w:rsidR="00F314EE" w:rsidRPr="004313ED" w:rsidRDefault="00F314EE" w:rsidP="000E4DE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Fonte de Recurso: 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0E4DEE">
              <w:rPr>
                <w:rFonts w:asciiTheme="majorHAnsi" w:hAnsiTheme="majorHAnsi" w:cs="Tahoma"/>
                <w:sz w:val="20"/>
                <w:szCs w:val="20"/>
              </w:rPr>
              <w:t>36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0E4DEE">
              <w:rPr>
                <w:rFonts w:asciiTheme="majorHAnsi" w:hAnsiTheme="majorHAnsi" w:cs="Tahoma"/>
                <w:sz w:val="20"/>
                <w:szCs w:val="20"/>
              </w:rPr>
              <w:t>Salário Educação</w:t>
            </w:r>
          </w:p>
        </w:tc>
        <w:tc>
          <w:tcPr>
            <w:tcW w:w="1590" w:type="dxa"/>
          </w:tcPr>
          <w:p w:rsidR="00F314EE" w:rsidRPr="004313ED" w:rsidRDefault="00F314EE" w:rsidP="00F9330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proofErr w:type="gramEnd"/>
            <w:r w:rsidR="00F93306">
              <w:rPr>
                <w:rFonts w:asciiTheme="majorHAnsi" w:hAnsiTheme="majorHAnsi" w:cs="Tahoma"/>
                <w:sz w:val="20"/>
                <w:szCs w:val="20"/>
              </w:rPr>
              <w:t>8.000,00</w:t>
            </w:r>
          </w:p>
        </w:tc>
      </w:tr>
      <w:tr w:rsidR="00F314EE" w:rsidRPr="004313ED" w:rsidTr="00F45FAB">
        <w:tc>
          <w:tcPr>
            <w:tcW w:w="7054" w:type="dxa"/>
          </w:tcPr>
          <w:p w:rsidR="00F314EE" w:rsidRPr="004313ED" w:rsidRDefault="00F314EE" w:rsidP="00F878A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F314EE" w:rsidRPr="004313ED" w:rsidRDefault="00F314EE" w:rsidP="006A7539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4313ED" w:rsidRPr="004313ED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ab/>
      </w:r>
      <w:r w:rsidR="00CF01E5" w:rsidRPr="00482562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4313ED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4313ED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4313ED" w:rsidRDefault="00CF01E5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F93306">
        <w:rPr>
          <w:rFonts w:asciiTheme="majorHAnsi" w:hAnsiTheme="majorHAnsi"/>
          <w:sz w:val="20"/>
          <w:szCs w:val="20"/>
        </w:rPr>
        <w:t>04</w:t>
      </w:r>
      <w:r w:rsidRPr="004313ED">
        <w:rPr>
          <w:rFonts w:asciiTheme="majorHAnsi" w:hAnsiTheme="majorHAnsi"/>
          <w:sz w:val="20"/>
          <w:szCs w:val="20"/>
        </w:rPr>
        <w:t xml:space="preserve"> de </w:t>
      </w:r>
      <w:r w:rsidR="00F93306">
        <w:rPr>
          <w:rFonts w:asciiTheme="majorHAnsi" w:hAnsiTheme="majorHAnsi"/>
          <w:sz w:val="20"/>
          <w:szCs w:val="20"/>
        </w:rPr>
        <w:t>julho</w:t>
      </w:r>
      <w:r w:rsidRPr="004313ED">
        <w:rPr>
          <w:rFonts w:asciiTheme="majorHAnsi" w:hAnsiTheme="majorHAnsi"/>
          <w:sz w:val="20"/>
          <w:szCs w:val="20"/>
        </w:rPr>
        <w:t xml:space="preserve"> de 201</w:t>
      </w:r>
      <w:r w:rsidR="009E5E0C">
        <w:rPr>
          <w:rFonts w:asciiTheme="majorHAnsi" w:hAnsiTheme="majorHAnsi"/>
          <w:sz w:val="20"/>
          <w:szCs w:val="20"/>
        </w:rPr>
        <w:t>6</w:t>
      </w:r>
      <w:r w:rsidRPr="004313ED">
        <w:rPr>
          <w:rFonts w:asciiTheme="majorHAnsi" w:hAnsiTheme="majorHAnsi"/>
          <w:sz w:val="20"/>
          <w:szCs w:val="20"/>
        </w:rPr>
        <w:t>.</w:t>
      </w:r>
    </w:p>
    <w:p w:rsidR="006A7539" w:rsidRPr="00CF01E5" w:rsidRDefault="006A7539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4313ED" w:rsidRDefault="00CF01E5" w:rsidP="006A7539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PREFEITO MUNICIPAL</w:t>
      </w: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DB2E7A" w:rsidRPr="00AB6A92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4426E"/>
    <w:rsid w:val="000A0DED"/>
    <w:rsid w:val="000C53FC"/>
    <w:rsid w:val="000D2E3F"/>
    <w:rsid w:val="000E4DEE"/>
    <w:rsid w:val="00134041"/>
    <w:rsid w:val="00186A5B"/>
    <w:rsid w:val="001B31EB"/>
    <w:rsid w:val="001C6BC4"/>
    <w:rsid w:val="001D2759"/>
    <w:rsid w:val="0026555F"/>
    <w:rsid w:val="00273328"/>
    <w:rsid w:val="00273DB8"/>
    <w:rsid w:val="002A279A"/>
    <w:rsid w:val="002B076C"/>
    <w:rsid w:val="00331100"/>
    <w:rsid w:val="00366306"/>
    <w:rsid w:val="003E0E71"/>
    <w:rsid w:val="00404C48"/>
    <w:rsid w:val="004153EA"/>
    <w:rsid w:val="0042771F"/>
    <w:rsid w:val="004313ED"/>
    <w:rsid w:val="00475C64"/>
    <w:rsid w:val="0048117B"/>
    <w:rsid w:val="00482562"/>
    <w:rsid w:val="004B5B64"/>
    <w:rsid w:val="004C09DC"/>
    <w:rsid w:val="00560A88"/>
    <w:rsid w:val="00561852"/>
    <w:rsid w:val="005919C9"/>
    <w:rsid w:val="005A5015"/>
    <w:rsid w:val="005F0DB6"/>
    <w:rsid w:val="00626383"/>
    <w:rsid w:val="00684D51"/>
    <w:rsid w:val="006A7539"/>
    <w:rsid w:val="006B54B5"/>
    <w:rsid w:val="006F55C8"/>
    <w:rsid w:val="007124AD"/>
    <w:rsid w:val="007D3F28"/>
    <w:rsid w:val="007F1F27"/>
    <w:rsid w:val="00805949"/>
    <w:rsid w:val="00823C10"/>
    <w:rsid w:val="00853F9F"/>
    <w:rsid w:val="00864899"/>
    <w:rsid w:val="00870DD2"/>
    <w:rsid w:val="008A175E"/>
    <w:rsid w:val="008D3A77"/>
    <w:rsid w:val="008E653B"/>
    <w:rsid w:val="008F70DE"/>
    <w:rsid w:val="00900D4E"/>
    <w:rsid w:val="00931357"/>
    <w:rsid w:val="0097090F"/>
    <w:rsid w:val="009A1482"/>
    <w:rsid w:val="009C558E"/>
    <w:rsid w:val="009E5E0C"/>
    <w:rsid w:val="00A10B48"/>
    <w:rsid w:val="00AB466C"/>
    <w:rsid w:val="00AB6A92"/>
    <w:rsid w:val="00B254A7"/>
    <w:rsid w:val="00B571D1"/>
    <w:rsid w:val="00B7026D"/>
    <w:rsid w:val="00BA03A9"/>
    <w:rsid w:val="00C17728"/>
    <w:rsid w:val="00C304F8"/>
    <w:rsid w:val="00C974C6"/>
    <w:rsid w:val="00CF01E5"/>
    <w:rsid w:val="00D44466"/>
    <w:rsid w:val="00D52CA7"/>
    <w:rsid w:val="00D7065D"/>
    <w:rsid w:val="00DB2E7A"/>
    <w:rsid w:val="00DB73F2"/>
    <w:rsid w:val="00DE6922"/>
    <w:rsid w:val="00DF472F"/>
    <w:rsid w:val="00E049C5"/>
    <w:rsid w:val="00E065D4"/>
    <w:rsid w:val="00E40802"/>
    <w:rsid w:val="00E94057"/>
    <w:rsid w:val="00ED06F9"/>
    <w:rsid w:val="00EF0CBF"/>
    <w:rsid w:val="00F07168"/>
    <w:rsid w:val="00F314EE"/>
    <w:rsid w:val="00F45FAB"/>
    <w:rsid w:val="00F858AE"/>
    <w:rsid w:val="00F93306"/>
    <w:rsid w:val="00FB5C09"/>
    <w:rsid w:val="00FE6BA8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ESTADO DE SANTA CATARINA</vt:lpstr>
      <vt:lpstr>    “ABRE CRÉDITO SUPLEMENTAR – ANULAÇÃO DE DOTAÇÃO NO ORÇAMENTO PROGRAMA 2016 DO TI</vt:lpstr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3</cp:revision>
  <cp:lastPrinted>2016-07-06T16:25:00Z</cp:lastPrinted>
  <dcterms:created xsi:type="dcterms:W3CDTF">2016-07-06T16:29:00Z</dcterms:created>
  <dcterms:modified xsi:type="dcterms:W3CDTF">2016-07-06T16:29:00Z</dcterms:modified>
</cp:coreProperties>
</file>