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59" w:rsidRPr="009A15EA" w:rsidRDefault="00BF2959" w:rsidP="003F2307">
      <w:pPr>
        <w:pStyle w:val="Ttulo1"/>
        <w:ind w:left="0" w:right="-1"/>
        <w:jc w:val="left"/>
        <w:rPr>
          <w:rFonts w:ascii="Verdana" w:hAnsi="Verdana" w:cs="Tahoma"/>
          <w:sz w:val="20"/>
          <w:szCs w:val="20"/>
        </w:rPr>
      </w:pPr>
      <w:r w:rsidRPr="009A15EA">
        <w:rPr>
          <w:rFonts w:ascii="Verdana" w:hAnsi="Verdana" w:cs="Tahoma"/>
          <w:bCs w:val="0"/>
          <w:sz w:val="20"/>
          <w:szCs w:val="20"/>
        </w:rPr>
        <w:t>ESTADO DE SANTA CATARINA</w:t>
      </w:r>
    </w:p>
    <w:p w:rsidR="00BF2959" w:rsidRPr="009A15EA" w:rsidRDefault="00BF2959" w:rsidP="00BF2959">
      <w:pPr>
        <w:pStyle w:val="Ttulo2"/>
        <w:ind w:left="0" w:right="-801"/>
        <w:jc w:val="left"/>
        <w:rPr>
          <w:rFonts w:ascii="Verdana" w:hAnsi="Verdana" w:cs="Tahoma"/>
          <w:sz w:val="20"/>
        </w:rPr>
      </w:pPr>
      <w:r w:rsidRPr="009A15EA">
        <w:rPr>
          <w:rFonts w:ascii="Verdana" w:hAnsi="Verdana" w:cs="Tahoma"/>
          <w:bCs/>
          <w:sz w:val="20"/>
        </w:rPr>
        <w:t>PREFEITURA MUNICIPAL DE FORMOSA DO SUL</w:t>
      </w: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  <w:b/>
        </w:rPr>
      </w:pP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  <w:b/>
        </w:rPr>
      </w:pP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  <w:b/>
        </w:rPr>
      </w:pPr>
    </w:p>
    <w:p w:rsidR="00BF2959" w:rsidRPr="009A15EA" w:rsidRDefault="00A87ECD" w:rsidP="00BF2959">
      <w:pPr>
        <w:ind w:right="-801"/>
        <w:jc w:val="both"/>
        <w:rPr>
          <w:rFonts w:ascii="Verdana" w:hAnsi="Verdana" w:cs="Tahoma"/>
          <w:b/>
        </w:rPr>
      </w:pPr>
      <w:r w:rsidRPr="009A15EA">
        <w:rPr>
          <w:rFonts w:ascii="Verdana" w:hAnsi="Verdana" w:cs="Tahoma"/>
          <w:b/>
        </w:rPr>
        <w:t xml:space="preserve">DECRETO MUNICIPAL N.º 3507, DE 18 DE FEVEREIRO DE 2014. </w:t>
      </w:r>
    </w:p>
    <w:p w:rsidR="00BF2959" w:rsidRDefault="00BF2959" w:rsidP="003F2307">
      <w:pPr>
        <w:ind w:right="-1601"/>
        <w:jc w:val="both"/>
        <w:rPr>
          <w:rFonts w:ascii="Verdana" w:hAnsi="Verdana" w:cs="Tahoma"/>
          <w:b/>
        </w:rPr>
      </w:pPr>
      <w:r w:rsidRPr="009A15EA">
        <w:rPr>
          <w:rFonts w:ascii="Verdana" w:hAnsi="Verdana" w:cs="Tahoma"/>
          <w:b/>
        </w:rPr>
        <w:t xml:space="preserve">   </w:t>
      </w:r>
    </w:p>
    <w:p w:rsidR="009A15EA" w:rsidRPr="009A15EA" w:rsidRDefault="009A15EA" w:rsidP="003F2307">
      <w:pPr>
        <w:ind w:right="-1601"/>
        <w:jc w:val="both"/>
        <w:rPr>
          <w:rFonts w:ascii="Verdana" w:hAnsi="Verdana" w:cs="Tahoma"/>
          <w:b/>
        </w:rPr>
      </w:pPr>
    </w:p>
    <w:p w:rsidR="00460110" w:rsidRPr="009A15EA" w:rsidRDefault="00460110" w:rsidP="003F2307">
      <w:pPr>
        <w:ind w:right="-1601"/>
        <w:jc w:val="both"/>
        <w:rPr>
          <w:rFonts w:ascii="Verdana" w:hAnsi="Verdana" w:cs="Tahoma"/>
          <w:b/>
        </w:rPr>
      </w:pPr>
    </w:p>
    <w:p w:rsidR="00BF2959" w:rsidRPr="009A15EA" w:rsidRDefault="002573EA" w:rsidP="002573EA">
      <w:pPr>
        <w:pStyle w:val="Textoembloco"/>
        <w:rPr>
          <w:rFonts w:ascii="Verdana" w:hAnsi="Verdana"/>
          <w:sz w:val="20"/>
        </w:rPr>
      </w:pPr>
      <w:r w:rsidRPr="009A15EA">
        <w:rPr>
          <w:rFonts w:ascii="Verdana" w:hAnsi="Verdana"/>
          <w:sz w:val="20"/>
        </w:rPr>
        <w:t>“DISPÕE SOBRE NOMEAÇÃO DE MEMBROS PARA COMPOR A COMISSÃO MUNICIPAL DE LICITAÇÃO E DÁ OUTRAS PROVIDÊNCIAS”.</w:t>
      </w:r>
    </w:p>
    <w:p w:rsidR="00BF2959" w:rsidRDefault="00BF2959" w:rsidP="002573EA">
      <w:pPr>
        <w:ind w:right="-801"/>
        <w:jc w:val="center"/>
        <w:rPr>
          <w:rFonts w:ascii="Verdana" w:hAnsi="Verdana" w:cs="Tahoma"/>
          <w:b/>
        </w:rPr>
      </w:pPr>
    </w:p>
    <w:p w:rsidR="009A15EA" w:rsidRPr="009A15EA" w:rsidRDefault="009A15EA" w:rsidP="002573EA">
      <w:pPr>
        <w:ind w:right="-801"/>
        <w:jc w:val="center"/>
        <w:rPr>
          <w:rFonts w:ascii="Verdana" w:hAnsi="Verdana" w:cs="Tahoma"/>
          <w:b/>
        </w:rPr>
      </w:pPr>
    </w:p>
    <w:p w:rsidR="00460110" w:rsidRPr="009A15EA" w:rsidRDefault="00460110" w:rsidP="00BF2959">
      <w:pPr>
        <w:ind w:right="-801"/>
        <w:jc w:val="both"/>
        <w:rPr>
          <w:rFonts w:ascii="Verdana" w:hAnsi="Verdana" w:cs="Tahoma"/>
          <w:b/>
        </w:rPr>
      </w:pPr>
    </w:p>
    <w:p w:rsidR="00BF2959" w:rsidRPr="009A15EA" w:rsidRDefault="00BF2959" w:rsidP="003F2307">
      <w:pPr>
        <w:pStyle w:val="Ttulo2"/>
        <w:ind w:left="0" w:right="-801" w:firstLine="1416"/>
        <w:jc w:val="both"/>
        <w:rPr>
          <w:rFonts w:ascii="Verdana" w:hAnsi="Verdana" w:cs="Tahoma"/>
          <w:b w:val="0"/>
          <w:sz w:val="20"/>
        </w:rPr>
      </w:pPr>
      <w:r w:rsidRPr="009A15EA">
        <w:rPr>
          <w:rFonts w:ascii="Verdana" w:hAnsi="Verdana" w:cs="Tahoma"/>
          <w:sz w:val="20"/>
        </w:rPr>
        <w:t>JORGE ANTONIO COMUNELLO,</w:t>
      </w:r>
      <w:r w:rsidRPr="009A15EA">
        <w:rPr>
          <w:rFonts w:ascii="Verdana" w:hAnsi="Verdana" w:cs="Tahoma"/>
          <w:b w:val="0"/>
          <w:sz w:val="20"/>
        </w:rPr>
        <w:t xml:space="preserve"> Prefeito Municipal de Formosa do Sul, Estado </w:t>
      </w:r>
      <w:r w:rsidR="00E70B21" w:rsidRPr="009A15EA">
        <w:rPr>
          <w:rFonts w:ascii="Verdana" w:hAnsi="Verdana" w:cs="Tahoma"/>
          <w:b w:val="0"/>
          <w:sz w:val="20"/>
        </w:rPr>
        <w:t>de</w:t>
      </w:r>
      <w:r w:rsidRPr="009A15EA">
        <w:rPr>
          <w:rFonts w:ascii="Verdana" w:hAnsi="Verdana" w:cs="Tahoma"/>
          <w:b w:val="0"/>
          <w:sz w:val="20"/>
        </w:rPr>
        <w:t xml:space="preserve"> Santa Catarina, no uso de suas atribuições legais e de conformidade com o Artigo 71 Lei Orgânica Municipal e Lei N.º 8.666/93,</w:t>
      </w: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</w:rPr>
      </w:pPr>
    </w:p>
    <w:p w:rsidR="009A15EA" w:rsidRDefault="009A15EA" w:rsidP="00BF2959">
      <w:pPr>
        <w:ind w:right="-801" w:firstLine="708"/>
        <w:jc w:val="both"/>
        <w:rPr>
          <w:rFonts w:ascii="Verdana" w:hAnsi="Verdana" w:cs="Tahoma"/>
          <w:b/>
        </w:rPr>
      </w:pPr>
    </w:p>
    <w:p w:rsidR="00BF2959" w:rsidRPr="009A15EA" w:rsidRDefault="00BF2959" w:rsidP="00BF2959">
      <w:pPr>
        <w:ind w:right="-801" w:firstLine="708"/>
        <w:jc w:val="both"/>
        <w:rPr>
          <w:rFonts w:ascii="Verdana" w:hAnsi="Verdana" w:cs="Tahoma"/>
          <w:b/>
        </w:rPr>
      </w:pPr>
      <w:r w:rsidRPr="009A15EA">
        <w:rPr>
          <w:rFonts w:ascii="Verdana" w:hAnsi="Verdana" w:cs="Tahoma"/>
          <w:b/>
        </w:rPr>
        <w:t>DECRETA:</w:t>
      </w:r>
    </w:p>
    <w:p w:rsidR="00BF2959" w:rsidRDefault="00BF2959" w:rsidP="00BF2959">
      <w:pPr>
        <w:ind w:right="-801"/>
        <w:jc w:val="both"/>
        <w:rPr>
          <w:rFonts w:ascii="Verdana" w:hAnsi="Verdana" w:cs="Tahoma"/>
          <w:b/>
        </w:rPr>
      </w:pPr>
    </w:p>
    <w:p w:rsidR="009A15EA" w:rsidRPr="009A15EA" w:rsidRDefault="009A15EA" w:rsidP="00BF2959">
      <w:pPr>
        <w:ind w:right="-801"/>
        <w:jc w:val="both"/>
        <w:rPr>
          <w:rFonts w:ascii="Verdana" w:hAnsi="Verdana" w:cs="Tahoma"/>
          <w:b/>
        </w:rPr>
      </w:pPr>
    </w:p>
    <w:p w:rsidR="00BF2959" w:rsidRPr="009A15EA" w:rsidRDefault="00BF2959" w:rsidP="00BF2959">
      <w:pPr>
        <w:ind w:right="-801" w:firstLine="708"/>
        <w:jc w:val="both"/>
        <w:rPr>
          <w:rFonts w:ascii="Verdana" w:hAnsi="Verdana" w:cs="Tahoma"/>
        </w:rPr>
      </w:pPr>
      <w:r w:rsidRPr="009A15EA">
        <w:rPr>
          <w:rFonts w:ascii="Verdana" w:hAnsi="Verdana" w:cs="Tahoma"/>
          <w:b/>
        </w:rPr>
        <w:t xml:space="preserve">Art. 1º </w:t>
      </w:r>
      <w:r w:rsidRPr="009A15EA">
        <w:rPr>
          <w:rFonts w:ascii="Verdana" w:hAnsi="Verdana" w:cs="Tahoma"/>
        </w:rPr>
        <w:t>Ficam nomeados os seguintes membros para compor a Comissão de Licitação da Prefeitura Municipal de Formosa do Sul, conforme dispõe a Lei 8.666/93:</w:t>
      </w: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</w:rPr>
      </w:pPr>
      <w:r w:rsidRPr="009A15EA">
        <w:rPr>
          <w:rFonts w:ascii="Verdana" w:hAnsi="Verdana" w:cs="Tahoma"/>
        </w:rPr>
        <w:tab/>
      </w:r>
    </w:p>
    <w:p w:rsidR="00BF2959" w:rsidRPr="009A15EA" w:rsidRDefault="00BF2959" w:rsidP="00BF2959">
      <w:pPr>
        <w:ind w:right="-801" w:firstLine="708"/>
        <w:jc w:val="both"/>
        <w:rPr>
          <w:rFonts w:ascii="Verdana" w:hAnsi="Verdana" w:cs="Tahoma"/>
        </w:rPr>
      </w:pPr>
      <w:r w:rsidRPr="009A15EA">
        <w:rPr>
          <w:rFonts w:ascii="Verdana" w:hAnsi="Verdana" w:cs="Tahoma"/>
          <w:b/>
        </w:rPr>
        <w:t>- Presidente</w:t>
      </w:r>
      <w:r w:rsidRPr="009A15EA">
        <w:rPr>
          <w:rFonts w:ascii="Verdana" w:hAnsi="Verdana" w:cs="Tahoma"/>
        </w:rPr>
        <w:t>:</w:t>
      </w:r>
      <w:r w:rsidR="009A15EA" w:rsidRPr="009A15EA">
        <w:rPr>
          <w:rFonts w:ascii="Verdana" w:hAnsi="Verdana" w:cs="Tahoma"/>
        </w:rPr>
        <w:t xml:space="preserve"> </w:t>
      </w:r>
      <w:proofErr w:type="spellStart"/>
      <w:r w:rsidR="009A15EA" w:rsidRPr="009A15EA">
        <w:rPr>
          <w:rFonts w:ascii="Verdana" w:hAnsi="Verdana" w:cs="Tahoma"/>
        </w:rPr>
        <w:t>Luizete</w:t>
      </w:r>
      <w:proofErr w:type="spellEnd"/>
      <w:r w:rsidR="009A15EA" w:rsidRPr="009A15EA">
        <w:rPr>
          <w:rFonts w:ascii="Verdana" w:hAnsi="Verdana" w:cs="Tahoma"/>
        </w:rPr>
        <w:t xml:space="preserve"> R. </w:t>
      </w:r>
      <w:proofErr w:type="spellStart"/>
      <w:proofErr w:type="gramStart"/>
      <w:r w:rsidR="009A15EA" w:rsidRPr="009A15EA">
        <w:rPr>
          <w:rFonts w:ascii="Verdana" w:hAnsi="Verdana" w:cs="Tahoma"/>
        </w:rPr>
        <w:t>Lorenset</w:t>
      </w:r>
      <w:proofErr w:type="spellEnd"/>
      <w:proofErr w:type="gramEnd"/>
    </w:p>
    <w:p w:rsidR="00BF2959" w:rsidRPr="009A15EA" w:rsidRDefault="00BF2959" w:rsidP="00BF2959">
      <w:pPr>
        <w:ind w:right="-801"/>
        <w:jc w:val="both"/>
        <w:rPr>
          <w:rFonts w:ascii="Verdana" w:hAnsi="Verdana" w:cs="Tahoma"/>
        </w:rPr>
      </w:pPr>
      <w:r w:rsidRPr="009A15EA">
        <w:rPr>
          <w:rFonts w:ascii="Verdana" w:hAnsi="Verdana" w:cs="Tahoma"/>
        </w:rPr>
        <w:tab/>
        <w:t xml:space="preserve">- </w:t>
      </w:r>
      <w:r w:rsidRPr="009A15EA">
        <w:rPr>
          <w:rFonts w:ascii="Verdana" w:hAnsi="Verdana" w:cs="Tahoma"/>
          <w:b/>
        </w:rPr>
        <w:t>Secretária:</w:t>
      </w:r>
      <w:proofErr w:type="gramStart"/>
      <w:r w:rsidR="00BA158D" w:rsidRPr="009A15EA">
        <w:rPr>
          <w:rFonts w:ascii="Verdana" w:hAnsi="Verdana" w:cs="Tahoma"/>
          <w:b/>
        </w:rPr>
        <w:t xml:space="preserve"> </w:t>
      </w:r>
      <w:r w:rsidR="00FC685A" w:rsidRPr="009A15EA">
        <w:rPr>
          <w:rFonts w:ascii="Verdana" w:hAnsi="Verdana" w:cs="Tahoma"/>
          <w:b/>
        </w:rPr>
        <w:t xml:space="preserve"> </w:t>
      </w:r>
      <w:proofErr w:type="spellStart"/>
      <w:proofErr w:type="gramEnd"/>
      <w:r w:rsidR="009A15EA" w:rsidRPr="009A15EA">
        <w:rPr>
          <w:rFonts w:ascii="Verdana" w:hAnsi="Verdana" w:cs="Tahoma"/>
        </w:rPr>
        <w:t>Taíse</w:t>
      </w:r>
      <w:proofErr w:type="spellEnd"/>
      <w:r w:rsidR="009A15EA" w:rsidRPr="009A15EA">
        <w:rPr>
          <w:rFonts w:ascii="Verdana" w:hAnsi="Verdana" w:cs="Tahoma"/>
        </w:rPr>
        <w:t xml:space="preserve"> Gris</w:t>
      </w: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</w:rPr>
      </w:pPr>
      <w:r w:rsidRPr="009A15EA">
        <w:rPr>
          <w:rFonts w:ascii="Verdana" w:hAnsi="Verdana" w:cs="Tahoma"/>
        </w:rPr>
        <w:tab/>
        <w:t xml:space="preserve">- </w:t>
      </w:r>
      <w:r w:rsidRPr="009A15EA">
        <w:rPr>
          <w:rFonts w:ascii="Verdana" w:hAnsi="Verdana" w:cs="Tahoma"/>
          <w:b/>
        </w:rPr>
        <w:t>Membro:</w:t>
      </w:r>
      <w:r w:rsidR="00320BD1" w:rsidRPr="009A15EA">
        <w:rPr>
          <w:rFonts w:ascii="Verdana" w:hAnsi="Verdana" w:cs="Tahoma"/>
          <w:b/>
        </w:rPr>
        <w:t xml:space="preserve">    </w:t>
      </w:r>
      <w:r w:rsidR="008C5603" w:rsidRPr="009A15EA">
        <w:rPr>
          <w:rFonts w:ascii="Verdana" w:hAnsi="Verdana" w:cs="Tahoma"/>
          <w:b/>
        </w:rPr>
        <w:t xml:space="preserve"> </w:t>
      </w:r>
      <w:r w:rsidR="00BA158D" w:rsidRPr="009A15EA">
        <w:rPr>
          <w:rFonts w:ascii="Verdana" w:hAnsi="Verdana" w:cs="Tahoma"/>
        </w:rPr>
        <w:t xml:space="preserve"> </w:t>
      </w:r>
      <w:r w:rsidR="009A15EA" w:rsidRPr="009A15EA">
        <w:rPr>
          <w:rFonts w:ascii="Verdana" w:hAnsi="Verdana" w:cs="Tahoma"/>
        </w:rPr>
        <w:t xml:space="preserve">Ademar A. </w:t>
      </w:r>
      <w:proofErr w:type="spellStart"/>
      <w:proofErr w:type="gramStart"/>
      <w:r w:rsidR="009A15EA" w:rsidRPr="009A15EA">
        <w:rPr>
          <w:rFonts w:ascii="Verdana" w:hAnsi="Verdana" w:cs="Tahoma"/>
        </w:rPr>
        <w:t>Sczcepanski</w:t>
      </w:r>
      <w:proofErr w:type="spellEnd"/>
      <w:proofErr w:type="gramEnd"/>
    </w:p>
    <w:p w:rsidR="00BF2959" w:rsidRPr="009A15EA" w:rsidRDefault="00BF2959" w:rsidP="00BF2959">
      <w:pPr>
        <w:ind w:right="-801"/>
        <w:jc w:val="both"/>
        <w:rPr>
          <w:rFonts w:ascii="Verdana" w:hAnsi="Verdana" w:cs="Tahoma"/>
        </w:rPr>
      </w:pPr>
      <w:r w:rsidRPr="009A15EA">
        <w:rPr>
          <w:rFonts w:ascii="Verdana" w:hAnsi="Verdana" w:cs="Tahoma"/>
        </w:rPr>
        <w:tab/>
      </w:r>
    </w:p>
    <w:p w:rsidR="00BF2959" w:rsidRPr="009A15EA" w:rsidRDefault="00BF2959" w:rsidP="00BF2959">
      <w:pPr>
        <w:pStyle w:val="Ttulo3"/>
        <w:ind w:right="-801" w:firstLine="708"/>
        <w:jc w:val="both"/>
        <w:rPr>
          <w:rFonts w:ascii="Verdana" w:hAnsi="Verdana" w:cs="Tahoma"/>
          <w:sz w:val="20"/>
          <w:u w:val="none"/>
        </w:rPr>
      </w:pPr>
      <w:r w:rsidRPr="009A15EA">
        <w:rPr>
          <w:rFonts w:ascii="Verdana" w:hAnsi="Verdana" w:cs="Tahoma"/>
          <w:sz w:val="20"/>
          <w:u w:val="none"/>
        </w:rPr>
        <w:t xml:space="preserve">Art. 2º </w:t>
      </w:r>
      <w:r w:rsidRPr="009A15EA">
        <w:rPr>
          <w:rFonts w:ascii="Verdana" w:hAnsi="Verdana" w:cs="Tahoma"/>
          <w:b w:val="0"/>
          <w:sz w:val="20"/>
          <w:u w:val="none"/>
        </w:rPr>
        <w:t>Os membros desta Comissão prestarão serviços relevantes, sem ônus para o Município.</w:t>
      </w:r>
      <w:r w:rsidRPr="009A15EA">
        <w:rPr>
          <w:rFonts w:ascii="Verdana" w:hAnsi="Verdana" w:cs="Tahoma"/>
          <w:sz w:val="20"/>
          <w:u w:val="none"/>
        </w:rPr>
        <w:t xml:space="preserve"> </w:t>
      </w:r>
    </w:p>
    <w:p w:rsidR="00BF2959" w:rsidRPr="009A15EA" w:rsidRDefault="00BF2959" w:rsidP="00BF2959">
      <w:pPr>
        <w:pStyle w:val="Ttulo4"/>
        <w:ind w:right="-801"/>
        <w:jc w:val="both"/>
        <w:rPr>
          <w:rFonts w:ascii="Verdana" w:hAnsi="Verdana" w:cs="Tahoma"/>
          <w:sz w:val="20"/>
          <w:szCs w:val="20"/>
        </w:rPr>
      </w:pPr>
    </w:p>
    <w:p w:rsidR="00BF2959" w:rsidRPr="009A15EA" w:rsidRDefault="00BF2959" w:rsidP="003F2307">
      <w:pPr>
        <w:pStyle w:val="Ttulo4"/>
        <w:ind w:right="-801" w:firstLine="566"/>
        <w:jc w:val="both"/>
        <w:rPr>
          <w:rFonts w:ascii="Verdana" w:hAnsi="Verdana" w:cs="Tahoma"/>
          <w:b w:val="0"/>
          <w:sz w:val="20"/>
          <w:szCs w:val="20"/>
        </w:rPr>
      </w:pPr>
      <w:r w:rsidRPr="009A15EA">
        <w:rPr>
          <w:rFonts w:ascii="Verdana" w:hAnsi="Verdana" w:cs="Tahoma"/>
          <w:sz w:val="20"/>
          <w:szCs w:val="20"/>
        </w:rPr>
        <w:t xml:space="preserve">Art. 3º </w:t>
      </w:r>
      <w:r w:rsidRPr="009A15EA">
        <w:rPr>
          <w:rFonts w:ascii="Verdana" w:hAnsi="Verdana" w:cs="Tahoma"/>
          <w:b w:val="0"/>
          <w:sz w:val="20"/>
          <w:szCs w:val="20"/>
        </w:rPr>
        <w:t>Este Decreto entra em vigor na data de sua publicação.</w:t>
      </w:r>
    </w:p>
    <w:p w:rsidR="00BF2959" w:rsidRPr="009A15EA" w:rsidRDefault="00BF2959" w:rsidP="00BF2959">
      <w:pPr>
        <w:jc w:val="both"/>
        <w:rPr>
          <w:rFonts w:ascii="Verdana" w:hAnsi="Verdana"/>
        </w:rPr>
      </w:pP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</w:rPr>
      </w:pPr>
      <w:r w:rsidRPr="009A15EA">
        <w:rPr>
          <w:rFonts w:ascii="Verdana" w:hAnsi="Verdana" w:cs="Tahoma"/>
        </w:rPr>
        <w:tab/>
      </w:r>
      <w:r w:rsidRPr="009A15EA">
        <w:rPr>
          <w:rFonts w:ascii="Verdana" w:hAnsi="Verdana" w:cs="Tahoma"/>
          <w:b/>
          <w:bCs/>
        </w:rPr>
        <w:t xml:space="preserve">Art. 4º </w:t>
      </w:r>
      <w:r w:rsidRPr="009A15EA">
        <w:rPr>
          <w:rFonts w:ascii="Verdana" w:hAnsi="Verdana" w:cs="Tahoma"/>
        </w:rPr>
        <w:t>Revoga</w:t>
      </w:r>
      <w:r w:rsidR="00320BD1" w:rsidRPr="009A15EA">
        <w:rPr>
          <w:rFonts w:ascii="Verdana" w:hAnsi="Verdana" w:cs="Tahoma"/>
        </w:rPr>
        <w:t xml:space="preserve">- </w:t>
      </w:r>
      <w:r w:rsidRPr="009A15EA">
        <w:rPr>
          <w:rFonts w:ascii="Verdana" w:hAnsi="Verdana" w:cs="Tahoma"/>
        </w:rPr>
        <w:t>se o Decreto Municipa</w:t>
      </w:r>
      <w:r w:rsidR="00460110" w:rsidRPr="009A15EA">
        <w:rPr>
          <w:rFonts w:ascii="Verdana" w:hAnsi="Verdana" w:cs="Tahoma"/>
        </w:rPr>
        <w:t>l</w:t>
      </w:r>
      <w:r w:rsidRPr="009A15EA">
        <w:rPr>
          <w:rFonts w:ascii="Verdana" w:hAnsi="Verdana" w:cs="Tahoma"/>
        </w:rPr>
        <w:t xml:space="preserve"> N.º </w:t>
      </w:r>
      <w:r w:rsidR="008C5603" w:rsidRPr="009A15EA">
        <w:rPr>
          <w:rFonts w:ascii="Verdana" w:hAnsi="Verdana" w:cs="Tahoma"/>
        </w:rPr>
        <w:t>3</w:t>
      </w:r>
      <w:r w:rsidR="00A87ECD" w:rsidRPr="009A15EA">
        <w:rPr>
          <w:rFonts w:ascii="Verdana" w:hAnsi="Verdana" w:cs="Tahoma"/>
        </w:rPr>
        <w:t>31</w:t>
      </w:r>
      <w:r w:rsidR="008C5603" w:rsidRPr="009A15EA">
        <w:rPr>
          <w:rFonts w:ascii="Verdana" w:hAnsi="Verdana" w:cs="Tahoma"/>
        </w:rPr>
        <w:t>0</w:t>
      </w:r>
      <w:r w:rsidR="009A3629" w:rsidRPr="009A15EA">
        <w:rPr>
          <w:rFonts w:ascii="Verdana" w:hAnsi="Verdana" w:cs="Tahoma"/>
        </w:rPr>
        <w:t>,</w:t>
      </w:r>
      <w:r w:rsidRPr="009A15EA">
        <w:rPr>
          <w:rFonts w:ascii="Verdana" w:hAnsi="Verdana" w:cs="Tahoma"/>
        </w:rPr>
        <w:t xml:space="preserve"> de </w:t>
      </w:r>
      <w:r w:rsidR="00A87ECD" w:rsidRPr="009A15EA">
        <w:rPr>
          <w:rFonts w:ascii="Verdana" w:hAnsi="Verdana" w:cs="Tahoma"/>
        </w:rPr>
        <w:t>24</w:t>
      </w:r>
      <w:r w:rsidRPr="009A15EA">
        <w:rPr>
          <w:rFonts w:ascii="Verdana" w:hAnsi="Verdana" w:cs="Tahoma"/>
        </w:rPr>
        <w:t xml:space="preserve"> de </w:t>
      </w:r>
      <w:r w:rsidR="00A87ECD" w:rsidRPr="009A15EA">
        <w:rPr>
          <w:rFonts w:ascii="Verdana" w:hAnsi="Verdana" w:cs="Tahoma"/>
        </w:rPr>
        <w:t>janeiro</w:t>
      </w:r>
      <w:r w:rsidRPr="009A15EA">
        <w:rPr>
          <w:rFonts w:ascii="Verdana" w:hAnsi="Verdana" w:cs="Tahoma"/>
        </w:rPr>
        <w:t xml:space="preserve"> de 20</w:t>
      </w:r>
      <w:r w:rsidR="00460110" w:rsidRPr="009A15EA">
        <w:rPr>
          <w:rFonts w:ascii="Verdana" w:hAnsi="Verdana" w:cs="Tahoma"/>
        </w:rPr>
        <w:t>1</w:t>
      </w:r>
      <w:r w:rsidR="00A87ECD" w:rsidRPr="009A15EA">
        <w:rPr>
          <w:rFonts w:ascii="Verdana" w:hAnsi="Verdana" w:cs="Tahoma"/>
        </w:rPr>
        <w:t>3</w:t>
      </w:r>
      <w:r w:rsidR="00460110" w:rsidRPr="009A15EA">
        <w:rPr>
          <w:rFonts w:ascii="Verdana" w:hAnsi="Verdana" w:cs="Tahoma"/>
        </w:rPr>
        <w:t xml:space="preserve"> </w:t>
      </w:r>
      <w:r w:rsidRPr="009A15EA">
        <w:rPr>
          <w:rFonts w:ascii="Verdana" w:hAnsi="Verdana" w:cs="Tahoma"/>
        </w:rPr>
        <w:t>e demais disposições em contrário.</w:t>
      </w: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</w:rPr>
      </w:pPr>
    </w:p>
    <w:p w:rsidR="00460110" w:rsidRPr="009A15EA" w:rsidRDefault="00460110" w:rsidP="00BF2959">
      <w:pPr>
        <w:ind w:right="-801"/>
        <w:jc w:val="both"/>
        <w:rPr>
          <w:rFonts w:ascii="Verdana" w:hAnsi="Verdana" w:cs="Tahoma"/>
        </w:rPr>
      </w:pP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  <w:bCs/>
        </w:rPr>
      </w:pPr>
      <w:r w:rsidRPr="009A15EA">
        <w:rPr>
          <w:rFonts w:ascii="Verdana" w:hAnsi="Verdana"/>
          <w:b/>
        </w:rPr>
        <w:tab/>
      </w:r>
      <w:r w:rsidRPr="009A15EA">
        <w:rPr>
          <w:rFonts w:ascii="Verdana" w:hAnsi="Verdana" w:cs="Tahoma"/>
          <w:bCs/>
        </w:rPr>
        <w:t xml:space="preserve">Gabinete do Executivo Municipal de Formosa do Sul, em </w:t>
      </w:r>
      <w:r w:rsidR="00A87ECD" w:rsidRPr="009A15EA">
        <w:rPr>
          <w:rFonts w:ascii="Verdana" w:hAnsi="Verdana" w:cs="Tahoma"/>
          <w:bCs/>
        </w:rPr>
        <w:t>1</w:t>
      </w:r>
      <w:r w:rsidR="009A15EA">
        <w:rPr>
          <w:rFonts w:ascii="Verdana" w:hAnsi="Verdana" w:cs="Tahoma"/>
          <w:bCs/>
        </w:rPr>
        <w:t>8</w:t>
      </w:r>
      <w:r w:rsidRPr="009A15EA">
        <w:rPr>
          <w:rFonts w:ascii="Verdana" w:hAnsi="Verdana" w:cs="Tahoma"/>
          <w:bCs/>
        </w:rPr>
        <w:t xml:space="preserve"> de </w:t>
      </w:r>
      <w:r w:rsidR="00A87ECD" w:rsidRPr="009A15EA">
        <w:rPr>
          <w:rFonts w:ascii="Verdana" w:hAnsi="Verdana" w:cs="Tahoma"/>
          <w:bCs/>
        </w:rPr>
        <w:t>fevereiro</w:t>
      </w:r>
      <w:r w:rsidR="00320BD1" w:rsidRPr="009A15EA">
        <w:rPr>
          <w:rFonts w:ascii="Verdana" w:hAnsi="Verdana" w:cs="Tahoma"/>
          <w:bCs/>
        </w:rPr>
        <w:t xml:space="preserve"> </w:t>
      </w:r>
      <w:r w:rsidRPr="009A15EA">
        <w:rPr>
          <w:rFonts w:ascii="Verdana" w:hAnsi="Verdana" w:cs="Tahoma"/>
          <w:bCs/>
        </w:rPr>
        <w:t>de 20</w:t>
      </w:r>
      <w:r w:rsidR="003D48A6" w:rsidRPr="009A15EA">
        <w:rPr>
          <w:rFonts w:ascii="Verdana" w:hAnsi="Verdana" w:cs="Tahoma"/>
          <w:bCs/>
        </w:rPr>
        <w:t>1</w:t>
      </w:r>
      <w:r w:rsidR="00A87ECD" w:rsidRPr="009A15EA">
        <w:rPr>
          <w:rFonts w:ascii="Verdana" w:hAnsi="Verdana" w:cs="Tahoma"/>
          <w:bCs/>
        </w:rPr>
        <w:t>4</w:t>
      </w:r>
      <w:r w:rsidRPr="009A15EA">
        <w:rPr>
          <w:rFonts w:ascii="Verdana" w:hAnsi="Verdana" w:cs="Tahoma"/>
          <w:bCs/>
        </w:rPr>
        <w:t>.</w:t>
      </w: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  <w:bCs/>
        </w:rPr>
      </w:pP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  <w:bCs/>
        </w:rPr>
      </w:pP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  <w:bCs/>
        </w:rPr>
      </w:pPr>
    </w:p>
    <w:p w:rsidR="00BF2959" w:rsidRPr="009A15EA" w:rsidRDefault="00BF2959" w:rsidP="00BF2959">
      <w:pPr>
        <w:ind w:left="3540" w:right="-801"/>
        <w:jc w:val="both"/>
        <w:rPr>
          <w:rFonts w:ascii="Verdana" w:hAnsi="Verdana" w:cs="Tahoma"/>
          <w:b/>
          <w:bCs/>
        </w:rPr>
      </w:pPr>
      <w:r w:rsidRPr="009A15EA">
        <w:rPr>
          <w:rFonts w:ascii="Verdana" w:hAnsi="Verdana" w:cs="Tahoma"/>
          <w:b/>
          <w:bCs/>
        </w:rPr>
        <w:t>JORGE ANTONIO COMUNELLO</w:t>
      </w:r>
      <w:r w:rsidRPr="009A15EA">
        <w:rPr>
          <w:rFonts w:ascii="Verdana" w:hAnsi="Verdana" w:cs="Tahoma"/>
          <w:b/>
          <w:bCs/>
        </w:rPr>
        <w:tab/>
      </w:r>
      <w:r w:rsidRPr="009A15EA">
        <w:rPr>
          <w:rFonts w:ascii="Verdana" w:hAnsi="Verdana" w:cs="Tahoma"/>
          <w:b/>
          <w:bCs/>
        </w:rPr>
        <w:tab/>
      </w:r>
      <w:r w:rsidRPr="009A15EA">
        <w:rPr>
          <w:rFonts w:ascii="Verdana" w:hAnsi="Verdana" w:cs="Tahoma"/>
          <w:b/>
          <w:bCs/>
        </w:rPr>
        <w:tab/>
        <w:t xml:space="preserve"> Prefeito Municipal</w:t>
      </w: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  <w:b/>
          <w:bCs/>
        </w:rPr>
      </w:pPr>
    </w:p>
    <w:p w:rsidR="00E70B21" w:rsidRDefault="00E70B21" w:rsidP="00BF2959">
      <w:pPr>
        <w:ind w:right="-801"/>
        <w:jc w:val="both"/>
        <w:rPr>
          <w:rFonts w:ascii="Verdana" w:hAnsi="Verdana" w:cs="Tahoma"/>
          <w:b/>
          <w:bCs/>
        </w:rPr>
      </w:pPr>
    </w:p>
    <w:p w:rsidR="009A15EA" w:rsidRDefault="009A15EA" w:rsidP="00BF2959">
      <w:pPr>
        <w:ind w:right="-801"/>
        <w:jc w:val="both"/>
        <w:rPr>
          <w:rFonts w:ascii="Verdana" w:hAnsi="Verdana" w:cs="Tahoma"/>
          <w:b/>
          <w:bCs/>
        </w:rPr>
      </w:pPr>
    </w:p>
    <w:p w:rsidR="009A15EA" w:rsidRDefault="009A15EA" w:rsidP="00BF2959">
      <w:pPr>
        <w:ind w:right="-801"/>
        <w:jc w:val="both"/>
        <w:rPr>
          <w:rFonts w:ascii="Verdana" w:hAnsi="Verdana" w:cs="Tahoma"/>
          <w:b/>
          <w:bCs/>
        </w:rPr>
      </w:pPr>
    </w:p>
    <w:p w:rsidR="009A15EA" w:rsidRPr="009A15EA" w:rsidRDefault="009A15EA" w:rsidP="00BF2959">
      <w:pPr>
        <w:ind w:right="-801"/>
        <w:jc w:val="both"/>
        <w:rPr>
          <w:rFonts w:ascii="Verdana" w:hAnsi="Verdana" w:cs="Tahoma"/>
          <w:b/>
          <w:bCs/>
        </w:rPr>
      </w:pP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  <w:bCs/>
        </w:rPr>
      </w:pP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  <w:b/>
          <w:bCs/>
        </w:rPr>
      </w:pPr>
      <w:r w:rsidRPr="009A15EA">
        <w:rPr>
          <w:rFonts w:ascii="Verdana" w:hAnsi="Verdana" w:cs="Tahoma"/>
          <w:b/>
          <w:bCs/>
        </w:rPr>
        <w:t>Registrado e Publicado em data supra.</w:t>
      </w:r>
    </w:p>
    <w:p w:rsidR="00BF2959" w:rsidRPr="009A15EA" w:rsidRDefault="00BF2959" w:rsidP="00BF2959">
      <w:pPr>
        <w:ind w:right="-801"/>
        <w:jc w:val="both"/>
        <w:rPr>
          <w:rFonts w:ascii="Verdana" w:hAnsi="Verdana" w:cs="Tahoma"/>
          <w:bCs/>
        </w:rPr>
      </w:pPr>
    </w:p>
    <w:p w:rsidR="000D3CDF" w:rsidRPr="009A15EA" w:rsidRDefault="000D3CDF" w:rsidP="005D1F9E">
      <w:pPr>
        <w:rPr>
          <w:rFonts w:ascii="Verdana" w:hAnsi="Verdana"/>
        </w:rPr>
      </w:pPr>
    </w:p>
    <w:sectPr w:rsidR="000D3CDF" w:rsidRPr="009A15EA" w:rsidSect="003F2307">
      <w:footerReference w:type="even" r:id="rId6"/>
      <w:footerReference w:type="default" r:id="rId7"/>
      <w:pgSz w:w="11907" w:h="16840" w:code="9"/>
      <w:pgMar w:top="1701" w:right="1907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51" w:rsidRDefault="00224451">
      <w:r>
        <w:separator/>
      </w:r>
    </w:p>
  </w:endnote>
  <w:endnote w:type="continuationSeparator" w:id="0">
    <w:p w:rsidR="00224451" w:rsidRDefault="00224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03" w:rsidRDefault="00015C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C56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5603" w:rsidRDefault="008C560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03" w:rsidRDefault="008C5603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51" w:rsidRDefault="00224451">
      <w:r>
        <w:separator/>
      </w:r>
    </w:p>
  </w:footnote>
  <w:footnote w:type="continuationSeparator" w:id="0">
    <w:p w:rsidR="00224451" w:rsidRDefault="00224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959"/>
    <w:rsid w:val="00015CA7"/>
    <w:rsid w:val="00051549"/>
    <w:rsid w:val="000C773F"/>
    <w:rsid w:val="000D3CDF"/>
    <w:rsid w:val="00111E1C"/>
    <w:rsid w:val="001B13C0"/>
    <w:rsid w:val="001B64E9"/>
    <w:rsid w:val="00224451"/>
    <w:rsid w:val="00233F45"/>
    <w:rsid w:val="002573EA"/>
    <w:rsid w:val="002D1C57"/>
    <w:rsid w:val="00320BD1"/>
    <w:rsid w:val="0034546A"/>
    <w:rsid w:val="00394723"/>
    <w:rsid w:val="003D48A6"/>
    <w:rsid w:val="003F2307"/>
    <w:rsid w:val="003F2531"/>
    <w:rsid w:val="00455F02"/>
    <w:rsid w:val="00460110"/>
    <w:rsid w:val="004658F3"/>
    <w:rsid w:val="004C202E"/>
    <w:rsid w:val="004D4161"/>
    <w:rsid w:val="004F2502"/>
    <w:rsid w:val="0052329F"/>
    <w:rsid w:val="00534713"/>
    <w:rsid w:val="005679F3"/>
    <w:rsid w:val="005A1D00"/>
    <w:rsid w:val="005D1F9E"/>
    <w:rsid w:val="00740499"/>
    <w:rsid w:val="007D6DD9"/>
    <w:rsid w:val="008220A2"/>
    <w:rsid w:val="00851E31"/>
    <w:rsid w:val="008C5603"/>
    <w:rsid w:val="009A15EA"/>
    <w:rsid w:val="009A3629"/>
    <w:rsid w:val="00A1044B"/>
    <w:rsid w:val="00A87ECD"/>
    <w:rsid w:val="00A93DAE"/>
    <w:rsid w:val="00B56C4B"/>
    <w:rsid w:val="00B90C8F"/>
    <w:rsid w:val="00BA158D"/>
    <w:rsid w:val="00BF2959"/>
    <w:rsid w:val="00C15C3F"/>
    <w:rsid w:val="00C371ED"/>
    <w:rsid w:val="00C54C37"/>
    <w:rsid w:val="00C9516D"/>
    <w:rsid w:val="00CC4230"/>
    <w:rsid w:val="00E050BF"/>
    <w:rsid w:val="00E70B21"/>
    <w:rsid w:val="00F06A01"/>
    <w:rsid w:val="00F146BA"/>
    <w:rsid w:val="00FC58DC"/>
    <w:rsid w:val="00FC685A"/>
    <w:rsid w:val="00FC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959"/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Textoembloco">
    <w:name w:val="Block Text"/>
    <w:basedOn w:val="Normal"/>
    <w:rsid w:val="00BF2959"/>
    <w:pPr>
      <w:ind w:left="3540" w:right="-801"/>
      <w:jc w:val="both"/>
    </w:pPr>
    <w:rPr>
      <w:rFonts w:ascii="Tahoma" w:hAnsi="Tahoma" w:cs="Tahoma"/>
      <w:b/>
      <w:sz w:val="28"/>
    </w:rPr>
  </w:style>
  <w:style w:type="paragraph" w:styleId="Textodebalo">
    <w:name w:val="Balloon Text"/>
    <w:basedOn w:val="Normal"/>
    <w:semiHidden/>
    <w:rsid w:val="003F2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4</cp:revision>
  <cp:lastPrinted>2014-02-19T12:51:00Z</cp:lastPrinted>
  <dcterms:created xsi:type="dcterms:W3CDTF">2014-02-19T12:42:00Z</dcterms:created>
  <dcterms:modified xsi:type="dcterms:W3CDTF">2014-02-19T12:51:00Z</dcterms:modified>
</cp:coreProperties>
</file>