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98" w:rsidRPr="00CE633D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CE633D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ED3D4F" w:rsidRPr="00CE633D">
        <w:rPr>
          <w:rFonts w:ascii="Bookman Old Style" w:hAnsi="Bookman Old Style"/>
          <w:b/>
          <w:sz w:val="24"/>
          <w:szCs w:val="24"/>
        </w:rPr>
        <w:t>4073</w:t>
      </w:r>
      <w:r w:rsidRPr="00CE633D">
        <w:rPr>
          <w:rFonts w:ascii="Bookman Old Style" w:hAnsi="Bookman Old Style"/>
          <w:b/>
          <w:sz w:val="24"/>
          <w:szCs w:val="24"/>
        </w:rPr>
        <w:t xml:space="preserve">, </w:t>
      </w:r>
      <w:r w:rsidR="00645DA1" w:rsidRPr="00CE633D">
        <w:rPr>
          <w:rFonts w:ascii="Bookman Old Style" w:hAnsi="Bookman Old Style"/>
          <w:b/>
          <w:sz w:val="24"/>
          <w:szCs w:val="24"/>
        </w:rPr>
        <w:t>DE 0</w:t>
      </w:r>
      <w:r w:rsidR="00ED3D4F" w:rsidRPr="00CE633D">
        <w:rPr>
          <w:rFonts w:ascii="Bookman Old Style" w:hAnsi="Bookman Old Style"/>
          <w:b/>
          <w:sz w:val="24"/>
          <w:szCs w:val="24"/>
        </w:rPr>
        <w:t>1</w:t>
      </w:r>
      <w:r w:rsidR="00645DA1" w:rsidRPr="00CE633D">
        <w:rPr>
          <w:rFonts w:ascii="Bookman Old Style" w:hAnsi="Bookman Old Style"/>
          <w:b/>
          <w:sz w:val="24"/>
          <w:szCs w:val="24"/>
        </w:rPr>
        <w:t xml:space="preserve"> DE </w:t>
      </w:r>
      <w:r w:rsidR="00082056" w:rsidRPr="00CE633D">
        <w:rPr>
          <w:rFonts w:ascii="Bookman Old Style" w:hAnsi="Bookman Old Style"/>
          <w:b/>
          <w:sz w:val="24"/>
          <w:szCs w:val="24"/>
        </w:rPr>
        <w:t>NOVEMBRO</w:t>
      </w:r>
      <w:r w:rsidR="00645DA1" w:rsidRPr="00CE633D">
        <w:rPr>
          <w:rFonts w:ascii="Bookman Old Style" w:hAnsi="Bookman Old Style"/>
          <w:b/>
          <w:sz w:val="24"/>
          <w:szCs w:val="24"/>
        </w:rPr>
        <w:t xml:space="preserve"> DE 201</w:t>
      </w:r>
      <w:r w:rsidR="00ED3D4F" w:rsidRPr="00CE633D">
        <w:rPr>
          <w:rFonts w:ascii="Bookman Old Style" w:hAnsi="Bookman Old Style"/>
          <w:b/>
          <w:sz w:val="24"/>
          <w:szCs w:val="24"/>
        </w:rPr>
        <w:t>6</w:t>
      </w:r>
      <w:r w:rsidR="00645DA1" w:rsidRPr="00CE633D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CE633D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>JORGE ANTONIO COMUNELLO</w:t>
      </w:r>
      <w:r w:rsidRPr="00CE633D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</w:t>
      </w:r>
      <w:proofErr w:type="gramStart"/>
      <w:r w:rsidRPr="00CE633D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CE633D">
        <w:rPr>
          <w:rFonts w:ascii="Bookman Old Style" w:hAnsi="Bookman Old Style"/>
          <w:b w:val="0"/>
          <w:sz w:val="24"/>
          <w:szCs w:val="24"/>
        </w:rPr>
        <w:t>Catarina, no uso de  suas  atribuições legais, que lhe confere o Artigo 71 Lei Orgânica Municipal e de conformidade com a Lei Complementar N.º 17, de 22 de dezembro de 2006 e Lei Complementar N.º 19, de 08 de março de 2007</w:t>
      </w:r>
      <w:r w:rsidR="003836A3" w:rsidRPr="00CE633D">
        <w:rPr>
          <w:rFonts w:ascii="Bookman Old Style" w:hAnsi="Bookman Old Style"/>
          <w:b w:val="0"/>
          <w:sz w:val="24"/>
          <w:szCs w:val="24"/>
        </w:rPr>
        <w:t xml:space="preserve"> e posteriores </w:t>
      </w:r>
      <w:r w:rsidRPr="00CE633D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CE633D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CE633D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 xml:space="preserve">Art.1º </w:t>
      </w:r>
      <w:r w:rsidRPr="00CE633D">
        <w:rPr>
          <w:rFonts w:ascii="Bookman Old Style" w:hAnsi="Bookman Old Style"/>
          <w:sz w:val="24"/>
          <w:szCs w:val="24"/>
        </w:rPr>
        <w:t xml:space="preserve">Ficam concedidos 30 (trinta) dias </w:t>
      </w:r>
      <w:r w:rsidR="00106E1D" w:rsidRPr="00CE633D">
        <w:rPr>
          <w:rFonts w:ascii="Bookman Old Style" w:hAnsi="Bookman Old Style"/>
          <w:sz w:val="24"/>
          <w:szCs w:val="24"/>
        </w:rPr>
        <w:t>d</w:t>
      </w:r>
      <w:r w:rsidRPr="00CE633D">
        <w:rPr>
          <w:rFonts w:ascii="Bookman Old Style" w:hAnsi="Bookman Old Style"/>
          <w:sz w:val="24"/>
          <w:szCs w:val="24"/>
        </w:rPr>
        <w:t>e férias a Servidora Pública Municipal</w:t>
      </w:r>
      <w:r w:rsidRPr="00CE633D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645DA1" w:rsidRPr="00CE633D">
        <w:rPr>
          <w:rFonts w:ascii="Bookman Old Style" w:hAnsi="Bookman Old Style"/>
          <w:b/>
          <w:bCs/>
          <w:sz w:val="24"/>
          <w:szCs w:val="24"/>
        </w:rPr>
        <w:t>ANA CASTALDELLO</w:t>
      </w:r>
      <w:r w:rsidRPr="00CE633D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CE633D">
        <w:rPr>
          <w:rFonts w:ascii="Bookman Old Style" w:hAnsi="Bookman Old Style"/>
          <w:sz w:val="24"/>
          <w:szCs w:val="24"/>
        </w:rPr>
        <w:t xml:space="preserve">ocupante do cargo de AGENTE COMUNITÁRIO DE SAÚDE, lotada na Secretaria Municipal de Saúde e Assistência Social, a serem gozadas no período de </w:t>
      </w:r>
      <w:r w:rsidR="003836A3" w:rsidRPr="00CE633D">
        <w:rPr>
          <w:rFonts w:ascii="Bookman Old Style" w:hAnsi="Bookman Old Style"/>
          <w:sz w:val="24"/>
          <w:szCs w:val="24"/>
        </w:rPr>
        <w:t>0</w:t>
      </w:r>
      <w:r w:rsidR="00ED3D4F" w:rsidRPr="00CE633D">
        <w:rPr>
          <w:rFonts w:ascii="Bookman Old Style" w:hAnsi="Bookman Old Style"/>
          <w:sz w:val="24"/>
          <w:szCs w:val="24"/>
        </w:rPr>
        <w:t>1</w:t>
      </w:r>
      <w:r w:rsidRPr="00CE633D">
        <w:rPr>
          <w:rFonts w:ascii="Bookman Old Style" w:hAnsi="Bookman Old Style"/>
          <w:sz w:val="24"/>
          <w:szCs w:val="24"/>
        </w:rPr>
        <w:t>/</w:t>
      </w:r>
      <w:r w:rsidR="00FA3BE9" w:rsidRPr="00CE633D">
        <w:rPr>
          <w:rFonts w:ascii="Bookman Old Style" w:hAnsi="Bookman Old Style"/>
          <w:sz w:val="24"/>
          <w:szCs w:val="24"/>
        </w:rPr>
        <w:t>11</w:t>
      </w:r>
      <w:r w:rsidR="003B5489" w:rsidRPr="00CE633D">
        <w:rPr>
          <w:rFonts w:ascii="Bookman Old Style" w:hAnsi="Bookman Old Style"/>
          <w:sz w:val="24"/>
          <w:szCs w:val="24"/>
        </w:rPr>
        <w:t>/</w:t>
      </w:r>
      <w:r w:rsidRPr="00CE633D">
        <w:rPr>
          <w:rFonts w:ascii="Bookman Old Style" w:hAnsi="Bookman Old Style"/>
          <w:sz w:val="24"/>
          <w:szCs w:val="24"/>
        </w:rPr>
        <w:t>20</w:t>
      </w:r>
      <w:r w:rsidR="00106E1D" w:rsidRPr="00CE633D">
        <w:rPr>
          <w:rFonts w:ascii="Bookman Old Style" w:hAnsi="Bookman Old Style"/>
          <w:sz w:val="24"/>
          <w:szCs w:val="24"/>
        </w:rPr>
        <w:t>1</w:t>
      </w:r>
      <w:r w:rsidR="00ED3D4F" w:rsidRPr="00CE633D">
        <w:rPr>
          <w:rFonts w:ascii="Bookman Old Style" w:hAnsi="Bookman Old Style"/>
          <w:sz w:val="24"/>
          <w:szCs w:val="24"/>
        </w:rPr>
        <w:t>6</w:t>
      </w:r>
      <w:r w:rsidRPr="00CE633D">
        <w:rPr>
          <w:rFonts w:ascii="Bookman Old Style" w:hAnsi="Bookman Old Style"/>
          <w:sz w:val="24"/>
          <w:szCs w:val="24"/>
        </w:rPr>
        <w:t xml:space="preserve"> à </w:t>
      </w:r>
      <w:r w:rsidR="00ED3D4F" w:rsidRPr="00CE633D">
        <w:rPr>
          <w:rFonts w:ascii="Bookman Old Style" w:hAnsi="Bookman Old Style"/>
          <w:sz w:val="24"/>
          <w:szCs w:val="24"/>
        </w:rPr>
        <w:t>30</w:t>
      </w:r>
      <w:r w:rsidRPr="00CE633D">
        <w:rPr>
          <w:rFonts w:ascii="Bookman Old Style" w:hAnsi="Bookman Old Style"/>
          <w:sz w:val="24"/>
          <w:szCs w:val="24"/>
        </w:rPr>
        <w:t>/</w:t>
      </w:r>
      <w:r w:rsidR="00FA3BE9" w:rsidRPr="00CE633D">
        <w:rPr>
          <w:rFonts w:ascii="Bookman Old Style" w:hAnsi="Bookman Old Style"/>
          <w:sz w:val="24"/>
          <w:szCs w:val="24"/>
        </w:rPr>
        <w:t>1</w:t>
      </w:r>
      <w:r w:rsidR="00ED3D4F" w:rsidRPr="00CE633D">
        <w:rPr>
          <w:rFonts w:ascii="Bookman Old Style" w:hAnsi="Bookman Old Style"/>
          <w:sz w:val="24"/>
          <w:szCs w:val="24"/>
        </w:rPr>
        <w:t>1</w:t>
      </w:r>
      <w:r w:rsidRPr="00CE633D">
        <w:rPr>
          <w:rFonts w:ascii="Bookman Old Style" w:hAnsi="Bookman Old Style"/>
          <w:sz w:val="24"/>
          <w:szCs w:val="24"/>
        </w:rPr>
        <w:t>/20</w:t>
      </w:r>
      <w:r w:rsidR="00106E1D" w:rsidRPr="00CE633D">
        <w:rPr>
          <w:rFonts w:ascii="Bookman Old Style" w:hAnsi="Bookman Old Style"/>
          <w:sz w:val="24"/>
          <w:szCs w:val="24"/>
        </w:rPr>
        <w:t>1</w:t>
      </w:r>
      <w:r w:rsidR="00ED3D4F" w:rsidRPr="00CE633D">
        <w:rPr>
          <w:rFonts w:ascii="Bookman Old Style" w:hAnsi="Bookman Old Style"/>
          <w:sz w:val="24"/>
          <w:szCs w:val="24"/>
        </w:rPr>
        <w:t>6</w:t>
      </w:r>
      <w:r w:rsidRPr="00CE633D">
        <w:rPr>
          <w:rFonts w:ascii="Bookman Old Style" w:hAnsi="Bookman Old Style"/>
          <w:sz w:val="24"/>
          <w:szCs w:val="24"/>
        </w:rPr>
        <w:t>, relativas ao período aquisitivo de 0</w:t>
      </w:r>
      <w:r w:rsidR="00645DA1" w:rsidRPr="00CE633D">
        <w:rPr>
          <w:rFonts w:ascii="Bookman Old Style" w:hAnsi="Bookman Old Style"/>
          <w:sz w:val="24"/>
          <w:szCs w:val="24"/>
        </w:rPr>
        <w:t>1</w:t>
      </w:r>
      <w:r w:rsidRPr="00CE633D">
        <w:rPr>
          <w:rFonts w:ascii="Bookman Old Style" w:hAnsi="Bookman Old Style"/>
          <w:sz w:val="24"/>
          <w:szCs w:val="24"/>
        </w:rPr>
        <w:t>/</w:t>
      </w:r>
      <w:r w:rsidR="00645DA1" w:rsidRPr="00CE633D">
        <w:rPr>
          <w:rFonts w:ascii="Bookman Old Style" w:hAnsi="Bookman Old Style"/>
          <w:sz w:val="24"/>
          <w:szCs w:val="24"/>
        </w:rPr>
        <w:t>11</w:t>
      </w:r>
      <w:r w:rsidRPr="00CE633D">
        <w:rPr>
          <w:rFonts w:ascii="Bookman Old Style" w:hAnsi="Bookman Old Style"/>
          <w:sz w:val="24"/>
          <w:szCs w:val="24"/>
        </w:rPr>
        <w:t>/20</w:t>
      </w:r>
      <w:r w:rsidR="00D41762" w:rsidRPr="00CE633D">
        <w:rPr>
          <w:rFonts w:ascii="Bookman Old Style" w:hAnsi="Bookman Old Style"/>
          <w:sz w:val="24"/>
          <w:szCs w:val="24"/>
        </w:rPr>
        <w:t>1</w:t>
      </w:r>
      <w:r w:rsidR="00ED3D4F" w:rsidRPr="00CE633D">
        <w:rPr>
          <w:rFonts w:ascii="Bookman Old Style" w:hAnsi="Bookman Old Style"/>
          <w:sz w:val="24"/>
          <w:szCs w:val="24"/>
        </w:rPr>
        <w:t>5</w:t>
      </w:r>
      <w:r w:rsidRPr="00CE633D">
        <w:rPr>
          <w:rFonts w:ascii="Bookman Old Style" w:hAnsi="Bookman Old Style"/>
          <w:sz w:val="24"/>
          <w:szCs w:val="24"/>
        </w:rPr>
        <w:t xml:space="preserve"> à </w:t>
      </w:r>
      <w:r w:rsidR="00645DA1" w:rsidRPr="00CE633D">
        <w:rPr>
          <w:rFonts w:ascii="Bookman Old Style" w:hAnsi="Bookman Old Style"/>
          <w:sz w:val="24"/>
          <w:szCs w:val="24"/>
        </w:rPr>
        <w:t>31</w:t>
      </w:r>
      <w:r w:rsidRPr="00CE633D">
        <w:rPr>
          <w:rFonts w:ascii="Bookman Old Style" w:hAnsi="Bookman Old Style"/>
          <w:sz w:val="24"/>
          <w:szCs w:val="24"/>
        </w:rPr>
        <w:t>/</w:t>
      </w:r>
      <w:r w:rsidR="00645DA1" w:rsidRPr="00CE633D">
        <w:rPr>
          <w:rFonts w:ascii="Bookman Old Style" w:hAnsi="Bookman Old Style"/>
          <w:sz w:val="24"/>
          <w:szCs w:val="24"/>
        </w:rPr>
        <w:t>10</w:t>
      </w:r>
      <w:r w:rsidRPr="00CE633D">
        <w:rPr>
          <w:rFonts w:ascii="Bookman Old Style" w:hAnsi="Bookman Old Style"/>
          <w:sz w:val="24"/>
          <w:szCs w:val="24"/>
        </w:rPr>
        <w:t>/20</w:t>
      </w:r>
      <w:r w:rsidR="00106E1D" w:rsidRPr="00CE633D">
        <w:rPr>
          <w:rFonts w:ascii="Bookman Old Style" w:hAnsi="Bookman Old Style"/>
          <w:sz w:val="24"/>
          <w:szCs w:val="24"/>
        </w:rPr>
        <w:t>1</w:t>
      </w:r>
      <w:r w:rsidR="00ED3D4F" w:rsidRPr="00CE633D">
        <w:rPr>
          <w:rFonts w:ascii="Bookman Old Style" w:hAnsi="Bookman Old Style"/>
          <w:sz w:val="24"/>
          <w:szCs w:val="24"/>
        </w:rPr>
        <w:t>6</w:t>
      </w:r>
      <w:r w:rsidRPr="00CE633D">
        <w:rPr>
          <w:rFonts w:ascii="Bookman Old Style" w:hAnsi="Bookman Old Style"/>
          <w:sz w:val="24"/>
          <w:szCs w:val="24"/>
        </w:rPr>
        <w:t>.</w:t>
      </w: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CE633D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CE633D">
        <w:rPr>
          <w:rFonts w:ascii="Bookman Old Style" w:hAnsi="Bookman Old Style"/>
          <w:szCs w:val="24"/>
        </w:rPr>
        <w:t xml:space="preserve">Art. 2º </w:t>
      </w:r>
      <w:r w:rsidRPr="00CE633D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CE633D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CE633D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CE633D">
        <w:rPr>
          <w:rFonts w:ascii="Bookman Old Style" w:hAnsi="Bookman Old Style"/>
          <w:b/>
          <w:szCs w:val="24"/>
        </w:rPr>
        <w:t xml:space="preserve"> </w:t>
      </w:r>
      <w:r w:rsidRPr="00CE633D">
        <w:rPr>
          <w:rFonts w:ascii="Bookman Old Style" w:hAnsi="Bookman Old Style"/>
          <w:b/>
          <w:szCs w:val="24"/>
        </w:rPr>
        <w:tab/>
        <w:t>Art. 3º</w:t>
      </w:r>
      <w:r w:rsidRPr="00CE633D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CE633D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CE633D" w:rsidRDefault="003E6498" w:rsidP="00ED3D4F">
      <w:pPr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 xml:space="preserve"> </w:t>
      </w:r>
      <w:r w:rsidRPr="00CE633D">
        <w:rPr>
          <w:rFonts w:ascii="Bookman Old Style" w:hAnsi="Bookman Old Style"/>
          <w:sz w:val="24"/>
          <w:szCs w:val="24"/>
        </w:rPr>
        <w:tab/>
      </w: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CE633D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3836A3" w:rsidRPr="00CE633D">
        <w:rPr>
          <w:rFonts w:ascii="Bookman Old Style" w:hAnsi="Bookman Old Style"/>
          <w:sz w:val="24"/>
          <w:szCs w:val="24"/>
        </w:rPr>
        <w:t>0</w:t>
      </w:r>
      <w:r w:rsidR="00ED3D4F" w:rsidRPr="00CE633D">
        <w:rPr>
          <w:rFonts w:ascii="Bookman Old Style" w:hAnsi="Bookman Old Style"/>
          <w:sz w:val="24"/>
          <w:szCs w:val="24"/>
        </w:rPr>
        <w:t>1</w:t>
      </w:r>
      <w:r w:rsidRPr="00CE633D">
        <w:rPr>
          <w:rFonts w:ascii="Bookman Old Style" w:hAnsi="Bookman Old Style"/>
          <w:sz w:val="24"/>
          <w:szCs w:val="24"/>
        </w:rPr>
        <w:t xml:space="preserve"> de </w:t>
      </w:r>
      <w:r w:rsidR="00FA3BE9" w:rsidRPr="00CE633D">
        <w:rPr>
          <w:rFonts w:ascii="Bookman Old Style" w:hAnsi="Bookman Old Style"/>
          <w:sz w:val="24"/>
          <w:szCs w:val="24"/>
        </w:rPr>
        <w:t>novembro</w:t>
      </w:r>
      <w:r w:rsidRPr="00CE633D">
        <w:rPr>
          <w:rFonts w:ascii="Bookman Old Style" w:hAnsi="Bookman Old Style"/>
          <w:sz w:val="24"/>
          <w:szCs w:val="24"/>
        </w:rPr>
        <w:t xml:space="preserve"> de 20</w:t>
      </w:r>
      <w:r w:rsidR="00ED3D4F" w:rsidRPr="00CE633D">
        <w:rPr>
          <w:rFonts w:ascii="Bookman Old Style" w:hAnsi="Bookman Old Style"/>
          <w:sz w:val="24"/>
          <w:szCs w:val="24"/>
        </w:rPr>
        <w:t>6</w:t>
      </w:r>
      <w:r w:rsidR="00737AE7" w:rsidRPr="00CE633D">
        <w:rPr>
          <w:rFonts w:ascii="Bookman Old Style" w:hAnsi="Bookman Old Style"/>
          <w:sz w:val="24"/>
          <w:szCs w:val="24"/>
        </w:rPr>
        <w:t>5</w:t>
      </w:r>
      <w:r w:rsidRPr="00CE633D">
        <w:rPr>
          <w:rFonts w:ascii="Bookman Old Style" w:hAnsi="Bookman Old Style"/>
          <w:sz w:val="24"/>
          <w:szCs w:val="24"/>
        </w:rPr>
        <w:t>.</w:t>
      </w: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D96405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E633D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CE633D" w:rsidRDefault="00D96405">
      <w:pPr>
        <w:jc w:val="center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CE633D" w:rsidRDefault="00ED3D4F">
      <w:pPr>
        <w:jc w:val="both"/>
        <w:rPr>
          <w:rFonts w:ascii="Bookman Old Style" w:hAnsi="Bookman Old Style"/>
          <w:b/>
          <w:sz w:val="24"/>
          <w:szCs w:val="24"/>
        </w:rPr>
      </w:pPr>
      <w:r w:rsidRPr="00CE633D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CE633D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CE633D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37AE7" w:rsidRPr="00CE633D" w:rsidRDefault="00737AE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CE633D" w:rsidRPr="00CE633D" w:rsidRDefault="00CE633D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CE633D" w:rsidRPr="00CE633D" w:rsidSect="00651354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82056"/>
    <w:rsid w:val="00106E1D"/>
    <w:rsid w:val="00112B53"/>
    <w:rsid w:val="00332D6A"/>
    <w:rsid w:val="003836A3"/>
    <w:rsid w:val="003B5489"/>
    <w:rsid w:val="003E6498"/>
    <w:rsid w:val="004376DE"/>
    <w:rsid w:val="00440F4A"/>
    <w:rsid w:val="00475EE4"/>
    <w:rsid w:val="005A6470"/>
    <w:rsid w:val="00645DA1"/>
    <w:rsid w:val="00651354"/>
    <w:rsid w:val="00667658"/>
    <w:rsid w:val="00685B2E"/>
    <w:rsid w:val="006A45D1"/>
    <w:rsid w:val="00737AE7"/>
    <w:rsid w:val="00BB15C0"/>
    <w:rsid w:val="00BD4309"/>
    <w:rsid w:val="00CE633D"/>
    <w:rsid w:val="00D306D9"/>
    <w:rsid w:val="00D41762"/>
    <w:rsid w:val="00D96405"/>
    <w:rsid w:val="00DB0E75"/>
    <w:rsid w:val="00E7310C"/>
    <w:rsid w:val="00ED3D4F"/>
    <w:rsid w:val="00F41F0B"/>
    <w:rsid w:val="00FA0ED1"/>
    <w:rsid w:val="00FA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354"/>
  </w:style>
  <w:style w:type="paragraph" w:styleId="Ttulo1">
    <w:name w:val="heading 1"/>
    <w:basedOn w:val="Normal"/>
    <w:next w:val="Normal"/>
    <w:qFormat/>
    <w:rsid w:val="0065135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65135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5135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65135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51354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651354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651354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51354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2013-11-01T16:22:00Z</cp:lastPrinted>
  <dcterms:created xsi:type="dcterms:W3CDTF">2016-10-31T17:43:00Z</dcterms:created>
  <dcterms:modified xsi:type="dcterms:W3CDTF">2016-10-31T17:45:00Z</dcterms:modified>
</cp:coreProperties>
</file>