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BF7A" w14:textId="77777777" w:rsidR="00FF470F" w:rsidRDefault="00FF470F" w:rsidP="001E6C95">
      <w:pPr>
        <w:jc w:val="center"/>
        <w:rPr>
          <w:rFonts w:ascii="Bookman Old Style" w:hAnsi="Bookman Old Style"/>
          <w:b/>
        </w:rPr>
      </w:pPr>
    </w:p>
    <w:p w14:paraId="57632464" w14:textId="19EAD493" w:rsidR="001E6C95" w:rsidRPr="00BC3C9A" w:rsidRDefault="001E6C95" w:rsidP="001E6C95">
      <w:pPr>
        <w:jc w:val="center"/>
        <w:rPr>
          <w:rFonts w:ascii="Bookman Old Style" w:hAnsi="Bookman Old Style"/>
          <w:b/>
        </w:rPr>
      </w:pPr>
      <w:r w:rsidRPr="00BC3C9A">
        <w:rPr>
          <w:rFonts w:ascii="Bookman Old Style" w:hAnsi="Bookman Old Style"/>
          <w:b/>
        </w:rPr>
        <w:t>EXTRATO DE DISPENSA DE LICITAÇÃO</w:t>
      </w:r>
    </w:p>
    <w:p w14:paraId="7A409040" w14:textId="77777777" w:rsidR="00FF470F" w:rsidRDefault="00FF470F" w:rsidP="001E6C95">
      <w:pPr>
        <w:spacing w:after="0"/>
        <w:rPr>
          <w:rFonts w:ascii="Bookman Old Style" w:hAnsi="Bookman Old Style"/>
          <w:b/>
        </w:rPr>
      </w:pPr>
    </w:p>
    <w:p w14:paraId="4028A7C0" w14:textId="4DB37FF4" w:rsidR="001E6C95" w:rsidRPr="00BC3C9A" w:rsidRDefault="001E6C95" w:rsidP="001E6C95">
      <w:pPr>
        <w:spacing w:after="0"/>
        <w:rPr>
          <w:rFonts w:ascii="Bookman Old Style" w:hAnsi="Bookman Old Style"/>
        </w:rPr>
      </w:pPr>
      <w:r w:rsidRPr="00BC3C9A">
        <w:rPr>
          <w:rFonts w:ascii="Bookman Old Style" w:hAnsi="Bookman Old Style"/>
          <w:b/>
        </w:rPr>
        <w:t>PROCESSO ADM. Nº.:</w:t>
      </w:r>
      <w:r w:rsidRPr="00BC3C9A">
        <w:rPr>
          <w:rFonts w:ascii="Bookman Old Style" w:hAnsi="Bookman Old Style"/>
        </w:rPr>
        <w:t xml:space="preserve"> </w:t>
      </w:r>
      <w:r w:rsidR="00741727">
        <w:rPr>
          <w:rFonts w:ascii="Bookman Old Style" w:hAnsi="Bookman Old Style"/>
        </w:rPr>
        <w:t>92/2021</w:t>
      </w:r>
    </w:p>
    <w:p w14:paraId="72B84BB6" w14:textId="1991222C" w:rsidR="001E6C95" w:rsidRPr="00BC3C9A" w:rsidRDefault="001E6C95" w:rsidP="001E6C95">
      <w:pPr>
        <w:spacing w:after="0"/>
        <w:rPr>
          <w:rFonts w:ascii="Bookman Old Style" w:hAnsi="Bookman Old Style"/>
        </w:rPr>
      </w:pPr>
      <w:r w:rsidRPr="00BC3C9A">
        <w:rPr>
          <w:rFonts w:ascii="Bookman Old Style" w:hAnsi="Bookman Old Style"/>
          <w:b/>
        </w:rPr>
        <w:fldChar w:fldCharType="begin"/>
      </w:r>
      <w:r w:rsidRPr="00BC3C9A">
        <w:rPr>
          <w:rFonts w:ascii="Bookman Old Style" w:hAnsi="Bookman Old Style"/>
          <w:b/>
        </w:rPr>
        <w:instrText xml:space="preserve"> DOCVARIABLE "Modalidade" \* MERGEFORMAT </w:instrText>
      </w:r>
      <w:r w:rsidRPr="00BC3C9A">
        <w:rPr>
          <w:rFonts w:ascii="Bookman Old Style" w:hAnsi="Bookman Old Style"/>
          <w:b/>
        </w:rPr>
        <w:fldChar w:fldCharType="separate"/>
      </w:r>
      <w:r w:rsidR="00BC3C9A" w:rsidRPr="00BC3C9A">
        <w:rPr>
          <w:rFonts w:ascii="Bookman Old Style" w:hAnsi="Bookman Old Style"/>
          <w:b/>
        </w:rPr>
        <w:t>Dispensa de Licitação p/ Compras e Serviços</w:t>
      </w:r>
      <w:r w:rsidRPr="00BC3C9A">
        <w:rPr>
          <w:rFonts w:ascii="Bookman Old Style" w:hAnsi="Bookman Old Style"/>
          <w:b/>
        </w:rPr>
        <w:fldChar w:fldCharType="end"/>
      </w:r>
      <w:r w:rsidRPr="00BC3C9A">
        <w:rPr>
          <w:rFonts w:ascii="Bookman Old Style" w:hAnsi="Bookman Old Style"/>
          <w:b/>
        </w:rPr>
        <w:t xml:space="preserve"> Nº.:</w:t>
      </w:r>
      <w:r w:rsidRPr="00BC3C9A">
        <w:rPr>
          <w:rFonts w:ascii="Bookman Old Style" w:hAnsi="Bookman Old Style"/>
        </w:rPr>
        <w:t xml:space="preserve"> </w:t>
      </w:r>
      <w:r w:rsidR="00741727">
        <w:rPr>
          <w:rFonts w:ascii="Bookman Old Style" w:hAnsi="Bookman Old Style"/>
        </w:rPr>
        <w:t>46/2021</w:t>
      </w:r>
    </w:p>
    <w:p w14:paraId="233D7297" w14:textId="0138CAA9" w:rsidR="001E6C95" w:rsidRPr="00BC3C9A" w:rsidRDefault="001E6C95" w:rsidP="001E5889">
      <w:pPr>
        <w:spacing w:after="0"/>
        <w:jc w:val="both"/>
        <w:rPr>
          <w:rFonts w:ascii="Bookman Old Style" w:hAnsi="Bookman Old Style"/>
        </w:rPr>
      </w:pPr>
      <w:r w:rsidRPr="00BC3C9A">
        <w:rPr>
          <w:rFonts w:ascii="Bookman Old Style" w:hAnsi="Bookman Old Style"/>
          <w:b/>
        </w:rPr>
        <w:t>OBJETO:</w:t>
      </w:r>
      <w:r w:rsidRPr="00BC3C9A">
        <w:rPr>
          <w:rFonts w:ascii="Bookman Old Style" w:hAnsi="Bookman Old Style"/>
        </w:rPr>
        <w:t xml:space="preserve"> </w:t>
      </w:r>
      <w:r w:rsidR="00741727">
        <w:rPr>
          <w:rFonts w:ascii="Bookman Old Style" w:hAnsi="Bookman Old Style"/>
        </w:rPr>
        <w:t>CONTRATAÇÃO DE EMPRESA PARA PRESTAÇÃO DE SERVIÇOS TÉCNICO-ESPECIALIZADO, COM VISTAS À ORGANIZAÇÃO E A REALIZAÇÃO DE CONCURSO PÚBLICO PARA PROVIMENTO DE CARGOS DO QUADRO PERMANENTE NO MUNICIPIO DE FORMOSA DO SUL.</w:t>
      </w:r>
    </w:p>
    <w:p w14:paraId="0761CCDF" w14:textId="6E91A6D5" w:rsidR="001E6C95" w:rsidRPr="00BC3C9A" w:rsidRDefault="001E6C95" w:rsidP="00741727">
      <w:pPr>
        <w:spacing w:after="0"/>
        <w:jc w:val="both"/>
        <w:rPr>
          <w:rFonts w:ascii="Bookman Old Style" w:hAnsi="Bookman Old Style"/>
          <w:b/>
        </w:rPr>
      </w:pPr>
      <w:r w:rsidRPr="00BC3C9A">
        <w:rPr>
          <w:rFonts w:ascii="Bookman Old Style" w:hAnsi="Bookman Old Style"/>
          <w:b/>
        </w:rPr>
        <w:t>CONTRATADO:</w:t>
      </w:r>
      <w:r w:rsidR="00741727">
        <w:rPr>
          <w:rFonts w:ascii="Bookman Old Style" w:hAnsi="Bookman Old Style"/>
        </w:rPr>
        <w:t xml:space="preserve"> </w:t>
      </w:r>
      <w:r w:rsidR="00741727" w:rsidRPr="00741727">
        <w:rPr>
          <w:rFonts w:ascii="Bookman Old Style" w:hAnsi="Bookman Old Style"/>
        </w:rPr>
        <w:t>FUNDACAO DE APOIO AO CAMPUS DE PARANAVAI -</w:t>
      </w:r>
      <w:r w:rsidR="00741727">
        <w:rPr>
          <w:rFonts w:ascii="Bookman Old Style" w:hAnsi="Bookman Old Style"/>
        </w:rPr>
        <w:t xml:space="preserve"> </w:t>
      </w:r>
      <w:r w:rsidR="00741727" w:rsidRPr="00741727">
        <w:rPr>
          <w:rFonts w:ascii="Bookman Old Style" w:hAnsi="Bookman Old Style"/>
        </w:rPr>
        <w:t>FACULDADE ESTADUAL DE EDUCACAO CIENCIAS E LETRAS DE</w:t>
      </w:r>
      <w:r w:rsidR="00741727">
        <w:rPr>
          <w:rFonts w:ascii="Bookman Old Style" w:hAnsi="Bookman Old Style"/>
        </w:rPr>
        <w:t xml:space="preserve"> </w:t>
      </w:r>
      <w:r w:rsidR="00741727" w:rsidRPr="00741727">
        <w:rPr>
          <w:rFonts w:ascii="Bookman Old Style" w:hAnsi="Bookman Old Style"/>
        </w:rPr>
        <w:t>PARANAVAI - FAFIPA</w:t>
      </w:r>
    </w:p>
    <w:p w14:paraId="4DFD3B76" w14:textId="5C95C9EC" w:rsidR="001E6C95" w:rsidRPr="00BC3C9A" w:rsidRDefault="001E6C95" w:rsidP="001E6C95">
      <w:pPr>
        <w:spacing w:after="0"/>
        <w:rPr>
          <w:rFonts w:ascii="Bookman Old Style" w:hAnsi="Bookman Old Style"/>
        </w:rPr>
      </w:pPr>
      <w:r w:rsidRPr="00BC3C9A">
        <w:rPr>
          <w:rFonts w:ascii="Bookman Old Style" w:hAnsi="Bookman Old Style"/>
          <w:b/>
        </w:rPr>
        <w:t>VALOR:</w:t>
      </w:r>
      <w:r w:rsidRPr="00BC3C9A">
        <w:rPr>
          <w:rFonts w:ascii="Bookman Old Style" w:hAnsi="Bookman Old Style"/>
        </w:rPr>
        <w:t xml:space="preserve"> </w:t>
      </w:r>
      <w:r w:rsidR="00835DB1" w:rsidRPr="00BC3C9A">
        <w:rPr>
          <w:rFonts w:ascii="Bookman Old Style" w:hAnsi="Bookman Old Style"/>
        </w:rPr>
        <w:t>R$</w:t>
      </w:r>
      <w:r w:rsidRPr="00BC3C9A">
        <w:rPr>
          <w:rFonts w:ascii="Bookman Old Style" w:hAnsi="Bookman Old Style"/>
        </w:rPr>
        <w:t xml:space="preserve"> </w:t>
      </w:r>
      <w:r w:rsidR="00741727">
        <w:rPr>
          <w:rFonts w:ascii="Bookman Old Style" w:hAnsi="Bookman Old Style"/>
        </w:rPr>
        <w:t>18.500,00 (dezoito mil e quinhentos reais)</w:t>
      </w:r>
    </w:p>
    <w:p w14:paraId="06DEFD68" w14:textId="77777777" w:rsidR="00835DB1" w:rsidRPr="00BC3C9A" w:rsidRDefault="001E6C95" w:rsidP="00835DB1">
      <w:pPr>
        <w:spacing w:line="360" w:lineRule="auto"/>
        <w:jc w:val="both"/>
        <w:rPr>
          <w:rFonts w:ascii="Bookman Old Style" w:hAnsi="Bookman Old Style"/>
        </w:rPr>
      </w:pPr>
      <w:r w:rsidRPr="00BC3C9A">
        <w:rPr>
          <w:rFonts w:ascii="Bookman Old Style" w:hAnsi="Bookman Old Style"/>
          <w:b/>
        </w:rPr>
        <w:t>FUNDAMENTO LEGAL:</w:t>
      </w:r>
      <w:r w:rsidRPr="00BC3C9A">
        <w:rPr>
          <w:rFonts w:ascii="Bookman Old Style" w:hAnsi="Bookman Old Style"/>
        </w:rPr>
        <w:t xml:space="preserve"> </w:t>
      </w:r>
      <w:r w:rsidR="00835DB1" w:rsidRPr="00BC3C9A">
        <w:rPr>
          <w:rFonts w:ascii="Bookman Old Style" w:hAnsi="Bookman Old Style"/>
        </w:rPr>
        <w:t>ART. 24. É DISPENSÁVEL A LICITAÇÃO:</w:t>
      </w:r>
    </w:p>
    <w:p w14:paraId="33AC2299" w14:textId="77777777" w:rsidR="001E6C95" w:rsidRPr="00BC3C9A" w:rsidRDefault="00BC3C9A" w:rsidP="00BC3C9A">
      <w:pPr>
        <w:ind w:left="2835"/>
        <w:rPr>
          <w:rFonts w:ascii="Bookman Old Style" w:hAnsi="Bookman Old Style"/>
        </w:rPr>
      </w:pPr>
      <w:r w:rsidRPr="00BC3C9A">
        <w:rPr>
          <w:rFonts w:ascii="Bookman Old Style" w:hAnsi="Bookman Old Style"/>
        </w:rPr>
        <w:t>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LUCRATIVOS; (REDAÇÃO DADA PELA LEI Nº 8.883, DE 1994)</w:t>
      </w:r>
    </w:p>
    <w:p w14:paraId="6DB81AAD" w14:textId="77777777" w:rsidR="00BC3C9A" w:rsidRPr="00BC3C9A" w:rsidRDefault="00BC3C9A" w:rsidP="001E6C95">
      <w:pPr>
        <w:rPr>
          <w:rFonts w:ascii="Bookman Old Style" w:hAnsi="Bookman Old Style"/>
        </w:rPr>
      </w:pPr>
    </w:p>
    <w:p w14:paraId="4AE4498C" w14:textId="5CEE0501" w:rsidR="001E6C95" w:rsidRPr="00BC3C9A" w:rsidRDefault="001E6C95" w:rsidP="00C103A9">
      <w:pPr>
        <w:jc w:val="right"/>
        <w:rPr>
          <w:rFonts w:ascii="Bookman Old Style" w:hAnsi="Bookman Old Style"/>
        </w:rPr>
      </w:pPr>
      <w:r w:rsidRPr="00BC3C9A">
        <w:rPr>
          <w:rFonts w:ascii="Bookman Old Style" w:hAnsi="Bookman Old Style"/>
        </w:rPr>
        <w:t>FORMOSA DO SUL</w:t>
      </w:r>
      <w:r w:rsidR="003A4876" w:rsidRPr="00BC3C9A">
        <w:rPr>
          <w:rFonts w:ascii="Bookman Old Style" w:hAnsi="Bookman Old Style"/>
        </w:rPr>
        <w:t xml:space="preserve">, </w:t>
      </w:r>
      <w:r w:rsidR="00741727">
        <w:rPr>
          <w:rFonts w:ascii="Bookman Old Style" w:hAnsi="Bookman Old Style"/>
        </w:rPr>
        <w:t xml:space="preserve">23 de </w:t>
      </w:r>
      <w:r w:rsidR="00C103A9">
        <w:rPr>
          <w:rFonts w:ascii="Bookman Old Style" w:hAnsi="Bookman Old Style"/>
        </w:rPr>
        <w:t>dezembro de 2021</w:t>
      </w:r>
    </w:p>
    <w:p w14:paraId="32E64C83" w14:textId="77777777" w:rsidR="001E6C95" w:rsidRPr="00D14D3B" w:rsidRDefault="001E6C95" w:rsidP="001E6C95">
      <w:pPr>
        <w:jc w:val="center"/>
        <w:rPr>
          <w:rFonts w:ascii="Bookman Old Style" w:hAnsi="Bookman Old Style"/>
        </w:rPr>
      </w:pPr>
    </w:p>
    <w:p w14:paraId="48121076" w14:textId="77777777" w:rsidR="001E6C95" w:rsidRPr="00D14D3B" w:rsidRDefault="001E6C95" w:rsidP="001E6C95">
      <w:pPr>
        <w:jc w:val="center"/>
        <w:rPr>
          <w:rFonts w:ascii="Bookman Old Style" w:hAnsi="Bookman Old Style"/>
        </w:rPr>
      </w:pPr>
    </w:p>
    <w:p w14:paraId="780E54A8" w14:textId="29922367" w:rsidR="001E6C95" w:rsidRPr="00D14D3B" w:rsidRDefault="00C103A9" w:rsidP="001E6C95">
      <w:pPr>
        <w:spacing w:after="0"/>
        <w:jc w:val="center"/>
        <w:rPr>
          <w:rFonts w:ascii="Bookman Old Style" w:hAnsi="Bookman Old Style"/>
        </w:rPr>
      </w:pPr>
      <w:r>
        <w:rPr>
          <w:rFonts w:ascii="Bookman Old Style" w:hAnsi="Bookman Old Style"/>
        </w:rPr>
        <w:t>JORGE ANTONIO COMUNELLO</w:t>
      </w:r>
    </w:p>
    <w:p w14:paraId="58D2B068" w14:textId="77777777" w:rsidR="001E6C95" w:rsidRPr="00D14D3B" w:rsidRDefault="001E6C95" w:rsidP="001E6C95">
      <w:pPr>
        <w:spacing w:after="0"/>
        <w:jc w:val="center"/>
        <w:rPr>
          <w:rFonts w:ascii="Bookman Old Style" w:hAnsi="Bookman Old Style"/>
          <w:b/>
        </w:rPr>
      </w:pPr>
      <w:r w:rsidRPr="00D14D3B">
        <w:rPr>
          <w:rFonts w:ascii="Bookman Old Style" w:hAnsi="Bookman Old Style"/>
          <w:b/>
        </w:rPr>
        <w:t>PREFEITO MUNICIPAL</w:t>
      </w:r>
    </w:p>
    <w:p w14:paraId="25C67DE5" w14:textId="6664E5FE" w:rsidR="00B90E02" w:rsidRDefault="00B90E02">
      <w:pPr>
        <w:rPr>
          <w:rFonts w:ascii="Bookman Old Style" w:hAnsi="Bookman Old Style"/>
        </w:rPr>
      </w:pPr>
    </w:p>
    <w:p w14:paraId="47D832FA" w14:textId="11D2409C" w:rsidR="00C103A9" w:rsidRPr="00D14D3B" w:rsidRDefault="00C103A9">
      <w:pPr>
        <w:rPr>
          <w:rFonts w:ascii="Bookman Old Style" w:hAnsi="Bookman Old Style"/>
        </w:rPr>
      </w:pPr>
      <w:r>
        <w:rPr>
          <w:rFonts w:ascii="Bookman Old Style" w:hAnsi="Bookman Old Style"/>
        </w:rPr>
        <w:t>Código TCE:</w:t>
      </w:r>
    </w:p>
    <w:sectPr w:rsidR="00C103A9" w:rsidRPr="00D14D3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D568" w14:textId="77777777" w:rsidR="00E4526C" w:rsidRDefault="00E4526C" w:rsidP="001E6C95">
      <w:pPr>
        <w:spacing w:after="0" w:line="240" w:lineRule="auto"/>
      </w:pPr>
      <w:r>
        <w:separator/>
      </w:r>
    </w:p>
  </w:endnote>
  <w:endnote w:type="continuationSeparator" w:id="0">
    <w:p w14:paraId="65F4FB61" w14:textId="77777777" w:rsidR="00E4526C" w:rsidRDefault="00E4526C" w:rsidP="001E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7430" w14:textId="77777777" w:rsidR="00E4526C" w:rsidRDefault="00E4526C" w:rsidP="001E6C95">
      <w:pPr>
        <w:spacing w:after="0" w:line="240" w:lineRule="auto"/>
      </w:pPr>
      <w:r>
        <w:separator/>
      </w:r>
    </w:p>
  </w:footnote>
  <w:footnote w:type="continuationSeparator" w:id="0">
    <w:p w14:paraId="063CE3A1" w14:textId="77777777" w:rsidR="00E4526C" w:rsidRDefault="00E4526C" w:rsidP="001E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FF470F" w14:paraId="7D510D6A" w14:textId="77777777" w:rsidTr="00FF470F">
      <w:trPr>
        <w:trHeight w:val="1302"/>
        <w:jc w:val="center"/>
      </w:trPr>
      <w:tc>
        <w:tcPr>
          <w:tcW w:w="1390" w:type="pct"/>
          <w:hideMark/>
        </w:tcPr>
        <w:p w14:paraId="32335AEF" w14:textId="4B4C6B0C" w:rsidR="00FF470F" w:rsidRDefault="00FF470F" w:rsidP="00FF470F">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5363AEBD" wp14:editId="37296D21">
                <wp:extent cx="931545" cy="862330"/>
                <wp:effectExtent l="0" t="0" r="1905"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862330"/>
                        </a:xfrm>
                        <a:prstGeom prst="rect">
                          <a:avLst/>
                        </a:prstGeom>
                        <a:noFill/>
                        <a:ln>
                          <a:noFill/>
                        </a:ln>
                      </pic:spPr>
                    </pic:pic>
                  </a:graphicData>
                </a:graphic>
              </wp:inline>
            </w:drawing>
          </w:r>
        </w:p>
      </w:tc>
      <w:tc>
        <w:tcPr>
          <w:tcW w:w="3610" w:type="pct"/>
          <w:hideMark/>
        </w:tcPr>
        <w:p w14:paraId="7734473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Estado de Santa Catarina</w:t>
          </w:r>
        </w:p>
        <w:p w14:paraId="2B9D9C6B" w14:textId="77777777" w:rsidR="00FF470F" w:rsidRDefault="00FF470F" w:rsidP="00FF470F">
          <w:pPr>
            <w:spacing w:after="0"/>
            <w:ind w:right="-490"/>
            <w:jc w:val="center"/>
            <w:rPr>
              <w:rFonts w:ascii="Bookman Old Style" w:hAnsi="Bookman Old Style" w:cs="Tahoma"/>
              <w:b/>
              <w:bCs/>
            </w:rPr>
          </w:pPr>
          <w:r>
            <w:rPr>
              <w:rFonts w:ascii="Bookman Old Style" w:hAnsi="Bookman Old Style" w:cs="Tahoma"/>
              <w:b/>
              <w:bCs/>
            </w:rPr>
            <w:t>Município de Formosa do Sul</w:t>
          </w:r>
        </w:p>
        <w:p w14:paraId="5886839F" w14:textId="77777777" w:rsidR="00FF470F" w:rsidRDefault="00FF470F" w:rsidP="00FF470F">
          <w:pPr>
            <w:jc w:val="center"/>
            <w:rPr>
              <w:rFonts w:ascii="Bookman Old Style" w:hAnsi="Bookman Old Style" w:cs="Tahoma"/>
            </w:rPr>
          </w:pPr>
          <w:r>
            <w:rPr>
              <w:rFonts w:ascii="Bookman Old Style" w:hAnsi="Bookman Old Style" w:cs="Tahoma"/>
            </w:rPr>
            <w:t>Setor de Compras, Contratos e Licitações Públicas</w:t>
          </w:r>
        </w:p>
        <w:p w14:paraId="3B7440EE" w14:textId="77777777" w:rsidR="00FF470F" w:rsidRDefault="00FF470F" w:rsidP="00FF470F">
          <w:pPr>
            <w:spacing w:after="0"/>
            <w:jc w:val="center"/>
            <w:rPr>
              <w:rFonts w:ascii="Bookman Old Style" w:hAnsi="Bookman Old Style" w:cs="Tahoma"/>
              <w:b/>
              <w:bCs/>
            </w:rPr>
          </w:pPr>
          <w:r>
            <w:rPr>
              <w:rFonts w:ascii="Bookman Old Style" w:hAnsi="Bookman Old Style" w:cs="Tahoma"/>
              <w:b/>
              <w:bCs/>
            </w:rPr>
            <w:t>CNPJ: 80.637.424/0001-09</w:t>
          </w:r>
        </w:p>
        <w:p w14:paraId="75EBBFF3" w14:textId="77777777" w:rsidR="00FF470F" w:rsidRDefault="00FF470F" w:rsidP="00FF470F">
          <w:pPr>
            <w:spacing w:after="0"/>
            <w:jc w:val="center"/>
            <w:rPr>
              <w:rFonts w:ascii="Bookman Old Style" w:hAnsi="Bookman Old Style"/>
            </w:rPr>
          </w:pPr>
          <w:r>
            <w:rPr>
              <w:rFonts w:ascii="Bookman Old Style" w:hAnsi="Bookman Old Style"/>
            </w:rPr>
            <w:t>Av. Getúlio Vargas, 580 – Centro</w:t>
          </w:r>
        </w:p>
        <w:p w14:paraId="702FD725" w14:textId="77777777" w:rsidR="00FF470F" w:rsidRDefault="00FF470F" w:rsidP="00FF470F">
          <w:pPr>
            <w:spacing w:after="0"/>
            <w:jc w:val="center"/>
            <w:rPr>
              <w:rFonts w:ascii="Bookman Old Style" w:hAnsi="Bookman Old Style" w:cs="Tahoma"/>
              <w:bCs/>
            </w:rPr>
          </w:pPr>
          <w:r>
            <w:rPr>
              <w:rFonts w:ascii="Bookman Old Style" w:hAnsi="Bookman Old Style" w:cs="Tahoma"/>
              <w:bCs/>
            </w:rPr>
            <w:t>Formosa do Sul – SC, CEP 89.859-000</w:t>
          </w:r>
        </w:p>
        <w:p w14:paraId="765D88AB" w14:textId="77777777" w:rsidR="00FF470F" w:rsidRDefault="00FF470F" w:rsidP="00FF470F">
          <w:pPr>
            <w:tabs>
              <w:tab w:val="center" w:pos="4419"/>
              <w:tab w:val="right" w:pos="8838"/>
            </w:tabs>
            <w:spacing w:after="0"/>
            <w:jc w:val="center"/>
            <w:rPr>
              <w:rFonts w:ascii="Tahoma" w:hAnsi="Tahoma" w:cs="Tahoma"/>
              <w:b/>
              <w:bCs/>
              <w:sz w:val="16"/>
              <w:szCs w:val="16"/>
            </w:rPr>
          </w:pPr>
          <w:r>
            <w:rPr>
              <w:rFonts w:ascii="Bookman Old Style" w:hAnsi="Bookman Old Style" w:cs="Tahoma"/>
              <w:bCs/>
            </w:rPr>
            <w:t>Fone/Fax (49) 3343-0010</w:t>
          </w:r>
        </w:p>
      </w:tc>
    </w:tr>
  </w:tbl>
  <w:p w14:paraId="7E6A7C55" w14:textId="77777777" w:rsidR="001E6C95" w:rsidRDefault="001E6C9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9"/>
    <w:docVar w:name="AnoProcesso" w:val="2019"/>
    <w:docVar w:name="Bairr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MEMBRO"/>
    <w:docVar w:name="CargoMembro8" w:val="MEMBRO"/>
    <w:docVar w:name="CargoSecretario" w:val="SECRETÁRIA DE ADM"/>
    <w:docVar w:name="CargoTitular" w:val="PREFEITO MUNICIPAL "/>
    <w:docVar w:name="CEP" w:val="89859-000"/>
    <w:docVar w:name="Cidade" w:val="Formosa do Sul"/>
    <w:docVar w:name="CidadeContratado" w:val="Porto Alegre"/>
    <w:docVar w:name="CNPJ" w:val="80.637.424/0001-09"/>
    <w:docVar w:name="CNPJContratado" w:val="87878476000108"/>
    <w:docVar w:name="CPFContratado" w:val=" "/>
    <w:docVar w:name="CPFRespContratado" w:val="CPFRespContratado"/>
    <w:docVar w:name="CPFTitular" w:val="533.519.839-72"/>
    <w:docVar w:name="DataAbertura" w:val="01/07/2019"/>
    <w:docVar w:name="DataAdjudicacao" w:val="01 de Janeiro de 1900"/>
    <w:docVar w:name="DataAssinatura" w:val="DataAssinatura"/>
    <w:docVar w:name="DataDecreto" w:val="28/12/2018"/>
    <w:docVar w:name="DataExtensoAdjudicacao" w:val="1 de Julho de 2019"/>
    <w:docVar w:name="DataExtensoAssinatura" w:val="DataExtensoAssinatura"/>
    <w:docVar w:name="DataExtensoHomolog" w:val="1 de Julho de 2019"/>
    <w:docVar w:name="DataExtensoProcesso" w:val="1 de Julho de 2019"/>
    <w:docVar w:name="DataExtensoPublicacao" w:val="2 de Julho de 2019"/>
    <w:docVar w:name="DataFinalRecEnvelope" w:val="01/07/2019"/>
    <w:docVar w:name="DataHomologacao" w:val="01/07/2019"/>
    <w:docVar w:name="DataInicioRecEnvelope" w:val="01/01/1900"/>
    <w:docVar w:name="DataPortaria" w:val="01/01/1900"/>
    <w:docVar w:name="DataProcesso" w:val="01/07/2019"/>
    <w:docVar w:name="DataPublicacao" w:val="02 de Julho de 2019"/>
    <w:docVar w:name="DataVencimento" w:val="DataVencimento"/>
    <w:docVar w:name="DecretoNomeacao" w:val="ATA 50/17"/>
    <w:docVar w:name="Dotacoes" w:val="2.004.3390.00 - 100 - 21/2019   -   MANUTENÇÃO DAS ATIVIDADES DA ADMINISTRAÇÃO "/>
    <w:docVar w:name="Endereco" w:val="AVENIDA GETÚLIO VARGAS, 580"/>
    <w:docVar w:name="EnderecoContratado" w:val="R PROF. CRISTIANO FISCHER, 2012"/>
    <w:docVar w:name="EnderecoEntrega" w:val="AV. GETULIO VARGAS-580"/>
    <w:docVar w:name="EstadoContratado" w:val="RS"/>
    <w:docVar w:name="FAX" w:val="493343-0010"/>
    <w:docVar w:name="FonteRecurso" w:val=" "/>
    <w:docVar w:name="FormaJulgamento" w:val="MENOR PREÇO UNITÁRIO (POR ITEM)"/>
    <w:docVar w:name="FormaPgContrato" w:val="FormaPgContrato"/>
    <w:docVar w:name="FormaPgto" w:val="45% INSCRIÇÕES, 35% PROVA TEÓRICA E 20% NA PUBLICAÇÃO FINAL"/>
    <w:docVar w:name="FormaReajuste" w:val=" "/>
    <w:docVar w:name="HoraAbertura" w:val="14:30"/>
    <w:docVar w:name="HoraFinalRecEnvelope" w:val="14:30"/>
    <w:docVar w:name="HoraInicioRecEnvelope" w:val="00:00"/>
    <w:docVar w:name="IdentifContratado" w:val=" "/>
    <w:docVar w:name="ItensLicitacao" w:val="_x000d__x000d_Item_x0009_    Quantidade_x0009_Unid_x0009_Nome do Material_x000d_   1_x0009_        1,000_x0009_UN      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
    <w:docVar w:name="ItensLicitacaoPorLote" w:val=" "/>
    <w:docVar w:name="ItensVencedores" w:val="_x000d_ _x000d_ Fornecedor: 1776 - FUNDACAO UNIVERSIDADE EMPRESA DE TECNOLOGIA E CIEN_x000d_ _x000d_ Item_x0009_    Quantidade_x0009_Unid_x0009_Nome do Material                                                  _x0009__x0009__x0009_Preço Total_x000d_    1_x0009_        1,000_x0009_UN      _x0009_CONTRATAÇÃO DE EMPRESA ESPECIALIZADA PARA REALIZAÇ_x0009_CONTRATAÇÃO DE EMPRESA ESPECIALIZADA PARA REALIZAÇÃO DE CONCURSO PÚBLICO DESTINADO AO PROVIMENTO DE CARGOS DO QUADRO PERMANENTE DO MUNICÍPIO DE FORMOSA DO SUL: ENFERMEIRO, ENGENHEIRO CIVIL, MÉDICO, NUTRICIONISTA, PSICÓLOGO, MÉDICO VETERINÁRIO, ASSISTENTE CONTÁBIL, AUXILIAR DE SAÚDE BUCAL, AGENTE COMUNITÁRIO DE SAÚDE, AGENTE DE ENDEMIAS, PROFESSOR DE ENSINO FUNDAMENTAL, PROFESSOR DE EDUCAÇÃO INFANTIL, AUXILIAR DE SERVIÇOS GERAIS, AUXILIAR ADMINISTRATIVO, MOTORISTA, AUXILIAR DE BORRACHARIA E LAVAGEM, COMPREENDENDO TODAS AS ETAPAS PERTINENTES._x0009_     42.601,00"/>
    <w:docVar w:name="ListaDctosProc" w:val="- CND UNIFICADA FEDERAL E INSS- CND MUNICIPAL- CND TRABALHISTA- CND ESTADUAL- CND FGTS"/>
    <w:docVar w:name="LocalEntrega" w:val="MUNICIPIO DE FORMOSA DO SUL "/>
    <w:docVar w:name="Modalidade" w:val="Dispensa de Licitação p/ Compras e Serviços"/>
    <w:docVar w:name="NomeCentroCusto" w:val="DEPARTAMENTO DE ADMINISTRAÇÃO"/>
    <w:docVar w:name="NomeContratado" w:val="FUNDACAO UNIVERSIDADE EMPRESA DE TECNOLOGIA E CIEN"/>
    <w:docVar w:name="NomeDiretorCompras" w:val="ADEMAR ANDRÉ SZCZEPANSKI"/>
    <w:docVar w:name="NomeEstado" w:val="ESTADO DE SANTA CATARINA"/>
    <w:docVar w:name="NomeMembro1" w:val="ALCIONE WELTER CARVALHO "/>
    <w:docVar w:name="NomeMembro2" w:val="ALINE VIAN"/>
    <w:docVar w:name="NomeMembro3" w:val="DIVONEI DE CEZARO"/>
    <w:docVar w:name="NomeMembro4" w:val="MARIA ODELIA DE LARA"/>
    <w:docVar w:name="NomeMembro5" w:val="FERNANDA WILKOSZ"/>
    <w:docVar w:name="NomeMembro6" w:val="JUDITE E. CASTELLI MALACARNE"/>
    <w:docVar w:name="NomeMembro7" w:val="LUIZETE ROHLING LORENSET"/>
    <w:docVar w:name="NomeMembro8" w:val="RAFAEL JUNIOR SPAGNOLLO "/>
    <w:docVar w:name="NomeOrgao" w:val="SECRETARIA DE ADM. FINANÇAS E PLANEJ"/>
    <w:docVar w:name="NomePresComissao" w:val="ADEMAR ANDRÉ SZCZEPANSKI"/>
    <w:docVar w:name="NomeRespCompras" w:val="ADEMAR ANDRÉ SZCZEPANSKI"/>
    <w:docVar w:name="NomeRespContratado" w:val=" "/>
    <w:docVar w:name="NomeSecretario" w:val="VILSA MARIA CORIOLETTI"/>
    <w:docVar w:name="NomeTitular" w:val="RUDIMAR CONTE"/>
    <w:docVar w:name="NomeUnidade" w:val="DEPARTAMENTO DE ADMINISTR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4/2019"/>
    <w:docVar w:name="NumeroOrgao" w:val="03"/>
    <w:docVar w:name="NumeroUnidade" w:val="03.01"/>
    <w:docVar w:name="NumLicitacao" w:val="22/2019"/>
    <w:docVar w:name="NumProcesso" w:val="52/2019"/>
    <w:docVar w:name="ObjetoContrato" w:val="ObjetoContrato"/>
    <w:docVar w:name="ObjetoLicitacao" w:val="CONTRATAÇÃO DE EMPRESA PARA PRESTAÇÃO DE SERVIÇOS TÉCNICO-ESPECIALIZADO, COM VISTAS À ORGANIZAÇÃO E A REALIZAÇÃO DE CONCURSO PÚBLICO PARA PROVIMENTO DE CARGOS DO QUADRO PERMANENTE DA PREFEITURA MUNICIPAL DE FORMOSA DO SUL."/>
    <w:docVar w:name="ObsContrato" w:val="ObsContrato"/>
    <w:docVar w:name="ObsProcesso" w:val="É ASSEGURADA POR UM CORPO TÉCNICO ESPECIALIZADO, INSTALAÇÕES PRÓPRIAS ADEQUADAS, COMPUTADORES DE ÚLTIMA GERAÇÃO, GRÁFICA PRÓPRIA E UMA METODOLOGIA DE TRABALHO ATESTADA PELAS ENTIDADES QUE JÁ SE UTILIZARAM DE SEUS TRABALHOS."/>
    <w:docVar w:name="PortariaComissao" w:val="4633/2018"/>
    <w:docVar w:name="PrazoEntrega" w:val="120 DIAS"/>
    <w:docVar w:name="SiglaEstado" w:val="SC"/>
    <w:docVar w:name="SiglaModalidade" w:val="DL"/>
    <w:docVar w:name="Telefone" w:val="493343-0043"/>
    <w:docVar w:name="TipoComissao" w:val=" PERMANENTE"/>
    <w:docVar w:name="TipoContrato" w:val="TipoContrato"/>
    <w:docVar w:name="ValidadeProposta" w:val=" "/>
    <w:docVar w:name="ValorContrato" w:val="ValorContrato"/>
    <w:docVar w:name="ValorContratoExtenso" w:val="ValorContratoExtenso"/>
    <w:docVar w:name="ValorTotalProcesso" w:val="42.601,00"/>
    <w:docVar w:name="ValorTotalProcessoExtenso" w:val="(quarenta e dois mil seiscentos e um reais)"/>
    <w:docVar w:name="Vigencia" w:val=" "/>
  </w:docVars>
  <w:rsids>
    <w:rsidRoot w:val="001E6C95"/>
    <w:rsid w:val="0000324F"/>
    <w:rsid w:val="00046B5D"/>
    <w:rsid w:val="00152F40"/>
    <w:rsid w:val="001B68AD"/>
    <w:rsid w:val="001E5889"/>
    <w:rsid w:val="001E6C95"/>
    <w:rsid w:val="00200F69"/>
    <w:rsid w:val="003A4876"/>
    <w:rsid w:val="0068234D"/>
    <w:rsid w:val="00741727"/>
    <w:rsid w:val="007733C2"/>
    <w:rsid w:val="00822E9C"/>
    <w:rsid w:val="00835DB1"/>
    <w:rsid w:val="00836C11"/>
    <w:rsid w:val="00860EF1"/>
    <w:rsid w:val="009E4BE5"/>
    <w:rsid w:val="00B90E02"/>
    <w:rsid w:val="00BC3C9A"/>
    <w:rsid w:val="00C103A9"/>
    <w:rsid w:val="00C31158"/>
    <w:rsid w:val="00CC4790"/>
    <w:rsid w:val="00D02F61"/>
    <w:rsid w:val="00D14D3B"/>
    <w:rsid w:val="00DB796C"/>
    <w:rsid w:val="00E4526C"/>
    <w:rsid w:val="00E6515D"/>
    <w:rsid w:val="00F163B2"/>
    <w:rsid w:val="00FF47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11A9"/>
  <w15:docId w15:val="{25D7F3E9-EA35-4070-A5AF-2359215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E6C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6C95"/>
  </w:style>
  <w:style w:type="paragraph" w:styleId="Rodap">
    <w:name w:val="footer"/>
    <w:basedOn w:val="Normal"/>
    <w:link w:val="RodapChar"/>
    <w:uiPriority w:val="99"/>
    <w:unhideWhenUsed/>
    <w:rsid w:val="001E6C95"/>
    <w:pPr>
      <w:tabs>
        <w:tab w:val="center" w:pos="4252"/>
        <w:tab w:val="right" w:pos="8504"/>
      </w:tabs>
      <w:spacing w:after="0" w:line="240" w:lineRule="auto"/>
    </w:pPr>
  </w:style>
  <w:style w:type="character" w:customStyle="1" w:styleId="RodapChar">
    <w:name w:val="Rodapé Char"/>
    <w:basedOn w:val="Fontepargpadro"/>
    <w:link w:val="Rodap"/>
    <w:uiPriority w:val="99"/>
    <w:rsid w:val="001E6C95"/>
  </w:style>
  <w:style w:type="paragraph" w:styleId="Textodebalo">
    <w:name w:val="Balloon Text"/>
    <w:basedOn w:val="Normal"/>
    <w:link w:val="TextodebaloChar"/>
    <w:uiPriority w:val="99"/>
    <w:semiHidden/>
    <w:unhideWhenUsed/>
    <w:rsid w:val="001E6C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6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cp:revision>
  <dcterms:created xsi:type="dcterms:W3CDTF">2019-07-01T17:49:00Z</dcterms:created>
  <dcterms:modified xsi:type="dcterms:W3CDTF">2021-12-23T11:58:00Z</dcterms:modified>
</cp:coreProperties>
</file>