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9" w:rsidRPr="00592599" w:rsidRDefault="00592599" w:rsidP="004B6C80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bookmarkStart w:id="0" w:name="_GoBack"/>
      <w:bookmarkEnd w:id="0"/>
      <w:r w:rsidRPr="00592599">
        <w:rPr>
          <w:rFonts w:ascii="Bookman Old Style" w:hAnsi="Bookman Old Style" w:cstheme="minorHAnsi"/>
          <w:b/>
          <w:sz w:val="22"/>
          <w:szCs w:val="22"/>
        </w:rPr>
        <w:t>EDITAL DE PUBLICAÇÃO Nº 00</w:t>
      </w:r>
      <w:r w:rsidR="00B56E89">
        <w:rPr>
          <w:rFonts w:ascii="Bookman Old Style" w:hAnsi="Bookman Old Style" w:cstheme="minorHAnsi"/>
          <w:b/>
          <w:sz w:val="22"/>
          <w:szCs w:val="22"/>
        </w:rPr>
        <w:t>2/2022</w:t>
      </w:r>
    </w:p>
    <w:p w:rsidR="005D7D53" w:rsidRPr="004B6C80" w:rsidRDefault="00592599" w:rsidP="004B6C80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DISPÕE SOBRE A CLASSIFICAÇÃO </w:t>
      </w:r>
      <w:r>
        <w:rPr>
          <w:rFonts w:ascii="Bookman Old Style" w:hAnsi="Bookman Old Style" w:cstheme="minorHAnsi"/>
          <w:b/>
          <w:sz w:val="22"/>
          <w:szCs w:val="22"/>
        </w:rPr>
        <w:t>PRELIMINAR</w:t>
      </w: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 REFERENTE AO PROCESSO SELETIVO SIMPLIFICADO EDITAL</w:t>
      </w:r>
      <w:r w:rsidR="00B074EB">
        <w:rPr>
          <w:rFonts w:ascii="Bookman Old Style" w:hAnsi="Bookman Old Style" w:cstheme="minorHAnsi"/>
          <w:b/>
          <w:sz w:val="22"/>
          <w:szCs w:val="22"/>
        </w:rPr>
        <w:t xml:space="preserve"> Nº 002</w:t>
      </w:r>
      <w:r w:rsidR="00B56E89">
        <w:rPr>
          <w:rFonts w:ascii="Bookman Old Style" w:hAnsi="Bookman Old Style" w:cstheme="minorHAnsi"/>
          <w:b/>
          <w:sz w:val="22"/>
          <w:szCs w:val="22"/>
        </w:rPr>
        <w:t>/2022</w:t>
      </w:r>
      <w:r w:rsidRPr="00592599">
        <w:rPr>
          <w:rFonts w:ascii="Bookman Old Style" w:hAnsi="Bookman Old Style" w:cstheme="minorHAnsi"/>
          <w:b/>
          <w:sz w:val="22"/>
          <w:szCs w:val="22"/>
        </w:rPr>
        <w:t>, PROMOVIDO PELA ADMINISTRAÇÃO MUNICIPAL DE FORMOSA DO SUL.</w:t>
      </w:r>
    </w:p>
    <w:p w:rsidR="005B0F00" w:rsidRPr="00F316F5" w:rsidRDefault="00B56E89" w:rsidP="004B6C80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B56E89">
        <w:rPr>
          <w:rFonts w:ascii="Bookman Old Style" w:hAnsi="Bookman Old Style" w:cs="Arial"/>
          <w:sz w:val="22"/>
          <w:szCs w:val="22"/>
        </w:rPr>
        <w:t xml:space="preserve">O Prefeito Municipal de Formosa do Sul, Estado de Santa Catarina, no uso de suas atribuições legais, torna </w:t>
      </w:r>
      <w:proofErr w:type="gramStart"/>
      <w:r w:rsidRPr="00B56E89">
        <w:rPr>
          <w:rFonts w:ascii="Bookman Old Style" w:hAnsi="Bookman Old Style" w:cs="Arial"/>
          <w:sz w:val="22"/>
          <w:szCs w:val="22"/>
        </w:rPr>
        <w:t>público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sz w:val="22"/>
          <w:szCs w:val="22"/>
        </w:rPr>
        <w:t>a classificação PRELIMINAR</w:t>
      </w:r>
      <w:r w:rsidR="00F75C77"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dos candidatos inscritos no </w:t>
      </w:r>
      <w:r w:rsidR="008B6A31" w:rsidRPr="00F316F5">
        <w:rPr>
          <w:rFonts w:ascii="Bookman Old Style" w:hAnsi="Bookman Old Style" w:cs="Arial"/>
          <w:sz w:val="22"/>
          <w:szCs w:val="22"/>
        </w:rPr>
        <w:t>processo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 em referência</w:t>
      </w:r>
      <w:proofErr w:type="gramEnd"/>
      <w:r w:rsidR="0049700E" w:rsidRPr="00F316F5">
        <w:rPr>
          <w:rFonts w:ascii="Bookman Old Style" w:hAnsi="Bookman Old Style" w:cs="Arial"/>
          <w:sz w:val="22"/>
          <w:szCs w:val="22"/>
        </w:rPr>
        <w:t>, conforme abaixo especificado</w:t>
      </w:r>
      <w:r w:rsidR="008B6A31" w:rsidRPr="00F316F5">
        <w:rPr>
          <w:rFonts w:ascii="Bookman Old Style" w:hAnsi="Bookman Old Style" w:cs="Arial"/>
          <w:sz w:val="22"/>
          <w:szCs w:val="22"/>
        </w:rPr>
        <w:t>:</w:t>
      </w:r>
    </w:p>
    <w:p w:rsidR="00F75C77" w:rsidRPr="00457091" w:rsidRDefault="00361494" w:rsidP="00457091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>DA CLASSIFICAÇÃO</w:t>
      </w:r>
      <w:r w:rsidR="00F75C77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b/>
          <w:sz w:val="22"/>
          <w:szCs w:val="22"/>
        </w:rPr>
        <w:t>PRELIMINAR</w:t>
      </w:r>
    </w:p>
    <w:p w:rsidR="008B6A31" w:rsidRDefault="0049700E" w:rsidP="00B56E89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  <w:u w:val="single"/>
        </w:rPr>
        <w:t xml:space="preserve">CARGO: </w:t>
      </w:r>
      <w:r w:rsidR="00B074EB" w:rsidRPr="00B074EB">
        <w:rPr>
          <w:rFonts w:ascii="Bookman Old Style" w:hAnsi="Bookman Old Style" w:cs="Arial"/>
          <w:b/>
          <w:sz w:val="22"/>
          <w:szCs w:val="22"/>
          <w:u w:val="single"/>
        </w:rPr>
        <w:t>FISIOTERAPEUTA</w:t>
      </w:r>
      <w:r w:rsidR="00B074EB">
        <w:rPr>
          <w:rFonts w:ascii="Bookman Old Style" w:hAnsi="Bookman Old Style" w:cs="Arial"/>
          <w:b/>
          <w:sz w:val="22"/>
          <w:szCs w:val="22"/>
          <w:u w:val="single"/>
        </w:rPr>
        <w:t xml:space="preserve"> 4</w:t>
      </w:r>
      <w:r w:rsidR="00592599" w:rsidRPr="00B56E89">
        <w:rPr>
          <w:rFonts w:ascii="Bookman Old Style" w:hAnsi="Bookman Old Style" w:cs="Arial"/>
          <w:b/>
          <w:sz w:val="22"/>
          <w:szCs w:val="22"/>
          <w:u w:val="single"/>
        </w:rPr>
        <w:t>0 HORAS</w:t>
      </w:r>
      <w:r w:rsidRPr="00B56E89">
        <w:rPr>
          <w:rFonts w:ascii="Bookman Old Style" w:hAnsi="Bookman Old Style" w:cs="Arial"/>
          <w:b/>
          <w:sz w:val="22"/>
          <w:szCs w:val="22"/>
        </w:rPr>
        <w:tab/>
      </w:r>
    </w:p>
    <w:p w:rsidR="00B56E89" w:rsidRPr="00B56E89" w:rsidRDefault="00B56E89" w:rsidP="00B56E89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</w:rPr>
        <w:t>INSCRIÇOES DEFERIDAS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85"/>
        <w:gridCol w:w="6303"/>
      </w:tblGrid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b/>
                <w:sz w:val="22"/>
                <w:szCs w:val="22"/>
              </w:rPr>
              <w:t>NOME DO CANDIDATO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001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MAYLIN CRISTINA CREMONINI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002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AYRTON SILVA CASSARO 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003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BARBARA DE ARAUJO SANCHES 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004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HEITOR ALEXSANDER LIMA HABLICH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005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EDER DA SILVA MOTTA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006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DANIELLI LUIZA CHAVES 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007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DEBORA KAUANE NASCIMENTO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008 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DEBORA DE AGUIAR FERREIRA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009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ISA CABRAL CARNEIRO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010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CRISTHINA MEURER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012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HEUDER JOSÉ CARDOSO DE MIRANDA 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013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LUANA MIGLIORANZI</w:t>
            </w:r>
          </w:p>
        </w:tc>
      </w:tr>
      <w:tr w:rsidR="00E31031" w:rsidRPr="00E31031" w:rsidTr="00C91124">
        <w:tc>
          <w:tcPr>
            <w:tcW w:w="1607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015</w:t>
            </w:r>
          </w:p>
        </w:tc>
        <w:tc>
          <w:tcPr>
            <w:tcW w:w="3393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BIBIANA MAFALDO CONSI </w:t>
            </w:r>
          </w:p>
        </w:tc>
      </w:tr>
    </w:tbl>
    <w:p w:rsidR="00B56E89" w:rsidRDefault="00B56E89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1A086F" w:rsidRDefault="001A086F" w:rsidP="00B56E89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</w:rPr>
      </w:pPr>
    </w:p>
    <w:p w:rsidR="001A086F" w:rsidRDefault="001A086F" w:rsidP="00B56E89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</w:rPr>
      </w:pPr>
    </w:p>
    <w:p w:rsidR="001A086F" w:rsidRDefault="001A086F" w:rsidP="00B56E89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</w:rPr>
      </w:pPr>
    </w:p>
    <w:p w:rsidR="00E31031" w:rsidRPr="001A086F" w:rsidRDefault="00B56E89" w:rsidP="001A086F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</w:rPr>
      </w:pPr>
      <w:r w:rsidRPr="00B56E89">
        <w:rPr>
          <w:rFonts w:ascii="Arial" w:eastAsiaTheme="minorEastAsia" w:hAnsi="Arial" w:cs="Arial"/>
          <w:b/>
          <w:sz w:val="22"/>
          <w:szCs w:val="22"/>
          <w:u w:val="single"/>
        </w:rPr>
        <w:lastRenderedPageBreak/>
        <w:t xml:space="preserve">INSCRIÇOES INDEFERIDAS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07"/>
        <w:gridCol w:w="2950"/>
        <w:gridCol w:w="3531"/>
      </w:tblGrid>
      <w:tr w:rsidR="00E31031" w:rsidRPr="00E31031" w:rsidTr="00C91124">
        <w:tc>
          <w:tcPr>
            <w:tcW w:w="1511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Nº INSCRIÇÃO </w:t>
            </w:r>
          </w:p>
        </w:tc>
        <w:tc>
          <w:tcPr>
            <w:tcW w:w="1588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NOME DO CANDIDATO </w:t>
            </w:r>
          </w:p>
        </w:tc>
        <w:tc>
          <w:tcPr>
            <w:tcW w:w="1901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MOTIVO DO INDEFERIMENTO</w:t>
            </w:r>
          </w:p>
        </w:tc>
      </w:tr>
      <w:tr w:rsidR="00E31031" w:rsidRPr="00E31031" w:rsidTr="00C91124">
        <w:trPr>
          <w:trHeight w:val="73"/>
        </w:trPr>
        <w:tc>
          <w:tcPr>
            <w:tcW w:w="1511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011</w:t>
            </w:r>
          </w:p>
        </w:tc>
        <w:tc>
          <w:tcPr>
            <w:tcW w:w="1588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MARIANA SOUZA</w:t>
            </w:r>
          </w:p>
        </w:tc>
        <w:tc>
          <w:tcPr>
            <w:tcW w:w="1901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Não apresentou a Ficha de inscrição – Anexo II </w:t>
            </w:r>
          </w:p>
        </w:tc>
      </w:tr>
      <w:tr w:rsidR="00E31031" w:rsidRPr="00E31031" w:rsidTr="00C91124">
        <w:trPr>
          <w:trHeight w:val="73"/>
        </w:trPr>
        <w:tc>
          <w:tcPr>
            <w:tcW w:w="1511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014</w:t>
            </w:r>
          </w:p>
        </w:tc>
        <w:tc>
          <w:tcPr>
            <w:tcW w:w="1588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LUANA DE OLIVEIRA KNECHTEL</w:t>
            </w:r>
          </w:p>
        </w:tc>
        <w:tc>
          <w:tcPr>
            <w:tcW w:w="1901" w:type="pct"/>
          </w:tcPr>
          <w:p w:rsidR="00E31031" w:rsidRPr="00E31031" w:rsidRDefault="00E3103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Não apresentou a Ficha de inscrição – Anexo II</w:t>
            </w:r>
          </w:p>
        </w:tc>
      </w:tr>
    </w:tbl>
    <w:p w:rsidR="00457091" w:rsidRDefault="00F316F5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16F5">
        <w:rPr>
          <w:rFonts w:ascii="Bookman Old Style" w:hAnsi="Bookman Old Style" w:cs="Arial"/>
          <w:sz w:val="22"/>
          <w:szCs w:val="22"/>
        </w:rPr>
        <w:tab/>
      </w:r>
    </w:p>
    <w:p w:rsidR="00457091" w:rsidRDefault="007D7E77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57091">
        <w:rPr>
          <w:rFonts w:ascii="Bookman Old Style" w:hAnsi="Bookman Old Style" w:cs="Arial"/>
          <w:b/>
          <w:sz w:val="22"/>
          <w:szCs w:val="22"/>
        </w:rPr>
        <w:t>1.</w:t>
      </w:r>
      <w:r w:rsidR="00CC7472" w:rsidRPr="00457091">
        <w:rPr>
          <w:rFonts w:ascii="Bookman Old Style" w:hAnsi="Bookman Old Style" w:cs="Arial"/>
          <w:b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A classificação constante do ite</w:t>
      </w:r>
      <w:r w:rsidR="00CC7472">
        <w:rPr>
          <w:rFonts w:ascii="Bookman Old Style" w:hAnsi="Bookman Old Style" w:cs="Arial"/>
          <w:sz w:val="22"/>
          <w:szCs w:val="22"/>
        </w:rPr>
        <w:t>m</w:t>
      </w:r>
      <w:r w:rsidR="001676CD" w:rsidRPr="001676CD">
        <w:rPr>
          <w:rFonts w:ascii="Bookman Old Style" w:hAnsi="Bookman Old Style" w:cs="Arial"/>
          <w:sz w:val="22"/>
          <w:szCs w:val="22"/>
        </w:rPr>
        <w:t xml:space="preserve"> acima foi obtida por meio da análise dos títulos apresentados pelo candidato, conforme detalhado </w:t>
      </w:r>
      <w:r w:rsidR="000D2F17">
        <w:rPr>
          <w:rFonts w:ascii="Bookman Old Style" w:hAnsi="Bookman Old Style" w:cs="Arial"/>
          <w:sz w:val="22"/>
          <w:szCs w:val="22"/>
        </w:rPr>
        <w:t>neste</w:t>
      </w:r>
      <w:r w:rsidR="000D2F17" w:rsidRPr="001676CD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edital</w:t>
      </w:r>
      <w:r w:rsidR="001676CD">
        <w:rPr>
          <w:rFonts w:ascii="Bookman Old Style" w:hAnsi="Bookman Old Style" w:cs="Arial"/>
          <w:sz w:val="22"/>
          <w:szCs w:val="22"/>
        </w:rPr>
        <w:t>.</w:t>
      </w:r>
    </w:p>
    <w:p w:rsidR="00457091" w:rsidRDefault="00A018D7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8D7">
        <w:rPr>
          <w:rFonts w:ascii="Bookman Old Style" w:hAnsi="Bookman Old Style" w:cs="Arial"/>
          <w:b/>
          <w:sz w:val="22"/>
          <w:szCs w:val="22"/>
        </w:rPr>
        <w:t xml:space="preserve">1.3 </w:t>
      </w:r>
      <w:r>
        <w:rPr>
          <w:rFonts w:ascii="Bookman Old Style" w:hAnsi="Bookman Old Style" w:cs="Arial"/>
          <w:sz w:val="22"/>
          <w:szCs w:val="22"/>
        </w:rPr>
        <w:t xml:space="preserve">Considerando que a </w:t>
      </w:r>
      <w:r w:rsidR="00EA2361">
        <w:rPr>
          <w:rFonts w:ascii="Bookman Old Style" w:hAnsi="Bookman Old Style" w:cs="Arial"/>
          <w:sz w:val="22"/>
          <w:szCs w:val="22"/>
        </w:rPr>
        <w:t xml:space="preserve">publicação da </w:t>
      </w:r>
      <w:r>
        <w:rPr>
          <w:rFonts w:ascii="Bookman Old Style" w:hAnsi="Bookman Old Style" w:cs="Arial"/>
          <w:sz w:val="22"/>
          <w:szCs w:val="22"/>
        </w:rPr>
        <w:t xml:space="preserve">classificação preliminar ocorreu nesta data, dia 23/03/2022, os candidatos </w:t>
      </w:r>
      <w:r w:rsidR="00057B7F">
        <w:rPr>
          <w:rFonts w:ascii="Bookman Old Style" w:hAnsi="Bookman Old Style" w:cs="Arial"/>
          <w:sz w:val="22"/>
          <w:szCs w:val="22"/>
        </w:rPr>
        <w:t>poderão interpor recurso contra a classificação preliminar até às 23h59min do dia 24/03/2022, cujo encaminhamento poderá ocorrer de forma presencial ou virtual através do e-mail</w:t>
      </w:r>
      <w:r w:rsidR="00EA2361">
        <w:rPr>
          <w:rFonts w:ascii="Bookman Old Style" w:hAnsi="Bookman Old Style" w:cs="Arial"/>
          <w:sz w:val="22"/>
          <w:szCs w:val="22"/>
        </w:rPr>
        <w:t xml:space="preserve"> </w:t>
      </w:r>
      <w:hyperlink r:id="rId8" w:history="1">
        <w:r w:rsidR="00EA2361" w:rsidRPr="00127549">
          <w:rPr>
            <w:rStyle w:val="Hyperlink"/>
            <w:rFonts w:ascii="Bookman Old Style" w:hAnsi="Bookman Old Style" w:cs="Arial"/>
            <w:sz w:val="22"/>
            <w:szCs w:val="22"/>
          </w:rPr>
          <w:t>rh@formosa.sc.gov.br</w:t>
        </w:r>
      </w:hyperlink>
      <w:r w:rsidR="00EA2361">
        <w:rPr>
          <w:rFonts w:ascii="Bookman Old Style" w:hAnsi="Bookman Old Style" w:cs="Arial"/>
          <w:sz w:val="22"/>
          <w:szCs w:val="22"/>
        </w:rPr>
        <w:t>.</w:t>
      </w:r>
    </w:p>
    <w:p w:rsidR="007D7E77" w:rsidRPr="00F316F5" w:rsidRDefault="007D7E77" w:rsidP="005B0F0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71759B" w:rsidRPr="00F316F5" w:rsidRDefault="0071759B" w:rsidP="00F316F5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F316F5">
        <w:rPr>
          <w:rFonts w:ascii="Bookman Old Style" w:hAnsi="Bookman Old Style" w:cs="Arial"/>
          <w:sz w:val="22"/>
          <w:szCs w:val="22"/>
        </w:rPr>
        <w:t xml:space="preserve">Formosa do Sul/SC, </w:t>
      </w:r>
      <w:r w:rsidR="00E31031">
        <w:rPr>
          <w:rFonts w:ascii="Bookman Old Style" w:hAnsi="Bookman Old Style" w:cs="Arial"/>
          <w:sz w:val="22"/>
          <w:szCs w:val="22"/>
        </w:rPr>
        <w:t>23</w:t>
      </w:r>
      <w:r w:rsidRPr="00F316F5">
        <w:rPr>
          <w:rFonts w:ascii="Bookman Old Style" w:hAnsi="Bookman Old Style" w:cs="Arial"/>
          <w:sz w:val="22"/>
          <w:szCs w:val="22"/>
        </w:rPr>
        <w:t xml:space="preserve"> de </w:t>
      </w:r>
      <w:r w:rsidR="00B56E89">
        <w:rPr>
          <w:rFonts w:ascii="Bookman Old Style" w:hAnsi="Bookman Old Style" w:cs="Arial"/>
          <w:sz w:val="22"/>
          <w:szCs w:val="22"/>
        </w:rPr>
        <w:t>março</w:t>
      </w:r>
      <w:r w:rsidRPr="00F316F5">
        <w:rPr>
          <w:rFonts w:ascii="Bookman Old Style" w:hAnsi="Bookman Old Style" w:cs="Arial"/>
          <w:sz w:val="22"/>
          <w:szCs w:val="22"/>
        </w:rPr>
        <w:t xml:space="preserve"> 20</w:t>
      </w:r>
      <w:r w:rsidR="00F316F5" w:rsidRPr="00F316F5">
        <w:rPr>
          <w:rFonts w:ascii="Bookman Old Style" w:hAnsi="Bookman Old Style" w:cs="Arial"/>
          <w:sz w:val="22"/>
          <w:szCs w:val="22"/>
        </w:rPr>
        <w:t>2</w:t>
      </w:r>
      <w:r w:rsidR="00B56E89">
        <w:rPr>
          <w:rFonts w:ascii="Bookman Old Style" w:hAnsi="Bookman Old Style" w:cs="Arial"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>.</w:t>
      </w:r>
    </w:p>
    <w:p w:rsidR="0071759B" w:rsidRPr="00F316F5" w:rsidRDefault="0071759B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71759B" w:rsidRPr="00F316F5" w:rsidRDefault="00457091" w:rsidP="0071759B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JORGE ANTONIO COMUNELLO</w:t>
      </w:r>
    </w:p>
    <w:p w:rsidR="004A0789" w:rsidRPr="00F316F5" w:rsidRDefault="00B56E89" w:rsidP="00B56E89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PREFEITO MUNICIPAL</w:t>
      </w:r>
    </w:p>
    <w:sectPr w:rsidR="004A0789" w:rsidRPr="00F316F5" w:rsidSect="009F6ADA">
      <w:footerReference w:type="even" r:id="rId9"/>
      <w:footerReference w:type="default" r:id="rId10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2F" w:rsidRDefault="006F262F">
      <w:r>
        <w:separator/>
      </w:r>
    </w:p>
  </w:endnote>
  <w:endnote w:type="continuationSeparator" w:id="0">
    <w:p w:rsidR="006F262F" w:rsidRDefault="006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Default="005B0F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00" w:rsidRDefault="005B0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Pr="00042E8E" w:rsidRDefault="005B0F00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64580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5B0F00" w:rsidRDefault="005B0F00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2F" w:rsidRDefault="006F262F">
      <w:r>
        <w:separator/>
      </w:r>
    </w:p>
  </w:footnote>
  <w:footnote w:type="continuationSeparator" w:id="0">
    <w:p w:rsidR="006F262F" w:rsidRDefault="006F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31"/>
    <w:rsid w:val="00057B7F"/>
    <w:rsid w:val="00066016"/>
    <w:rsid w:val="0007591A"/>
    <w:rsid w:val="00092AF7"/>
    <w:rsid w:val="000D2F17"/>
    <w:rsid w:val="000D3CDF"/>
    <w:rsid w:val="00121A09"/>
    <w:rsid w:val="001233F4"/>
    <w:rsid w:val="00156315"/>
    <w:rsid w:val="00164580"/>
    <w:rsid w:val="001676CD"/>
    <w:rsid w:val="001A086F"/>
    <w:rsid w:val="001B13C0"/>
    <w:rsid w:val="001B64E9"/>
    <w:rsid w:val="00212F4A"/>
    <w:rsid w:val="0028213B"/>
    <w:rsid w:val="002D1C57"/>
    <w:rsid w:val="00361494"/>
    <w:rsid w:val="003771ED"/>
    <w:rsid w:val="003B20A0"/>
    <w:rsid w:val="003D0153"/>
    <w:rsid w:val="003F2531"/>
    <w:rsid w:val="004101DF"/>
    <w:rsid w:val="004175D1"/>
    <w:rsid w:val="00457091"/>
    <w:rsid w:val="004658F3"/>
    <w:rsid w:val="0049700E"/>
    <w:rsid w:val="004A0789"/>
    <w:rsid w:val="004B6C80"/>
    <w:rsid w:val="004C202E"/>
    <w:rsid w:val="004D4161"/>
    <w:rsid w:val="004F2502"/>
    <w:rsid w:val="00552735"/>
    <w:rsid w:val="00584983"/>
    <w:rsid w:val="00592599"/>
    <w:rsid w:val="005A19B1"/>
    <w:rsid w:val="005A1D00"/>
    <w:rsid w:val="005B0F00"/>
    <w:rsid w:val="005D1F9E"/>
    <w:rsid w:val="005D7D53"/>
    <w:rsid w:val="00634457"/>
    <w:rsid w:val="006F262F"/>
    <w:rsid w:val="007049ED"/>
    <w:rsid w:val="0071759B"/>
    <w:rsid w:val="00725A0F"/>
    <w:rsid w:val="00761F88"/>
    <w:rsid w:val="007C5F8D"/>
    <w:rsid w:val="007D07D6"/>
    <w:rsid w:val="007D6DD9"/>
    <w:rsid w:val="007D7E77"/>
    <w:rsid w:val="00804F00"/>
    <w:rsid w:val="008304A2"/>
    <w:rsid w:val="008320E6"/>
    <w:rsid w:val="008340E8"/>
    <w:rsid w:val="00896A4C"/>
    <w:rsid w:val="008B6A31"/>
    <w:rsid w:val="008C2C5C"/>
    <w:rsid w:val="008F3D85"/>
    <w:rsid w:val="009208C1"/>
    <w:rsid w:val="009610B7"/>
    <w:rsid w:val="00961CF2"/>
    <w:rsid w:val="009A08FC"/>
    <w:rsid w:val="009A1F85"/>
    <w:rsid w:val="009F6ADA"/>
    <w:rsid w:val="00A018D7"/>
    <w:rsid w:val="00A1044B"/>
    <w:rsid w:val="00A57799"/>
    <w:rsid w:val="00AA3B63"/>
    <w:rsid w:val="00AC1828"/>
    <w:rsid w:val="00B074EB"/>
    <w:rsid w:val="00B1110E"/>
    <w:rsid w:val="00B56E89"/>
    <w:rsid w:val="00B7585F"/>
    <w:rsid w:val="00BF1163"/>
    <w:rsid w:val="00C4508D"/>
    <w:rsid w:val="00C54C37"/>
    <w:rsid w:val="00C9516D"/>
    <w:rsid w:val="00CB5965"/>
    <w:rsid w:val="00CC4230"/>
    <w:rsid w:val="00CC7472"/>
    <w:rsid w:val="00D2501D"/>
    <w:rsid w:val="00D35EF6"/>
    <w:rsid w:val="00D54E97"/>
    <w:rsid w:val="00E31031"/>
    <w:rsid w:val="00EA2361"/>
    <w:rsid w:val="00EC3BAC"/>
    <w:rsid w:val="00EE5EE2"/>
    <w:rsid w:val="00EF0157"/>
    <w:rsid w:val="00F06A01"/>
    <w:rsid w:val="00F14A0D"/>
    <w:rsid w:val="00F316F5"/>
    <w:rsid w:val="00F3611A"/>
    <w:rsid w:val="00F75C77"/>
    <w:rsid w:val="00F90575"/>
    <w:rsid w:val="00FD58FD"/>
    <w:rsid w:val="00FE231D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2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formosa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2</cp:revision>
  <cp:lastPrinted>2022-03-23T13:06:00Z</cp:lastPrinted>
  <dcterms:created xsi:type="dcterms:W3CDTF">2022-03-23T20:01:00Z</dcterms:created>
  <dcterms:modified xsi:type="dcterms:W3CDTF">2022-03-23T20:01:00Z</dcterms:modified>
</cp:coreProperties>
</file>