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Pr="00AF1ACB">
        <w:rPr>
          <w:rFonts w:ascii="Bookman Old Style" w:hAnsi="Bookman Old Style"/>
          <w:b/>
        </w:rPr>
        <w:fldChar w:fldCharType="begin"/>
      </w:r>
      <w:r w:rsidRPr="00AF1ACB">
        <w:rPr>
          <w:rFonts w:ascii="Bookman Old Style" w:hAnsi="Bookman Old Style"/>
          <w:b/>
        </w:rPr>
        <w:instrText xml:space="preserve"> DOCVARIABLE "NumContrato" \* MERGEFORMAT </w:instrText>
      </w:r>
      <w:r w:rsidRPr="00AF1ACB">
        <w:rPr>
          <w:rFonts w:ascii="Bookman Old Style" w:hAnsi="Bookman Old Style"/>
          <w:b/>
        </w:rPr>
        <w:fldChar w:fldCharType="separate"/>
      </w:r>
      <w:r w:rsidR="006C29C0">
        <w:rPr>
          <w:rFonts w:ascii="Bookman Old Style" w:hAnsi="Bookman Old Style"/>
          <w:b/>
        </w:rPr>
        <w:t>2</w:t>
      </w:r>
      <w:r w:rsidR="00A506C9">
        <w:rPr>
          <w:rFonts w:ascii="Bookman Old Style" w:hAnsi="Bookman Old Style"/>
          <w:b/>
        </w:rPr>
        <w:t>7</w:t>
      </w:r>
      <w:r w:rsidR="00D5576A">
        <w:rPr>
          <w:rFonts w:ascii="Bookman Old Style" w:hAnsi="Bookman Old Style"/>
          <w:b/>
        </w:rPr>
        <w:t>/2022</w:t>
      </w:r>
      <w:r w:rsidRPr="00AF1ACB">
        <w:rPr>
          <w:rFonts w:ascii="Bookman Old Style" w:hAnsi="Bookman Old Style"/>
          <w:b/>
        </w:rPr>
        <w:fldChar w:fldCharType="end"/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A506C9" w:rsidRPr="00A506C9">
        <w:rPr>
          <w:rFonts w:ascii="Bookman Old Style" w:hAnsi="Bookman Old Style"/>
        </w:rPr>
        <w:t>CONTRATAÇÃO DE EMPRESA ESPECIALIZADA PARA TREINAMENTO ESPORTIVO NA MODALIDADE DE FUTSAL COM CRIANÇAS ENTRE 06 E 17 ANOS DE IDADE E EQUIPE ADULTA, MASCULINO E FEMININO.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A506C9">
        <w:rPr>
          <w:rFonts w:ascii="Bookman Old Style" w:hAnsi="Bookman Old Style"/>
        </w:rPr>
        <w:t>ESCOLA DE FUTEBOL E FUTSAL DE QUILOMBO LTDA</w:t>
      </w:r>
    </w:p>
    <w:p w:rsidR="007071EC" w:rsidRPr="00BB0AA9" w:rsidRDefault="007071EC" w:rsidP="00D5576A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r w:rsidR="006C29C0">
        <w:rPr>
          <w:rFonts w:ascii="Bookman Old Style" w:hAnsi="Bookman Old Style"/>
        </w:rPr>
        <w:t>1</w:t>
      </w:r>
      <w:r w:rsidR="00A506C9">
        <w:rPr>
          <w:rFonts w:ascii="Bookman Old Style" w:hAnsi="Bookman Old Style"/>
        </w:rPr>
        <w:t>6</w:t>
      </w:r>
      <w:r w:rsidR="00F41F41">
        <w:rPr>
          <w:rFonts w:ascii="Bookman Old Style" w:hAnsi="Bookman Old Style"/>
        </w:rPr>
        <w:t>.</w:t>
      </w:r>
      <w:r w:rsidR="006C29C0">
        <w:rPr>
          <w:rFonts w:ascii="Bookman Old Style" w:hAnsi="Bookman Old Style"/>
        </w:rPr>
        <w:t>8</w:t>
      </w:r>
      <w:r w:rsidR="00F41F41">
        <w:rPr>
          <w:rFonts w:ascii="Bookman Old Style" w:hAnsi="Bookman Old Style"/>
        </w:rPr>
        <w:t>00</w:t>
      </w:r>
      <w:r w:rsidR="00B43712">
        <w:rPr>
          <w:rFonts w:ascii="Bookman Old Style" w:hAnsi="Bookman Old Style"/>
        </w:rPr>
        <w:t>,00 (</w:t>
      </w:r>
      <w:r w:rsidR="00A506C9">
        <w:rPr>
          <w:rFonts w:ascii="Bookman Old Style" w:hAnsi="Bookman Old Style"/>
        </w:rPr>
        <w:t>de</w:t>
      </w:r>
      <w:r w:rsidR="006C29C0">
        <w:rPr>
          <w:rFonts w:ascii="Bookman Old Style" w:hAnsi="Bookman Old Style"/>
        </w:rPr>
        <w:t>ze</w:t>
      </w:r>
      <w:r w:rsidR="00A506C9">
        <w:rPr>
          <w:rFonts w:ascii="Bookman Old Style" w:hAnsi="Bookman Old Style"/>
        </w:rPr>
        <w:t>sseis</w:t>
      </w:r>
      <w:r w:rsidR="006C29C0">
        <w:rPr>
          <w:rFonts w:ascii="Bookman Old Style" w:hAnsi="Bookman Old Style"/>
        </w:rPr>
        <w:t xml:space="preserve"> mil e oitocentos reais</w:t>
      </w:r>
      <w:r w:rsidR="00B43712">
        <w:rPr>
          <w:rFonts w:ascii="Bookman Old Style" w:hAnsi="Bookman Old Style"/>
        </w:rPr>
        <w:t>)</w:t>
      </w:r>
    </w:p>
    <w:p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F1ACB" w:rsidRPr="00BB0AA9">
        <w:rPr>
          <w:rFonts w:ascii="Bookman Old Style" w:hAnsi="Bookman Old Style" w:cs="Tahoma"/>
        </w:rPr>
        <w:t xml:space="preserve"> </w:t>
      </w:r>
      <w:r w:rsidR="00F41F41">
        <w:rPr>
          <w:rFonts w:ascii="Bookman Old Style" w:hAnsi="Bookman Old Style" w:cs="Tahoma"/>
        </w:rPr>
        <w:t>01</w:t>
      </w:r>
      <w:r w:rsidR="00D5576A">
        <w:rPr>
          <w:rFonts w:ascii="Bookman Old Style" w:hAnsi="Bookman Old Style" w:cs="Tahoma"/>
        </w:rPr>
        <w:t>/0</w:t>
      </w:r>
      <w:r w:rsidR="00A506C9">
        <w:rPr>
          <w:rFonts w:ascii="Bookman Old Style" w:hAnsi="Bookman Old Style" w:cs="Tahoma"/>
        </w:rPr>
        <w:t>5</w:t>
      </w:r>
      <w:r w:rsidR="00D5576A">
        <w:rPr>
          <w:rFonts w:ascii="Bookman Old Style" w:hAnsi="Bookman Old Style" w:cs="Tahoma"/>
        </w:rPr>
        <w:t>/2022</w:t>
      </w:r>
      <w:r w:rsidR="00CB3E07" w:rsidRPr="00BB0AA9">
        <w:rPr>
          <w:rFonts w:ascii="Bookman Old Style" w:hAnsi="Bookman Old Style" w:cs="Tahoma"/>
        </w:rPr>
        <w:t xml:space="preserve">     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535D81">
        <w:rPr>
          <w:rFonts w:ascii="Bookman Old Style" w:hAnsi="Bookman Old Style" w:cs="Tahoma"/>
        </w:rPr>
        <w:t>30</w:t>
      </w:r>
      <w:r w:rsidR="00D5576A">
        <w:rPr>
          <w:rFonts w:ascii="Bookman Old Style" w:hAnsi="Bookman Old Style" w:cs="Tahoma"/>
        </w:rPr>
        <w:t>/</w:t>
      </w:r>
      <w:r w:rsidR="00F41F41">
        <w:rPr>
          <w:rFonts w:ascii="Bookman Old Style" w:hAnsi="Bookman Old Style" w:cs="Tahoma"/>
        </w:rPr>
        <w:t>11</w:t>
      </w:r>
      <w:r w:rsidR="00D5576A">
        <w:rPr>
          <w:rFonts w:ascii="Bookman Old Style" w:hAnsi="Bookman Old Style" w:cs="Tahoma"/>
        </w:rPr>
        <w:t>/2022</w:t>
      </w:r>
      <w:r w:rsidR="00CB3E07" w:rsidRPr="00BB0AA9">
        <w:rPr>
          <w:rFonts w:ascii="Bookman Old Style" w:hAnsi="Bookman Old Style" w:cs="Tahoma"/>
        </w:rPr>
        <w:t xml:space="preserve"> </w:t>
      </w:r>
    </w:p>
    <w:p w:rsidR="004C4E30" w:rsidRPr="00BB0AA9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</w:t>
      </w:r>
      <w:proofErr w:type="gramStart"/>
      <w:r w:rsidRPr="00BB0AA9">
        <w:rPr>
          <w:rFonts w:ascii="Bookman Old Style" w:hAnsi="Bookman Old Style" w:cs="Tahoma"/>
        </w:rPr>
        <w:t>.:</w:t>
      </w:r>
      <w:proofErr w:type="gramEnd"/>
      <w:r w:rsidRPr="00BB0AA9">
        <w:rPr>
          <w:rFonts w:ascii="Bookman Old Style" w:hAnsi="Bookman Old Style" w:cs="Tahoma"/>
        </w:rPr>
        <w:t xml:space="preserve"> </w:t>
      </w:r>
      <w:r w:rsidRPr="00BB0AA9">
        <w:rPr>
          <w:rFonts w:ascii="Bookman Old Style" w:hAnsi="Bookman Old Style" w:cs="Tahoma"/>
        </w:rPr>
        <w:fldChar w:fldCharType="begin"/>
      </w:r>
      <w:r w:rsidRPr="00BB0AA9">
        <w:rPr>
          <w:rFonts w:ascii="Bookman Old Style" w:hAnsi="Bookman Old Style" w:cs="Tahoma"/>
        </w:rPr>
        <w:instrText xml:space="preserve"> DOCVARIABLE "NumProcesso" \* MERGEFORMAT </w:instrText>
      </w:r>
      <w:r w:rsidRPr="00BB0AA9">
        <w:rPr>
          <w:rFonts w:ascii="Bookman Old Style" w:hAnsi="Bookman Old Style" w:cs="Tahoma"/>
        </w:rPr>
        <w:fldChar w:fldCharType="separate"/>
      </w:r>
      <w:r w:rsidR="00A506C9">
        <w:rPr>
          <w:rFonts w:ascii="Bookman Old Style" w:hAnsi="Bookman Old Style" w:cs="Tahoma"/>
        </w:rPr>
        <w:t>31</w:t>
      </w:r>
      <w:r w:rsidR="00784A11">
        <w:rPr>
          <w:rFonts w:ascii="Bookman Old Style" w:hAnsi="Bookman Old Style" w:cs="Tahoma"/>
        </w:rPr>
        <w:t>/202</w:t>
      </w:r>
      <w:r w:rsidR="00D5576A">
        <w:rPr>
          <w:rFonts w:ascii="Bookman Old Style" w:hAnsi="Bookman Old Style" w:cs="Tahoma"/>
        </w:rPr>
        <w:t>2</w:t>
      </w:r>
      <w:r w:rsidRPr="00BB0AA9">
        <w:rPr>
          <w:rFonts w:ascii="Bookman Old Style" w:hAnsi="Bookman Old Style" w:cs="Tahoma"/>
        </w:rPr>
        <w:fldChar w:fldCharType="end"/>
      </w:r>
    </w:p>
    <w:p w:rsidR="00CB3E07" w:rsidRPr="00AF1ACB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"Modalidade" \* MERGEFORMAT </w:instrText>
      </w:r>
      <w:r w:rsidRPr="00BB0AA9">
        <w:rPr>
          <w:rFonts w:ascii="Bookman Old Style" w:hAnsi="Bookman Old Style"/>
        </w:rPr>
        <w:fldChar w:fldCharType="separate"/>
      </w:r>
      <w:r w:rsidR="00784A11">
        <w:rPr>
          <w:rFonts w:ascii="Bookman Old Style" w:hAnsi="Bookman Old Style"/>
        </w:rPr>
        <w:t>Dispensa de Licitação p/ Compras e Serviços</w:t>
      </w:r>
      <w:r w:rsidRPr="00BB0AA9">
        <w:rPr>
          <w:rFonts w:ascii="Bookman Old Style" w:hAnsi="Bookman Old Style"/>
        </w:rPr>
        <w:fldChar w:fldCharType="end"/>
      </w:r>
      <w:r w:rsidRPr="00BB0AA9">
        <w:rPr>
          <w:rFonts w:ascii="Bookman Old Style" w:hAnsi="Bookman Old Style"/>
          <w:b/>
        </w:rPr>
        <w:t xml:space="preserve"> </w:t>
      </w:r>
      <w:r w:rsidRPr="00BB0AA9">
        <w:rPr>
          <w:rFonts w:ascii="Bookman Old Style" w:hAnsi="Bookman Old Style"/>
        </w:rPr>
        <w:t>Nº</w:t>
      </w:r>
      <w:proofErr w:type="gramStart"/>
      <w:r w:rsidRPr="00BB0AA9">
        <w:rPr>
          <w:rFonts w:ascii="Bookman Old Style" w:hAnsi="Bookman Old Style"/>
        </w:rPr>
        <w:t>.:</w:t>
      </w:r>
      <w:proofErr w:type="gramEnd"/>
      <w:r w:rsidRPr="00BB0AA9">
        <w:rPr>
          <w:rFonts w:ascii="Bookman Old Style" w:hAnsi="Bookman Old Style"/>
        </w:rPr>
        <w:t xml:space="preserve"> </w:t>
      </w: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"NumLicitacao" \* MERGEFORMAT </w:instrText>
      </w:r>
      <w:r w:rsidRPr="00BB0AA9">
        <w:rPr>
          <w:rFonts w:ascii="Bookman Old Style" w:hAnsi="Bookman Old Style"/>
        </w:rPr>
        <w:fldChar w:fldCharType="separate"/>
      </w:r>
      <w:r w:rsidR="00F41F41">
        <w:rPr>
          <w:rFonts w:ascii="Bookman Old Style" w:hAnsi="Bookman Old Style"/>
        </w:rPr>
        <w:t>1</w:t>
      </w:r>
      <w:r w:rsidR="00A506C9">
        <w:rPr>
          <w:rFonts w:ascii="Bookman Old Style" w:hAnsi="Bookman Old Style"/>
        </w:rPr>
        <w:t>4</w:t>
      </w:r>
      <w:r w:rsidR="00784A11">
        <w:rPr>
          <w:rFonts w:ascii="Bookman Old Style" w:hAnsi="Bookman Old Style"/>
        </w:rPr>
        <w:t>/202</w:t>
      </w:r>
      <w:r w:rsidR="00D5576A">
        <w:rPr>
          <w:rFonts w:ascii="Bookman Old Style" w:hAnsi="Bookman Old Style"/>
        </w:rPr>
        <w:t>2</w:t>
      </w:r>
      <w:r w:rsidRPr="00BB0AA9">
        <w:rPr>
          <w:rFonts w:ascii="Bookman Old Style" w:hAnsi="Bookman Old Style"/>
        </w:rPr>
        <w:fldChar w:fldCharType="end"/>
      </w:r>
    </w:p>
    <w:p w:rsidR="007071EC" w:rsidRPr="00AF1ACB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784A11">
        <w:rPr>
          <w:rFonts w:ascii="Bookman Old Style" w:hAnsi="Bookman Old Style"/>
        </w:rPr>
        <w:t>Formosa Do Sul</w:t>
      </w:r>
      <w:r w:rsidR="007071EC" w:rsidRPr="00784A11">
        <w:rPr>
          <w:rFonts w:ascii="Bookman Old Style" w:hAnsi="Bookman Old Style"/>
        </w:rPr>
        <w:t xml:space="preserve">, </w:t>
      </w:r>
      <w:r w:rsidR="00A506C9">
        <w:rPr>
          <w:rFonts w:ascii="Bookman Old Style" w:hAnsi="Bookman Old Style"/>
        </w:rPr>
        <w:t>22</w:t>
      </w:r>
      <w:r w:rsidR="00D5576A">
        <w:rPr>
          <w:rFonts w:ascii="Bookman Old Style" w:hAnsi="Bookman Old Style"/>
        </w:rPr>
        <w:t xml:space="preserve"> de </w:t>
      </w:r>
      <w:r w:rsidR="00A506C9">
        <w:rPr>
          <w:rFonts w:ascii="Bookman Old Style" w:hAnsi="Bookman Old Style"/>
        </w:rPr>
        <w:t>Abril</w:t>
      </w:r>
      <w:r w:rsidR="00D5576A">
        <w:rPr>
          <w:rFonts w:ascii="Bookman Old Style" w:hAnsi="Bookman Old Style"/>
        </w:rPr>
        <w:t xml:space="preserve"> </w:t>
      </w:r>
      <w:proofErr w:type="gramStart"/>
      <w:r w:rsidR="00D5576A">
        <w:rPr>
          <w:rFonts w:ascii="Bookman Old Style" w:hAnsi="Bookman Old Style"/>
        </w:rPr>
        <w:t>2022</w:t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Default="00FC0D22">
      <w:pPr>
        <w:rPr>
          <w:rFonts w:ascii="Bookman Old Style" w:hAnsi="Bookman Old Style"/>
        </w:rPr>
      </w:pPr>
    </w:p>
    <w:p w:rsidR="00632261" w:rsidRPr="00AF1ACB" w:rsidRDefault="006322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D2570F" w:rsidRPr="00D2570F">
        <w:tab/>
      </w:r>
      <w:bookmarkStart w:id="0" w:name="_GoBack"/>
      <w:bookmarkEnd w:id="0"/>
      <w:r w:rsidR="00D2570F" w:rsidRPr="00D2570F">
        <w:tab/>
      </w:r>
    </w:p>
    <w:sectPr w:rsidR="00632261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48" w:rsidRDefault="00370948" w:rsidP="007071EC">
      <w:pPr>
        <w:spacing w:after="0" w:line="240" w:lineRule="auto"/>
      </w:pPr>
      <w:r>
        <w:separator/>
      </w:r>
    </w:p>
  </w:endnote>
  <w:end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48" w:rsidRDefault="00370948" w:rsidP="007071EC">
      <w:pPr>
        <w:spacing w:after="0" w:line="240" w:lineRule="auto"/>
      </w:pPr>
      <w:r>
        <w:separator/>
      </w:r>
    </w:p>
  </w:footnote>
  <w:foot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59000"/>
    <w:docVar w:name="Cidade" w:val="Formosa do Sul"/>
    <w:docVar w:name="CidadeContratado" w:val="Formosa do Sul"/>
    <w:docVar w:name="CNPJ" w:val="80.637.424/0001-09"/>
    <w:docVar w:name="CNPJContratado" w:val="09385482000110"/>
    <w:docVar w:name="CPFContratado" w:val=" "/>
    <w:docVar w:name="CPFRespContratado" w:val=" "/>
    <w:docVar w:name="CPFTitular" w:val="369.252.330-00"/>
    <w:docVar w:name="DataAbertura" w:val="26/01/2021"/>
    <w:docVar w:name="DataAdjudicacao" w:val="01 de Janeiro de 1900"/>
    <w:docVar w:name="DataAssinatura" w:val="26/01/2021"/>
    <w:docVar w:name="DataDecreto" w:val="13/01/2021"/>
    <w:docVar w:name="DataExtensoAdjudicacao" w:val="26 de Janeiro de 2021"/>
    <w:docVar w:name="DataExtensoAssinatura" w:val="26 de Janeiro de 2021"/>
    <w:docVar w:name="DataExtensoHomolog" w:val="26 de Janeiro de 2021"/>
    <w:docVar w:name="DataExtensoProcesso" w:val="26 de Janeiro de 2021"/>
    <w:docVar w:name="DataExtensoPublicacao" w:val="26 de Janeiro de 2021"/>
    <w:docVar w:name="DataFinalRecEnvelope" w:val="26/01/2021"/>
    <w:docVar w:name="DataHomologacao" w:val="26/01/2021"/>
    <w:docVar w:name="DataInicioRecEnvelope" w:val="01/01/1900"/>
    <w:docVar w:name="DataPortaria" w:val="01/01/1900"/>
    <w:docVar w:name="DataProcesso" w:val="26/01/2021"/>
    <w:docVar w:name="DataPublicacao" w:val="26 de Janeiro de 2021"/>
    <w:docVar w:name="DataVencimento" w:val="31/12/2021"/>
    <w:docVar w:name="DecretoNomeacao" w:val="ATA 57/21"/>
    <w:docVar w:name="Dotacoes" w:val="2.023.3390.00 - 100 - 133/2021   -   MANUTENÇÃO DO SISTEMA VIÁRIO 2.007.3390.00 - 101 - 41/2021   -   MANUTENÇÃO DO ENSINO FUDAMENTAL 2.010.3390.00 - 100 - 66/2021   -   DESENVOLVIMENTO DE AÇÕES CULTURAIS/MUSEULOGICA 2.013.3390.00 - 100 - 77/2021   -   PROGRAMA DE ASSIT. SOCIAL GERAL - PBF/PBI 2.015.3390.00 - 100 - 101/2021   -   MANUTENÇÃO ATIV. DA SECRET. DA AGRICULTURA 2.004.3390.00 - 100 - 22/2021   -   MANUTENÇÃO DAS ATIVIDADES DA ADMINISTRAÇÃO "/>
    <w:docVar w:name="Endereco" w:val="AVENIDA GETÚLIO VARGAS, 580"/>
    <w:docVar w:name="EnderecoContratado" w:val="R SANTA CATARINA,90 - SALA 02 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DO SERVIÇO E DA NF"/>
    <w:docVar w:name="FormaPgto" w:val="EM ATÉ 30 DIAS APÓS A ENTREGA DOS PRODUTOS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d_   2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d_   3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d_   4_x0009_       11,000_x0009_MÊS    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d_   5_x0009_       11,000_x0009_MÊS    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d_   6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d_   7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d_   8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"/>
    <w:docVar w:name="ItensLicitacaoPorLote" w:val=" "/>
    <w:docVar w:name="ItensVencedores" w:val="_x000d_ _x000d_ Fornecedor: 13 - SIDNEI CECCHIN - ME_x000d_ _x000d_ Item_x0009_    Quantidade_x0009_Unid_x0009_Nome do Material                                                  _x0009__x0009__x0009_Preço Total_x000d_    5_x0009_       11,000_x0009_MÊS    _x0009_CONTRATAÇÃO DE EMPRESA ESPECIALIZADA PARA PRESTAÇÃ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9_      1.265,00_x000d_    6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9_      1.892,00_x000d_    7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9_      1.892,00_x000d_    8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_x0009_      1.892,00"/>
    <w:docVar w:name="ListaDctosProc" w:val=" "/>
    <w:docVar w:name="LocalEntrega" w:val="MUNICIPIO DE FORMOSA DO SUL "/>
    <w:docVar w:name="Modalidade" w:val="Dispensa de Licitação p/ Compras e Serviços"/>
    <w:docVar w:name="NomeCentroCusto" w:val="FUNDO DE SAÚDE"/>
    <w:docVar w:name="NomeContratado" w:val="SIDNEI CECCHIN - ME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SAÚDE"/>
    <w:docVar w:name="NomeUsuario" w:val="MUNICIPIO DE FORMOSA DO SUL                       "/>
    <w:docVar w:name="NrInscEstadual" w:val=" "/>
    <w:docVar w:name="NrInscMunicipal" w:val=" "/>
    <w:docVar w:name="NumContrato" w:val="09/2021"/>
    <w:docVar w:name="NumContratoSuperior" w:val=" "/>
    <w:docVar w:name="NumeroCentroCusto" w:val="9/2021"/>
    <w:docVar w:name="NumeroOrgao" w:val="05"/>
    <w:docVar w:name="NumeroUnidade" w:val="05.01"/>
    <w:docVar w:name="NumLicitacao" w:val="8/2021"/>
    <w:docVar w:name="NumProcesso" w:val="8/2021"/>
    <w:docVar w:name="ObjetoContrato" w:val="CONTRATAÇÃO DE EMPRESA ESPECIALIZADA PARA PRESTAÇÃO DE SERVIÇOS REFERENTE A CONEXÃO Á REDE MUNDIAL DE COMPUTADORES PARA O PODER PÚBLICO DO MUNICÍPIO DE FORMOSA DO SUL - SC"/>
    <w:docVar w:name="ObjetoLicitacao" w:val="CONTRATAÇÃO DE EMPRESA ESPECIALIZADA PARA PRESTAÇÃO DE SERVIÇOS REFERENTE A CONEXÃO Á REDE MUNDIAL DE COMPUTADORES PARA O PODER PÚBLICO DO MUNICÍPIO DE FORMOSA DO SUL - SC"/>
    <w:docVar w:name="ObsContrato" w:val=" 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 "/>
    <w:docVar w:name="ValorContrato" w:val="6.941,00"/>
    <w:docVar w:name="ValorContratoExtenso" w:val="(seis mil novecentos e quarenta e um reais)"/>
    <w:docVar w:name="ValorTotalProcesso" w:val="17.578,00"/>
    <w:docVar w:name="ValorTotalProcessoExtenso" w:val="(dezessete mil quinhentos e setenta e oito reais)"/>
    <w:docVar w:name="Vigencia" w:val=" "/>
  </w:docVars>
  <w:rsids>
    <w:rsidRoot w:val="007071EC"/>
    <w:rsid w:val="00000A72"/>
    <w:rsid w:val="00085A2C"/>
    <w:rsid w:val="000F6F6E"/>
    <w:rsid w:val="000F7FEF"/>
    <w:rsid w:val="0013029D"/>
    <w:rsid w:val="001420DB"/>
    <w:rsid w:val="001A4438"/>
    <w:rsid w:val="0021659B"/>
    <w:rsid w:val="00242ACC"/>
    <w:rsid w:val="00267730"/>
    <w:rsid w:val="00271770"/>
    <w:rsid w:val="00281702"/>
    <w:rsid w:val="002D1AEF"/>
    <w:rsid w:val="002F19FA"/>
    <w:rsid w:val="0032443A"/>
    <w:rsid w:val="00353CC6"/>
    <w:rsid w:val="00370948"/>
    <w:rsid w:val="003878F6"/>
    <w:rsid w:val="0039577D"/>
    <w:rsid w:val="003A5AD8"/>
    <w:rsid w:val="00421442"/>
    <w:rsid w:val="00463ACF"/>
    <w:rsid w:val="00481109"/>
    <w:rsid w:val="00495DA5"/>
    <w:rsid w:val="004C4E30"/>
    <w:rsid w:val="00505909"/>
    <w:rsid w:val="00535D81"/>
    <w:rsid w:val="00584AAF"/>
    <w:rsid w:val="00632261"/>
    <w:rsid w:val="006701DC"/>
    <w:rsid w:val="0067109E"/>
    <w:rsid w:val="00680494"/>
    <w:rsid w:val="006C29C0"/>
    <w:rsid w:val="006C6857"/>
    <w:rsid w:val="007071EC"/>
    <w:rsid w:val="00753F71"/>
    <w:rsid w:val="00784A11"/>
    <w:rsid w:val="007B045D"/>
    <w:rsid w:val="008B056B"/>
    <w:rsid w:val="009913F7"/>
    <w:rsid w:val="009C33B9"/>
    <w:rsid w:val="009E4650"/>
    <w:rsid w:val="00A506C9"/>
    <w:rsid w:val="00AA19DD"/>
    <w:rsid w:val="00AA60CE"/>
    <w:rsid w:val="00AD0675"/>
    <w:rsid w:val="00AF1ACB"/>
    <w:rsid w:val="00B43712"/>
    <w:rsid w:val="00B63B27"/>
    <w:rsid w:val="00BB0AA9"/>
    <w:rsid w:val="00BD40EB"/>
    <w:rsid w:val="00C1262C"/>
    <w:rsid w:val="00C42483"/>
    <w:rsid w:val="00CB3E07"/>
    <w:rsid w:val="00D15360"/>
    <w:rsid w:val="00D2570F"/>
    <w:rsid w:val="00D5576A"/>
    <w:rsid w:val="00DC7399"/>
    <w:rsid w:val="00E27F25"/>
    <w:rsid w:val="00E350FD"/>
    <w:rsid w:val="00E90038"/>
    <w:rsid w:val="00EC07B1"/>
    <w:rsid w:val="00EF5CBC"/>
    <w:rsid w:val="00F170E5"/>
    <w:rsid w:val="00F41F41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15</cp:revision>
  <dcterms:created xsi:type="dcterms:W3CDTF">2021-01-26T19:02:00Z</dcterms:created>
  <dcterms:modified xsi:type="dcterms:W3CDTF">2022-04-22T14:09:00Z</dcterms:modified>
</cp:coreProperties>
</file>