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EXTRATO CONTRATUAL Nº</w:t>
      </w:r>
      <w:r w:rsidRPr="007775B2">
        <w:rPr>
          <w:rFonts w:ascii="Bookman Old Style" w:hAnsi="Bookman Old Style"/>
          <w:b/>
        </w:rPr>
        <w:t xml:space="preserve"> </w:t>
      </w:r>
      <w:r w:rsidRPr="007775B2">
        <w:rPr>
          <w:rFonts w:ascii="Bookman Old Style" w:hAnsi="Bookman Old Style"/>
          <w:b/>
        </w:rPr>
        <w:fldChar w:fldCharType="begin"/>
      </w:r>
      <w:r w:rsidRPr="007775B2">
        <w:rPr>
          <w:rFonts w:ascii="Bookman Old Style" w:hAnsi="Bookman Old Style"/>
          <w:b/>
        </w:rPr>
        <w:instrText xml:space="preserve"> DOCVARIABLE "NumContrato" \* MERGEFORMAT </w:instrText>
      </w:r>
      <w:r w:rsidRPr="007775B2">
        <w:rPr>
          <w:rFonts w:ascii="Bookman Old Style" w:hAnsi="Bookman Old Style"/>
          <w:b/>
        </w:rPr>
        <w:fldChar w:fldCharType="separate"/>
      </w:r>
      <w:r w:rsidR="008F669F">
        <w:rPr>
          <w:rFonts w:ascii="Bookman Old Style" w:hAnsi="Bookman Old Style"/>
          <w:b/>
        </w:rPr>
        <w:t>4</w:t>
      </w:r>
      <w:r w:rsidR="00597661">
        <w:rPr>
          <w:rFonts w:ascii="Bookman Old Style" w:hAnsi="Bookman Old Style"/>
          <w:b/>
        </w:rPr>
        <w:t>4</w:t>
      </w:r>
      <w:r w:rsidR="00606529" w:rsidRPr="007775B2">
        <w:rPr>
          <w:rFonts w:ascii="Bookman Old Style" w:hAnsi="Bookman Old Style"/>
          <w:b/>
        </w:rPr>
        <w:t>/202</w:t>
      </w:r>
      <w:r w:rsidR="007775B2" w:rsidRPr="007775B2">
        <w:rPr>
          <w:rFonts w:ascii="Bookman Old Style" w:hAnsi="Bookman Old Style"/>
          <w:b/>
        </w:rPr>
        <w:t>2</w:t>
      </w:r>
      <w:r w:rsidRPr="007775B2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AA0DAD">
      <w:pPr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597661" w:rsidRPr="00597661">
        <w:rPr>
          <w:rFonts w:ascii="Bookman Old Style" w:hAnsi="Bookman Old Style"/>
        </w:rPr>
        <w:t>CONTRATAÇÃO DE EMPRESA ESPECIALIZADA PARA EXECUÇÃO DE PROJETO DE PAVIMENTAÇÃO COM PEDRAS IRREGULARES, DRENAGEM PLUVIUAL E SINALIZAÇÃO VIÁRIA NO ACESSO LINHA SÃO MIGUEL DE FORMOSA DO SUL-SC, CONFORME PORTARIA SEF 189/2022 E PROCESSO SGPE SCC 5084/2022.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D901EA" w:rsidRPr="002545E2">
        <w:rPr>
          <w:rFonts w:ascii="Bookman Old Style" w:hAnsi="Bookman Old Style" w:cs="Arial"/>
        </w:rPr>
        <w:t>URBANIZAÇÃO NELSON VIEIRA LTDA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901EA" w:rsidRPr="00D901EA">
        <w:rPr>
          <w:rFonts w:ascii="Bookman Old Style" w:hAnsi="Bookman Old Style"/>
        </w:rPr>
        <w:t xml:space="preserve">R$ </w:t>
      </w:r>
      <w:r w:rsidR="00597661" w:rsidRPr="00597661">
        <w:rPr>
          <w:rFonts w:ascii="Bookman Old Style" w:hAnsi="Bookman Old Style"/>
        </w:rPr>
        <w:t>399.259,65 (trezentos e noventa e nove mil duzentos e cinquenta e nove reais e sessenta e cinco centavos).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4C4E30" w:rsidRPr="007775B2">
        <w:rPr>
          <w:rFonts w:ascii="Bookman Old Style" w:hAnsi="Bookman Old Style" w:cs="Tahoma"/>
        </w:rPr>
        <w:fldChar w:fldCharType="begin"/>
      </w:r>
      <w:r w:rsidR="004C4E30" w:rsidRPr="007775B2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7775B2">
        <w:rPr>
          <w:rFonts w:ascii="Bookman Old Style" w:hAnsi="Bookman Old Style" w:cs="Tahoma"/>
        </w:rPr>
        <w:fldChar w:fldCharType="separate"/>
      </w:r>
      <w:r w:rsidR="00D901EA">
        <w:rPr>
          <w:rFonts w:ascii="Bookman Old Style" w:hAnsi="Bookman Old Style" w:cs="Tahoma"/>
        </w:rPr>
        <w:t>2</w:t>
      </w:r>
      <w:r w:rsidR="00597661">
        <w:rPr>
          <w:rFonts w:ascii="Bookman Old Style" w:hAnsi="Bookman Old Style" w:cs="Tahoma"/>
        </w:rPr>
        <w:t>8</w:t>
      </w:r>
      <w:r w:rsidR="003C324E" w:rsidRPr="007775B2">
        <w:rPr>
          <w:rFonts w:ascii="Bookman Old Style" w:hAnsi="Bookman Old Style" w:cs="Tahoma"/>
        </w:rPr>
        <w:t>/0</w:t>
      </w:r>
      <w:r w:rsidR="00AA0DAD">
        <w:rPr>
          <w:rFonts w:ascii="Bookman Old Style" w:hAnsi="Bookman Old Style" w:cs="Tahoma"/>
        </w:rPr>
        <w:t>6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="004C4E30" w:rsidRPr="007775B2">
        <w:rPr>
          <w:rFonts w:ascii="Bookman Old Style" w:hAnsi="Bookman Old Style" w:cs="Tahoma"/>
        </w:rPr>
        <w:fldChar w:fldCharType="end"/>
      </w:r>
      <w:r w:rsidR="00CB3E07" w:rsidRPr="007775B2">
        <w:rPr>
          <w:rFonts w:ascii="Bookman Old Style" w:hAnsi="Bookman Old Style" w:cs="Tahoma"/>
        </w:rPr>
        <w:t xml:space="preserve">     </w:t>
      </w:r>
      <w:r w:rsidR="00CB3E07" w:rsidRPr="00BB0AA9">
        <w:rPr>
          <w:rFonts w:ascii="Bookman Old Style" w:hAnsi="Bookman Old Style" w:cs="Tahoma"/>
        </w:rPr>
        <w:t>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9E4650" w:rsidRPr="00BB0AA9">
        <w:rPr>
          <w:rFonts w:ascii="Bookman Old Style" w:hAnsi="Bookman Old Style" w:cs="Tahoma"/>
        </w:rPr>
        <w:fldChar w:fldCharType="begin"/>
      </w:r>
      <w:r w:rsidR="009E4650" w:rsidRPr="00BB0AA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BB0AA9">
        <w:rPr>
          <w:rFonts w:ascii="Bookman Old Style" w:hAnsi="Bookman Old Style" w:cs="Tahoma"/>
        </w:rPr>
        <w:fldChar w:fldCharType="separate"/>
      </w:r>
      <w:r w:rsidR="00597661">
        <w:rPr>
          <w:rFonts w:ascii="Bookman Old Style" w:hAnsi="Bookman Old Style" w:cs="Tahoma"/>
        </w:rPr>
        <w:t>28</w:t>
      </w:r>
      <w:r w:rsidR="00606529">
        <w:rPr>
          <w:rFonts w:ascii="Bookman Old Style" w:hAnsi="Bookman Old Style" w:cs="Tahoma"/>
        </w:rPr>
        <w:t>/</w:t>
      </w:r>
      <w:r w:rsidR="00401745">
        <w:rPr>
          <w:rFonts w:ascii="Bookman Old Style" w:hAnsi="Bookman Old Style" w:cs="Tahoma"/>
        </w:rPr>
        <w:t>0</w:t>
      </w:r>
      <w:r w:rsidR="00597661">
        <w:rPr>
          <w:rFonts w:ascii="Bookman Old Style" w:hAnsi="Bookman Old Style" w:cs="Tahoma"/>
        </w:rPr>
        <w:t>6</w:t>
      </w:r>
      <w:r w:rsidR="00606529">
        <w:rPr>
          <w:rFonts w:ascii="Bookman Old Style" w:hAnsi="Bookman Old Style" w:cs="Tahoma"/>
        </w:rPr>
        <w:t>/20</w:t>
      </w:r>
      <w:r w:rsidR="00401745">
        <w:rPr>
          <w:rFonts w:ascii="Bookman Old Style" w:hAnsi="Bookman Old Style" w:cs="Tahoma"/>
        </w:rPr>
        <w:t>23</w:t>
      </w:r>
      <w:r w:rsidR="009E4650" w:rsidRPr="00BB0AA9">
        <w:rPr>
          <w:rFonts w:ascii="Bookman Old Style" w:hAnsi="Bookman Old Style" w:cs="Tahoma"/>
        </w:rPr>
        <w:fldChar w:fldCharType="end"/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D16BC6" w:rsidRDefault="00CB3E07" w:rsidP="004C4E30">
      <w:pPr>
        <w:spacing w:after="0"/>
        <w:rPr>
          <w:rFonts w:ascii="Bookman Old Style" w:hAnsi="Bookman Old Style"/>
          <w:color w:val="FF0000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7775B2">
        <w:rPr>
          <w:rFonts w:ascii="Bookman Old Style" w:hAnsi="Bookman Old Style" w:cs="Tahoma"/>
        </w:rPr>
        <w:fldChar w:fldCharType="begin"/>
      </w:r>
      <w:r w:rsidRPr="007775B2">
        <w:rPr>
          <w:rFonts w:ascii="Bookman Old Style" w:hAnsi="Bookman Old Style" w:cs="Tahoma"/>
        </w:rPr>
        <w:instrText xml:space="preserve"> DOCVARIABLE "NumProcesso" \* MERGEFORMAT </w:instrText>
      </w:r>
      <w:r w:rsidRPr="007775B2">
        <w:rPr>
          <w:rFonts w:ascii="Bookman Old Style" w:hAnsi="Bookman Old Style" w:cs="Tahoma"/>
        </w:rPr>
        <w:fldChar w:fldCharType="separate"/>
      </w:r>
      <w:r w:rsidR="00597661">
        <w:rPr>
          <w:rFonts w:ascii="Bookman Old Style" w:hAnsi="Bookman Old Style" w:cs="Tahoma"/>
        </w:rPr>
        <w:t>44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Pr="007775B2">
        <w:rPr>
          <w:rFonts w:ascii="Bookman Old Style" w:hAnsi="Bookman Old Style" w:cs="Tahoma"/>
        </w:rPr>
        <w:fldChar w:fldCharType="end"/>
      </w:r>
    </w:p>
    <w:p w:rsidR="00CB3E07" w:rsidRPr="00606529" w:rsidRDefault="00D901EA" w:rsidP="004C4E3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TOMADA DE PREÇOS</w:t>
      </w:r>
      <w:r w:rsidR="00CB3E07" w:rsidRPr="00606529">
        <w:rPr>
          <w:rFonts w:ascii="Bookman Old Style" w:hAnsi="Bookman Old Style"/>
          <w:b/>
        </w:rPr>
        <w:t xml:space="preserve"> Nº</w:t>
      </w:r>
      <w:proofErr w:type="gramStart"/>
      <w:r w:rsidR="00CB3E07" w:rsidRPr="00606529">
        <w:rPr>
          <w:rFonts w:ascii="Bookman Old Style" w:hAnsi="Bookman Old Style"/>
          <w:b/>
        </w:rPr>
        <w:t>.:</w:t>
      </w:r>
      <w:proofErr w:type="gramEnd"/>
      <w:r w:rsidR="00CB3E07" w:rsidRPr="00606529">
        <w:rPr>
          <w:rFonts w:ascii="Bookman Old Style" w:hAnsi="Bookman Old Style"/>
        </w:rPr>
        <w:t xml:space="preserve"> </w:t>
      </w:r>
      <w:r w:rsidR="00CB3E07" w:rsidRPr="007775B2">
        <w:rPr>
          <w:rFonts w:ascii="Bookman Old Style" w:hAnsi="Bookman Old Style"/>
        </w:rPr>
        <w:fldChar w:fldCharType="begin"/>
      </w:r>
      <w:r w:rsidR="00CB3E07" w:rsidRPr="007775B2">
        <w:rPr>
          <w:rFonts w:ascii="Bookman Old Style" w:hAnsi="Bookman Old Style"/>
        </w:rPr>
        <w:instrText xml:space="preserve"> DOCVARIABLE "NumLicitacao" \* MERGEFORMAT </w:instrText>
      </w:r>
      <w:r w:rsidR="00CB3E07" w:rsidRPr="007775B2">
        <w:rPr>
          <w:rFonts w:ascii="Bookman Old Style" w:hAnsi="Bookman Old Style"/>
        </w:rPr>
        <w:fldChar w:fldCharType="separate"/>
      </w:r>
      <w:r w:rsidR="00AA0DAD">
        <w:rPr>
          <w:rFonts w:ascii="Bookman Old Style" w:hAnsi="Bookman Old Style"/>
        </w:rPr>
        <w:t>0</w:t>
      </w:r>
      <w:r w:rsidR="00597661">
        <w:rPr>
          <w:rFonts w:ascii="Bookman Old Style" w:hAnsi="Bookman Old Style"/>
        </w:rPr>
        <w:t>7</w:t>
      </w:r>
      <w:r w:rsidR="00606529" w:rsidRPr="007775B2">
        <w:rPr>
          <w:rFonts w:ascii="Bookman Old Style" w:hAnsi="Bookman Old Style"/>
        </w:rPr>
        <w:t>/202</w:t>
      </w:r>
      <w:r w:rsidR="007775B2" w:rsidRPr="007775B2">
        <w:rPr>
          <w:rFonts w:ascii="Bookman Old Style" w:hAnsi="Bookman Old Style"/>
        </w:rPr>
        <w:t>2</w:t>
      </w:r>
      <w:r w:rsidR="00CB3E07" w:rsidRPr="007775B2">
        <w:rPr>
          <w:rFonts w:ascii="Bookman Old Style" w:hAnsi="Bookman Old Style"/>
        </w:rPr>
        <w:fldChar w:fldCharType="end"/>
      </w:r>
    </w:p>
    <w:p w:rsidR="007071EC" w:rsidRPr="0060652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06529">
        <w:rPr>
          <w:rFonts w:ascii="Bookman Old Style" w:hAnsi="Bookman Old Style"/>
        </w:rPr>
        <w:t>Formosa Do Sul</w:t>
      </w:r>
      <w:r w:rsidR="007071EC" w:rsidRPr="00606529">
        <w:rPr>
          <w:rFonts w:ascii="Bookman Old Style" w:hAnsi="Bookman Old Style"/>
        </w:rPr>
        <w:t xml:space="preserve">, </w:t>
      </w:r>
      <w:r w:rsidR="00BB0AA9" w:rsidRPr="00606529">
        <w:rPr>
          <w:rFonts w:ascii="Bookman Old Style" w:hAnsi="Bookman Old Style"/>
        </w:rPr>
        <w:fldChar w:fldCharType="begin"/>
      </w:r>
      <w:r w:rsidR="00BB0AA9" w:rsidRPr="00606529">
        <w:rPr>
          <w:rFonts w:ascii="Bookman Old Style" w:hAnsi="Bookman Old Style"/>
        </w:rPr>
        <w:instrText xml:space="preserve"> DOCVARIABLE "DataExtensoHomolog" \* MERGEFORMAT </w:instrText>
      </w:r>
      <w:r w:rsidR="00BB0AA9" w:rsidRPr="00606529">
        <w:rPr>
          <w:rFonts w:ascii="Bookman Old Style" w:hAnsi="Bookman Old Style"/>
        </w:rPr>
        <w:fldChar w:fldCharType="separate"/>
      </w:r>
      <w:r w:rsidR="00AA0DAD">
        <w:rPr>
          <w:rFonts w:ascii="Bookman Old Style" w:hAnsi="Bookman Old Style"/>
        </w:rPr>
        <w:t>2</w:t>
      </w:r>
      <w:r w:rsidR="00764E2E">
        <w:rPr>
          <w:rFonts w:ascii="Bookman Old Style" w:hAnsi="Bookman Old Style"/>
        </w:rPr>
        <w:t>8</w:t>
      </w:r>
      <w:bookmarkStart w:id="0" w:name="_GoBack"/>
      <w:bookmarkEnd w:id="0"/>
      <w:r w:rsidR="00606529" w:rsidRPr="00606529">
        <w:rPr>
          <w:rFonts w:ascii="Bookman Old Style" w:hAnsi="Bookman Old Style"/>
        </w:rPr>
        <w:t xml:space="preserve"> de </w:t>
      </w:r>
      <w:r w:rsidR="00AA0DAD">
        <w:rPr>
          <w:rFonts w:ascii="Bookman Old Style" w:hAnsi="Bookman Old Style"/>
        </w:rPr>
        <w:t>Junho</w:t>
      </w:r>
      <w:r w:rsidR="00606529" w:rsidRPr="00606529">
        <w:rPr>
          <w:rFonts w:ascii="Bookman Old Style" w:hAnsi="Bookman Old Style"/>
        </w:rPr>
        <w:t xml:space="preserve"> de 202</w:t>
      </w:r>
      <w:r w:rsidR="00D16BC6">
        <w:rPr>
          <w:rFonts w:ascii="Bookman Old Style" w:hAnsi="Bookman Old Style"/>
        </w:rPr>
        <w:t>2</w:t>
      </w:r>
      <w:r w:rsidR="00BB0AA9" w:rsidRPr="00606529">
        <w:rPr>
          <w:rFonts w:ascii="Bookman Old Style" w:hAnsi="Bookman Old Style"/>
        </w:rPr>
        <w:fldChar w:fldCharType="end"/>
      </w:r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277070" w:rsidRDefault="00277070">
      <w:pPr>
        <w:rPr>
          <w:rFonts w:ascii="Bookman Old Style" w:hAnsi="Bookman Old Style"/>
        </w:rPr>
      </w:pPr>
    </w:p>
    <w:p w:rsidR="00277070" w:rsidRPr="00AF1ACB" w:rsidRDefault="00277070">
      <w:pPr>
        <w:rPr>
          <w:rFonts w:ascii="Bookman Old Style" w:hAnsi="Bookman Old Style"/>
        </w:rPr>
      </w:pPr>
      <w:r>
        <w:t>Chave relatório TCE-SC:</w:t>
      </w:r>
      <w:r w:rsidR="00CF20FA">
        <w:t xml:space="preserve"> </w:t>
      </w:r>
    </w:p>
    <w:sectPr w:rsidR="00277070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32" w:rsidRDefault="00096A32" w:rsidP="007071EC">
      <w:pPr>
        <w:spacing w:after="0" w:line="240" w:lineRule="auto"/>
      </w:pPr>
      <w:r>
        <w:separator/>
      </w:r>
    </w:p>
  </w:endnote>
  <w:end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32" w:rsidRDefault="00096A32" w:rsidP="007071EC">
      <w:pPr>
        <w:spacing w:after="0" w:line="240" w:lineRule="auto"/>
      </w:pPr>
      <w:r>
        <w:separator/>
      </w:r>
    </w:p>
  </w:footnote>
  <w:foot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A20960" w:rsidRPr="00EF3E89" w:rsidTr="000A50AA">
      <w:trPr>
        <w:trHeight w:val="1302"/>
        <w:jc w:val="center"/>
      </w:trPr>
      <w:tc>
        <w:tcPr>
          <w:tcW w:w="1390" w:type="pct"/>
        </w:tcPr>
        <w:p w:rsidR="00A20960" w:rsidRPr="00EF3E89" w:rsidRDefault="00A20960" w:rsidP="007C2CE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3610" w:type="pct"/>
        </w:tcPr>
        <w:tbl>
          <w:tblPr>
            <w:tblW w:w="4488" w:type="pct"/>
            <w:jc w:val="center"/>
            <w:tblLook w:val="04A0" w:firstRow="1" w:lastRow="0" w:firstColumn="1" w:lastColumn="0" w:noHBand="0" w:noVBand="1"/>
          </w:tblPr>
          <w:tblGrid>
            <w:gridCol w:w="1356"/>
            <w:gridCol w:w="3522"/>
          </w:tblGrid>
          <w:tr w:rsidR="00BF5AA4" w:rsidRPr="00BF5AA4" w:rsidTr="00256D36">
            <w:trPr>
              <w:trHeight w:val="1302"/>
              <w:jc w:val="center"/>
            </w:trPr>
            <w:tc>
              <w:tcPr>
                <w:tcW w:w="1390" w:type="pct"/>
              </w:tcPr>
              <w:p w:rsidR="00BF5AA4" w:rsidRPr="00EF3E89" w:rsidRDefault="00BF5AA4" w:rsidP="00256D36">
                <w:pPr>
                  <w:spacing w:after="0"/>
                  <w:ind w:right="-490"/>
                  <w:jc w:val="center"/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noProof/>
                    <w:color w:val="000000"/>
                    <w:sz w:val="16"/>
                    <w:szCs w:val="16"/>
                    <w:lang w:eastAsia="pt-BR"/>
                  </w:rPr>
                  <w:drawing>
                    <wp:inline distT="0" distB="0" distL="0" distR="0" wp14:anchorId="3991C826" wp14:editId="28B83572">
                      <wp:extent cx="933450" cy="864940"/>
                      <wp:effectExtent l="0" t="0" r="0" b="0"/>
                      <wp:docPr id="1" name="Imagem 1" descr="brasao_formos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brasao_formos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86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10" w:type="pct"/>
              </w:tcPr>
              <w:p w:rsidR="00BF5AA4" w:rsidRPr="00BF5AA4" w:rsidRDefault="00BF5AA4" w:rsidP="00256D36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  <w:t>Estado de Santa Catarina</w:t>
                </w:r>
              </w:p>
              <w:p w:rsidR="00BF5AA4" w:rsidRPr="00BF5AA4" w:rsidRDefault="00BF5AA4" w:rsidP="00256D36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  <w:t>Município de Formosa do Sul</w:t>
                </w:r>
              </w:p>
              <w:p w:rsidR="00BF5AA4" w:rsidRPr="00BF5AA4" w:rsidRDefault="00BF5AA4" w:rsidP="00256D36">
                <w:pPr>
                  <w:jc w:val="center"/>
                  <w:rPr>
                    <w:rFonts w:ascii="Bookman Old Style" w:hAnsi="Bookman Old Style" w:cs="Tahoma"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sz w:val="16"/>
                    <w:szCs w:val="16"/>
                  </w:rPr>
                  <w:t xml:space="preserve">Setor de Compras, Contratos e Licitações </w:t>
                </w:r>
                <w:proofErr w:type="gramStart"/>
                <w:r w:rsidRPr="00BF5AA4">
                  <w:rPr>
                    <w:rFonts w:ascii="Bookman Old Style" w:hAnsi="Bookman Old Style" w:cs="Tahoma"/>
                    <w:sz w:val="16"/>
                    <w:szCs w:val="16"/>
                  </w:rPr>
                  <w:t>Públicas</w:t>
                </w:r>
                <w:proofErr w:type="gramEnd"/>
              </w:p>
              <w:p w:rsidR="00BF5AA4" w:rsidRPr="00BF5AA4" w:rsidRDefault="00BF5AA4" w:rsidP="00256D36">
                <w:pPr>
                  <w:spacing w:after="0"/>
                  <w:jc w:val="center"/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  <w:t>CNPJ: 80.637.424/0001-09</w:t>
                </w:r>
              </w:p>
              <w:p w:rsidR="00BF5AA4" w:rsidRPr="00BF5AA4" w:rsidRDefault="00BF5AA4" w:rsidP="00256D36">
                <w:pPr>
                  <w:spacing w:after="0"/>
                  <w:jc w:val="center"/>
                  <w:rPr>
                    <w:rFonts w:ascii="Bookman Old Style" w:hAnsi="Bookman Old Style"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/>
                    <w:sz w:val="16"/>
                    <w:szCs w:val="16"/>
                  </w:rPr>
                  <w:t xml:space="preserve">Av. Getúlio Vargas, 580 – </w:t>
                </w:r>
                <w:proofErr w:type="gramStart"/>
                <w:r w:rsidRPr="00BF5AA4">
                  <w:rPr>
                    <w:rFonts w:ascii="Bookman Old Style" w:hAnsi="Bookman Old Style"/>
                    <w:sz w:val="16"/>
                    <w:szCs w:val="16"/>
                  </w:rPr>
                  <w:t>Centro</w:t>
                </w:r>
                <w:proofErr w:type="gramEnd"/>
              </w:p>
              <w:p w:rsidR="00BF5AA4" w:rsidRPr="00BF5AA4" w:rsidRDefault="00BF5AA4" w:rsidP="00256D36">
                <w:pPr>
                  <w:spacing w:after="0"/>
                  <w:jc w:val="center"/>
                  <w:rPr>
                    <w:rFonts w:ascii="Bookman Old Style" w:hAnsi="Bookman Old Style" w:cs="Tahoma"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Cs/>
                    <w:sz w:val="16"/>
                    <w:szCs w:val="16"/>
                  </w:rPr>
                  <w:t>Formosa do Sul – SC, CEP 89.859-</w:t>
                </w:r>
                <w:proofErr w:type="gramStart"/>
                <w:r w:rsidRPr="00BF5AA4">
                  <w:rPr>
                    <w:rFonts w:ascii="Bookman Old Style" w:hAnsi="Bookman Old Style" w:cs="Tahoma"/>
                    <w:bCs/>
                    <w:sz w:val="16"/>
                    <w:szCs w:val="16"/>
                  </w:rPr>
                  <w:t>000</w:t>
                </w:r>
                <w:proofErr w:type="gramEnd"/>
              </w:p>
              <w:p w:rsidR="00BF5AA4" w:rsidRPr="00BF5AA4" w:rsidRDefault="00BF5AA4" w:rsidP="00256D36">
                <w:pPr>
                  <w:tabs>
                    <w:tab w:val="center" w:pos="4419"/>
                    <w:tab w:val="right" w:pos="8838"/>
                  </w:tabs>
                  <w:spacing w:after="0"/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Cs/>
                    <w:sz w:val="16"/>
                    <w:szCs w:val="16"/>
                  </w:rPr>
                  <w:t>Fone/Fax (49) 3343-0010</w:t>
                </w:r>
              </w:p>
            </w:tc>
          </w:tr>
        </w:tbl>
        <w:p w:rsidR="00A20960" w:rsidRPr="00EF3E89" w:rsidRDefault="00A20960" w:rsidP="007C2CE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80.637.424/0001-09"/>
    <w:docVar w:name="CNPJContratado" w:val="42698094000164"/>
    <w:docVar w:name="CPFContratado" w:val=" "/>
    <w:docVar w:name="CPFRespContratado" w:val=" "/>
    <w:docVar w:name="CPFTitular" w:val="369.252.330-00"/>
    <w:docVar w:name="DataAbertura" w:val="31/08/2021"/>
    <w:docVar w:name="DataAdjudicacao" w:val="01 de Janeiro de 1900"/>
    <w:docVar w:name="DataAssinatura" w:val="31/08/2021"/>
    <w:docVar w:name="DataDecreto" w:val="13/01/2021"/>
    <w:docVar w:name="DataExtensoAdjudicacao" w:val="31 de Agosto de 2021"/>
    <w:docVar w:name="DataExtensoAssinatura" w:val="31 de Agosto de 2021"/>
    <w:docVar w:name="DataExtensoHomolog" w:val="31 de Agosto de 2021"/>
    <w:docVar w:name="DataExtensoProcesso" w:val="31 de Agosto de 2021"/>
    <w:docVar w:name="DataExtensoPublicacao" w:val="31 de Agosto de 2021"/>
    <w:docVar w:name="DataFinalRecEnvelope" w:val="31/08/2021"/>
    <w:docVar w:name="DataHomologacao" w:val="31/08/2021"/>
    <w:docVar w:name="DataInicioRecEnvelope" w:val="01/01/1900"/>
    <w:docVar w:name="DataPortaria" w:val="01/01/1900"/>
    <w:docVar w:name="DataProcesso" w:val="31/08/2021"/>
    <w:docVar w:name="DataPublicacao" w:val="31 de Agosto de 2021"/>
    <w:docVar w:name="DataVencimento" w:val="31/12/2021"/>
    <w:docVar w:name="DecretoNomeacao" w:val="ATA 57/21"/>
    <w:docVar w:name="Dotacoes" w:val="2.013.3390.00 - 300 - 176/2021   -   PROGRAMA DE ASSIT. SOCIAL GERAL - PBF/PBI "/>
    <w:docVar w:name="Endereco" w:val="AVENIDA GETÚLIO VARGAS, 580"/>
    <w:docVar w:name="EnderecoContratado" w:val="AV PRIMO ALBERTO BODANESE, 1055, SALA"/>
    <w:docVar w:name="EnderecoEntrega" w:val="SERVIDÃO AURELIO DALLARIVA - 739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"/>
    <w:docVar w:name="FormaPgto" w:val="EM ATÉ 30 DIAS APÓS A PRESTAÇÃO DO SERVOÇO E NF"/>
    <w:docVar w:name="FormaReajuste" w:val=" "/>
    <w:docVar w:name="HoraAbertura" w:val="13:00"/>
    <w:docVar w:name="HoraFinalRecEnvelope" w:val="13:00"/>
    <w:docVar w:name="HoraInicioRecEnvelope" w:val="00:00"/>
    <w:docVar w:name="IdentifContratado" w:val=" "/>
    <w:docVar w:name="ItensLicitacao" w:val="_x000d__x000d_Item_x0009_    Quantidade_x0009_Unid_x0009_Nome do Material_x000d_   1_x0009_        4,000_x0009_MÊS   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"/>
    <w:docVar w:name="ItensLicitacaoPorLote" w:val=" "/>
    <w:docVar w:name="ItensVencedores" w:val="_x000d_ _x000d_ Fornecedor: 2186 - CONSULTORIO PSICOLOGICO RESSIGNIFICAR LTDA_x000d_ _x000d_ Item_x0009_    Quantidade_x0009_Unid_x0009_Nome do Material                                                  _x0009__x0009__x0009_Preço Total_x000d_    1_x0009_        4,000_x0009_MÊS    _x0009_CONTRATAÇÃO DE PSICÓLOGA PARA TRABALHAR NO CENTRO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_x0009_      9.992,00"/>
    <w:docVar w:name="ListaDctosProc" w:val="- CND ESTADUAL- CND FGTS- CND UNIFICADA FEDERAL E INSS- CND MUNICIPAL- CND TRABALHISTA"/>
    <w:docVar w:name="LocalEntrega" w:val="CRAS - CENTRO REF. DA ASSISTENCIA SOCIAL"/>
    <w:docVar w:name="Modalidade" w:val="Dispensa de Licitação p/ Compras e Serviços"/>
    <w:docVar w:name="NomeCentroCusto" w:val="FUNDO DE ASSISTÊNCIA SOCIAL"/>
    <w:docVar w:name="NomeContratado" w:val="CONSULTORIO PSICOLOGICO RESSIGNIFICAR LTDA"/>
    <w:docVar w:name="NomeDiretorCompras" w:val="JAMES ALBERTO FURLANETTO"/>
    <w:docVar w:name="NomeEstado" w:val="ESTADO DE SANTA CATARINA"/>
    <w:docVar w:name="NomeMembro1" w:val="ELIZANDRO PAGANI"/>
    <w:docVar w:name="NomeMembro2" w:val="MARLON BORGES"/>
    <w:docVar w:name="NomeMembro3" w:val="JUDITE ESTELA CASTELLI MALACARNE"/>
    <w:docVar w:name="NomeMembro4" w:val="ALCIONE WELTER CARVALHO "/>
    <w:docVar w:name="NomeMembro5" w:val="FERNANDA WILKOSZ"/>
    <w:docVar w:name="NomeMembro6" w:val="LUIZETE ROHLING LORENSET"/>
    <w:docVar w:name="NomeMembro7" w:val=" "/>
    <w:docVar w:name="NomeMembro8" w:val=" "/>
    <w:docVar w:name="NomeOrgao" w:val="SECRETARIA DA SAÚDE E ASSISTÊNCIA SOCIAL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ASSISTÊNCIA SOCIAL"/>
    <w:docVar w:name="NomeUsuario" w:val="MUNICIPIO DE FORMOSA DO SUL                       "/>
    <w:docVar w:name="NrInscEstadual" w:val=" "/>
    <w:docVar w:name="NrInscMunicipal" w:val=" "/>
    <w:docVar w:name="NumContrato" w:val="69/2021"/>
    <w:docVar w:name="NumContratoSuperior" w:val=" "/>
    <w:docVar w:name="NumeroCentroCusto" w:val="10/2021"/>
    <w:docVar w:name="NumeroOrgao" w:val="05"/>
    <w:docVar w:name="NumeroUnidade" w:val="05.02"/>
    <w:docVar w:name="NumLicitacao" w:val="29/2021"/>
    <w:docVar w:name="NumProcesso" w:val="60/2021"/>
    <w:docVar w:name="ObjetoContrato" w:val="CONTRATAÇÃO DE EMPRESA ESPECIALIZADA NO SERVIÇO DE PSICÓLOGA PARA TRABALHAR NO CENTRO DE REFERENCIA DE ASSISTÊNCIA SOCIAL DO MUNICÍPIO DE FORMOSA DO SUL-SC."/>
    <w:docVar w:name="ObjetoLicitacao" w:val="CONTRATAÇÃO DE EMPRESA ESPECIALIZADA NO SERVIÇO DE PSICÓLOGA PARA TRABALHAR NO CENTRO DE REFERENCIA DE ASSISTÊNCIA SOCIAL DO MUNICÍPIO DE FORMOSA DO SUL-SC."/>
    <w:docVar w:name="ObsContrato" w:val=" "/>
    <w:docVar w:name="ObsProcesso" w:val=" "/>
    <w:docVar w:name="PortariaComissao" w:val="5372/2021"/>
    <w:docVar w:name="PrazoEntrega" w:val="10 DIAS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9.992,00"/>
    <w:docVar w:name="ValorContratoExtenso" w:val="(nove mil novecentos e noventa e dois reais)"/>
    <w:docVar w:name="ValorTotalProcesso" w:val="9.992,00"/>
    <w:docVar w:name="ValorTotalProcessoExtenso" w:val="(nove mil novecentos e noventa e dois reais)"/>
    <w:docVar w:name="Vigencia" w:val="4 MESES"/>
  </w:docVars>
  <w:rsids>
    <w:rsidRoot w:val="007071EC"/>
    <w:rsid w:val="00000A72"/>
    <w:rsid w:val="00007FE6"/>
    <w:rsid w:val="00085A2C"/>
    <w:rsid w:val="00096A32"/>
    <w:rsid w:val="000F6F6E"/>
    <w:rsid w:val="000F7FEF"/>
    <w:rsid w:val="0013029D"/>
    <w:rsid w:val="001420DB"/>
    <w:rsid w:val="001705F6"/>
    <w:rsid w:val="001A4438"/>
    <w:rsid w:val="0021659B"/>
    <w:rsid w:val="00242ACC"/>
    <w:rsid w:val="002603E0"/>
    <w:rsid w:val="00267730"/>
    <w:rsid w:val="00271770"/>
    <w:rsid w:val="00277070"/>
    <w:rsid w:val="00281702"/>
    <w:rsid w:val="002D1AEF"/>
    <w:rsid w:val="0032443A"/>
    <w:rsid w:val="00353CC6"/>
    <w:rsid w:val="00365D07"/>
    <w:rsid w:val="003878F6"/>
    <w:rsid w:val="0039577D"/>
    <w:rsid w:val="003A5AD8"/>
    <w:rsid w:val="003C324E"/>
    <w:rsid w:val="00401745"/>
    <w:rsid w:val="00421442"/>
    <w:rsid w:val="00431CC9"/>
    <w:rsid w:val="00466559"/>
    <w:rsid w:val="00495DA5"/>
    <w:rsid w:val="004C4E30"/>
    <w:rsid w:val="00505909"/>
    <w:rsid w:val="00521949"/>
    <w:rsid w:val="005633F8"/>
    <w:rsid w:val="00584AAF"/>
    <w:rsid w:val="00597661"/>
    <w:rsid w:val="005D6E9C"/>
    <w:rsid w:val="00606529"/>
    <w:rsid w:val="006701DC"/>
    <w:rsid w:val="0067109E"/>
    <w:rsid w:val="006967B6"/>
    <w:rsid w:val="006C6857"/>
    <w:rsid w:val="006F4454"/>
    <w:rsid w:val="007071EC"/>
    <w:rsid w:val="00764E2E"/>
    <w:rsid w:val="007775B2"/>
    <w:rsid w:val="007B045D"/>
    <w:rsid w:val="007B37B6"/>
    <w:rsid w:val="007D3D5B"/>
    <w:rsid w:val="008F669F"/>
    <w:rsid w:val="009913F7"/>
    <w:rsid w:val="009C33B9"/>
    <w:rsid w:val="009E4650"/>
    <w:rsid w:val="00A20960"/>
    <w:rsid w:val="00AA0DAD"/>
    <w:rsid w:val="00AA19DD"/>
    <w:rsid w:val="00AA60CE"/>
    <w:rsid w:val="00AD0675"/>
    <w:rsid w:val="00AF1ACB"/>
    <w:rsid w:val="00B63B27"/>
    <w:rsid w:val="00BB0AA9"/>
    <w:rsid w:val="00BD40EB"/>
    <w:rsid w:val="00BF5AA4"/>
    <w:rsid w:val="00C1262C"/>
    <w:rsid w:val="00C42483"/>
    <w:rsid w:val="00CB3E07"/>
    <w:rsid w:val="00CC0E2E"/>
    <w:rsid w:val="00CF20FA"/>
    <w:rsid w:val="00D15360"/>
    <w:rsid w:val="00D16BC6"/>
    <w:rsid w:val="00D8195E"/>
    <w:rsid w:val="00D901EA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23</cp:revision>
  <cp:lastPrinted>2022-06-22T11:33:00Z</cp:lastPrinted>
  <dcterms:created xsi:type="dcterms:W3CDTF">2021-08-31T16:56:00Z</dcterms:created>
  <dcterms:modified xsi:type="dcterms:W3CDTF">2022-06-28T18:30:00Z</dcterms:modified>
</cp:coreProperties>
</file>