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06A4D27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29320B">
        <w:rPr>
          <w:rFonts w:ascii="Bookman Old Style" w:hAnsi="Bookman Old Style"/>
          <w:b/>
        </w:rPr>
        <w:t>5</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6771954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29320B" w:rsidRPr="0029320B">
        <w:rPr>
          <w:rFonts w:ascii="Bookman Old Style" w:eastAsia="Times New Roman" w:hAnsi="Bookman Old Style" w:cs="Times New Roman"/>
        </w:rPr>
        <w:t>CB-</w:t>
      </w:r>
      <w:proofErr w:type="gramStart"/>
      <w:r w:rsidR="0029320B" w:rsidRPr="0029320B">
        <w:rPr>
          <w:rFonts w:ascii="Bookman Old Style" w:eastAsia="Times New Roman" w:hAnsi="Bookman Old Style" w:cs="Times New Roman"/>
        </w:rPr>
        <w:t>COMERCIO</w:t>
      </w:r>
      <w:proofErr w:type="gramEnd"/>
      <w:r w:rsidR="0029320B" w:rsidRPr="0029320B">
        <w:rPr>
          <w:rFonts w:ascii="Bookman Old Style" w:eastAsia="Times New Roman" w:hAnsi="Bookman Old Style" w:cs="Times New Roman"/>
        </w:rPr>
        <w:t xml:space="preserve"> DE LIVROS E BRINQUEDOS BOFF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4EC97A9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29320B" w:rsidRPr="0029320B">
        <w:rPr>
          <w:rFonts w:ascii="Bookman Old Style" w:hAnsi="Bookman Old Style"/>
        </w:rPr>
        <w:t xml:space="preserve">78.445,23 </w:t>
      </w:r>
      <w:r>
        <w:rPr>
          <w:rFonts w:ascii="Bookman Old Style" w:hAnsi="Bookman Old Style"/>
        </w:rPr>
        <w:t>(</w:t>
      </w:r>
      <w:r w:rsidR="0029320B">
        <w:rPr>
          <w:rFonts w:ascii="Bookman Old Style" w:hAnsi="Bookman Old Style"/>
        </w:rPr>
        <w:t>setenta e oito mil quatrocentos e quarenta e cinco reais e vinte e três centavos</w:t>
      </w:r>
      <w:bookmarkStart w:id="3" w:name="_GoBack"/>
      <w:bookmarkEnd w:id="3"/>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91128D"/>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96</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26</cp:revision>
  <dcterms:created xsi:type="dcterms:W3CDTF">2021-07-12T13:48:00Z</dcterms:created>
  <dcterms:modified xsi:type="dcterms:W3CDTF">2022-08-10T19:51:00Z</dcterms:modified>
</cp:coreProperties>
</file>