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3BB0D" w14:textId="77777777" w:rsidR="008E5AC4" w:rsidRDefault="008E5AC4">
      <w:pPr>
        <w:jc w:val="both"/>
        <w:rPr>
          <w:sz w:val="24"/>
        </w:rPr>
      </w:pPr>
      <w:bookmarkStart w:id="0" w:name="_GoBack"/>
      <w:bookmarkEnd w:id="0"/>
    </w:p>
    <w:p w14:paraId="71CBBF28" w14:textId="77777777" w:rsidR="008E5AC4" w:rsidRDefault="008E5AC4">
      <w:pPr>
        <w:jc w:val="both"/>
        <w:rPr>
          <w:sz w:val="24"/>
        </w:rPr>
      </w:pPr>
    </w:p>
    <w:p w14:paraId="30714EC7" w14:textId="77777777" w:rsidR="008E5AC4" w:rsidRDefault="008E5AC4">
      <w:pPr>
        <w:jc w:val="both"/>
        <w:rPr>
          <w:sz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537"/>
      </w:tblGrid>
      <w:tr w:rsidR="008E5AC4" w:rsidRPr="00781B14" w14:paraId="2FB52EE3" w14:textId="77777777" w:rsidTr="00F24CDA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E7FBD8" w14:textId="77777777" w:rsidR="008E5AC4" w:rsidRPr="00F24CDA" w:rsidRDefault="00F500D7" w:rsidP="009D07F4">
            <w:pPr>
              <w:ind w:right="-70"/>
              <w:jc w:val="both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 w:rsidRPr="00F24CDA">
              <w:rPr>
                <w:rFonts w:ascii="Bookman Old Style" w:hAnsi="Bookman Old Style" w:cs="Courier New"/>
                <w:b/>
                <w:noProof/>
                <w:sz w:val="24"/>
                <w:szCs w:val="24"/>
              </w:rPr>
              <w:t>ESTADO DE SANTA CATARINA</w:t>
            </w:r>
          </w:p>
        </w:tc>
      </w:tr>
      <w:tr w:rsidR="008E5AC4" w:rsidRPr="00781B14" w14:paraId="7A5B853B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4D494C1" w14:textId="77777777" w:rsidR="008E5AC4" w:rsidRPr="00F24CDA" w:rsidRDefault="007757A1" w:rsidP="009D07F4">
            <w:pPr>
              <w:ind w:right="-70"/>
              <w:jc w:val="both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b/>
                <w:noProof/>
                <w:sz w:val="24"/>
                <w:szCs w:val="24"/>
              </w:rPr>
              <w:t>MUNICÍPIO</w:t>
            </w:r>
            <w:r w:rsidR="008E5AC4" w:rsidRPr="00F24CDA">
              <w:rPr>
                <w:rFonts w:ascii="Bookman Old Style" w:hAnsi="Bookman Old Style" w:cs="Courier New"/>
                <w:b/>
                <w:noProof/>
                <w:sz w:val="24"/>
                <w:szCs w:val="24"/>
              </w:rPr>
              <w:t xml:space="preserve"> DE FORMOSA DO SUL</w:t>
            </w:r>
          </w:p>
        </w:tc>
      </w:tr>
      <w:tr w:rsidR="008E5AC4" w:rsidRPr="00781B14" w14:paraId="4763B4FE" w14:textId="77777777" w:rsidTr="00F24CDA">
        <w:tc>
          <w:tcPr>
            <w:tcW w:w="779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4130F76" w14:textId="77777777" w:rsidR="007757A1" w:rsidRPr="006C69FB" w:rsidRDefault="007757A1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8"/>
                <w:szCs w:val="8"/>
              </w:rPr>
            </w:pPr>
          </w:p>
          <w:p w14:paraId="0A44F26B" w14:textId="77777777" w:rsidR="00406FB2" w:rsidRDefault="00406FB2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b/>
                <w:sz w:val="24"/>
                <w:szCs w:val="24"/>
              </w:rPr>
              <w:t xml:space="preserve">ERRATA DE PUBLICAÇÃO </w:t>
            </w:r>
          </w:p>
          <w:p w14:paraId="1214B077" w14:textId="77777777" w:rsidR="006C69FB" w:rsidRDefault="006C69FB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b/>
                <w:sz w:val="24"/>
                <w:szCs w:val="24"/>
              </w:rPr>
              <w:t>AVISO DE LICITAÇÃO</w:t>
            </w:r>
          </w:p>
          <w:p w14:paraId="3EC2848C" w14:textId="77777777" w:rsidR="008E5AC4" w:rsidRPr="006C69FB" w:rsidRDefault="008E5AC4" w:rsidP="009D07F4">
            <w:pPr>
              <w:ind w:right="-70"/>
              <w:jc w:val="center"/>
              <w:rPr>
                <w:rFonts w:ascii="Bookman Old Style" w:hAnsi="Bookman Old Style" w:cs="Courier New"/>
                <w:b/>
                <w:sz w:val="8"/>
                <w:szCs w:val="8"/>
              </w:rPr>
            </w:pPr>
          </w:p>
        </w:tc>
      </w:tr>
      <w:tr w:rsidR="008E5AC4" w:rsidRPr="00781B14" w14:paraId="772DEBC9" w14:textId="77777777" w:rsidTr="00F24CDA">
        <w:tc>
          <w:tcPr>
            <w:tcW w:w="779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234EB6" w14:textId="77777777" w:rsidR="00406FB2" w:rsidRPr="00F35790" w:rsidRDefault="00406FB2" w:rsidP="008C3097">
            <w:pPr>
              <w:ind w:right="72"/>
              <w:jc w:val="both"/>
              <w:rPr>
                <w:rFonts w:ascii="Bookman Old Style" w:hAnsi="Bookman Old Style" w:cs="Courier New"/>
                <w:b/>
                <w:sz w:val="8"/>
                <w:szCs w:val="8"/>
              </w:rPr>
            </w:pPr>
          </w:p>
          <w:p w14:paraId="008F7F2D" w14:textId="20436ED3" w:rsidR="007757A1" w:rsidRPr="00F35790" w:rsidRDefault="007757A1" w:rsidP="007757A1">
            <w:pPr>
              <w:ind w:right="72"/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F35790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PROCESSO ADMINISTRATIVO Nº </w:t>
            </w:r>
            <w:r w:rsidR="00F35790" w:rsidRPr="00F35790">
              <w:rPr>
                <w:rFonts w:ascii="Bookman Old Style" w:hAnsi="Bookman Old Style" w:cs="Courier New"/>
                <w:b/>
                <w:sz w:val="22"/>
                <w:szCs w:val="22"/>
              </w:rPr>
              <w:t>68</w:t>
            </w:r>
            <w:r w:rsidRPr="00F35790">
              <w:rPr>
                <w:rFonts w:ascii="Bookman Old Style" w:hAnsi="Bookman Old Style" w:cs="Courier New"/>
                <w:b/>
                <w:sz w:val="22"/>
                <w:szCs w:val="22"/>
              </w:rPr>
              <w:t>/202</w:t>
            </w:r>
            <w:r w:rsidR="00F35790" w:rsidRPr="00F35790">
              <w:rPr>
                <w:rFonts w:ascii="Bookman Old Style" w:hAnsi="Bookman Old Style" w:cs="Courier New"/>
                <w:b/>
                <w:sz w:val="22"/>
                <w:szCs w:val="22"/>
              </w:rPr>
              <w:t>2</w:t>
            </w:r>
          </w:p>
          <w:p w14:paraId="1C0E99C5" w14:textId="391017FC" w:rsidR="008E5AC4" w:rsidRPr="00406FB2" w:rsidRDefault="007757A1" w:rsidP="00F35790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F35790">
              <w:rPr>
                <w:rFonts w:ascii="Bookman Old Style" w:hAnsi="Bookman Old Style" w:cs="Courier New"/>
                <w:b/>
                <w:sz w:val="22"/>
                <w:szCs w:val="22"/>
              </w:rPr>
              <w:t>EDITAL DE PREGÃO</w:t>
            </w:r>
            <w:r w:rsidR="00F35790" w:rsidRPr="00F35790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PRESENCIAL</w:t>
            </w:r>
            <w:r w:rsidRPr="00F35790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Nº 2</w:t>
            </w:r>
            <w:r w:rsidR="00F35790" w:rsidRPr="00F35790">
              <w:rPr>
                <w:rFonts w:ascii="Bookman Old Style" w:hAnsi="Bookman Old Style" w:cs="Courier New"/>
                <w:b/>
                <w:sz w:val="22"/>
                <w:szCs w:val="22"/>
              </w:rPr>
              <w:t>2</w:t>
            </w:r>
            <w:r w:rsidRPr="00F35790">
              <w:rPr>
                <w:rFonts w:ascii="Bookman Old Style" w:hAnsi="Bookman Old Style" w:cs="Courier New"/>
                <w:b/>
                <w:sz w:val="22"/>
                <w:szCs w:val="22"/>
              </w:rPr>
              <w:t>/202</w:t>
            </w:r>
            <w:r w:rsidR="00F35790" w:rsidRPr="00F35790">
              <w:rPr>
                <w:rFonts w:ascii="Bookman Old Style" w:hAnsi="Bookman Old Style" w:cs="Courier New"/>
                <w:b/>
                <w:sz w:val="22"/>
                <w:szCs w:val="22"/>
              </w:rPr>
              <w:t>2</w:t>
            </w:r>
          </w:p>
        </w:tc>
      </w:tr>
      <w:tr w:rsidR="008E5AC4" w:rsidRPr="00781B14" w14:paraId="3009E55E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BB85D4" w14:textId="77777777" w:rsidR="008E5AC4" w:rsidRPr="00406FB2" w:rsidRDefault="008E5AC4" w:rsidP="00ED4C53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  <w:u w:val="single"/>
              </w:rPr>
            </w:pPr>
          </w:p>
        </w:tc>
      </w:tr>
      <w:tr w:rsidR="008E5AC4" w:rsidRPr="00781B14" w14:paraId="2CA13FDA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B10857" w14:textId="381DB5C3" w:rsidR="008E5AC4" w:rsidRDefault="000922FD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751B92">
              <w:rPr>
                <w:rFonts w:ascii="Bookman Old Style" w:hAnsi="Bookman Old Style" w:cs="Courier New"/>
                <w:b/>
                <w:sz w:val="22"/>
                <w:szCs w:val="22"/>
              </w:rPr>
              <w:t>1.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</w:t>
            </w:r>
            <w:r w:rsidR="006C69FB">
              <w:rPr>
                <w:rFonts w:ascii="Bookman Old Style" w:hAnsi="Bookman Old Style" w:cs="Courier New"/>
                <w:sz w:val="22"/>
                <w:szCs w:val="22"/>
              </w:rPr>
              <w:t>No edital de licitação em epígrafe, publicado em 2</w:t>
            </w:r>
            <w:r w:rsidR="00F35790">
              <w:rPr>
                <w:rFonts w:ascii="Bookman Old Style" w:hAnsi="Bookman Old Style" w:cs="Courier New"/>
                <w:sz w:val="22"/>
                <w:szCs w:val="22"/>
              </w:rPr>
              <w:t>5</w:t>
            </w:r>
            <w:r w:rsidR="006C69FB">
              <w:rPr>
                <w:rFonts w:ascii="Bookman Old Style" w:hAnsi="Bookman Old Style" w:cs="Courier New"/>
                <w:sz w:val="22"/>
                <w:szCs w:val="22"/>
              </w:rPr>
              <w:t>/</w:t>
            </w:r>
            <w:r w:rsidR="00F35790">
              <w:rPr>
                <w:rFonts w:ascii="Bookman Old Style" w:hAnsi="Bookman Old Style" w:cs="Courier New"/>
                <w:sz w:val="22"/>
                <w:szCs w:val="22"/>
              </w:rPr>
              <w:t>08</w:t>
            </w:r>
            <w:r w:rsidR="006C69FB">
              <w:rPr>
                <w:rFonts w:ascii="Bookman Old Style" w:hAnsi="Bookman Old Style" w:cs="Courier New"/>
                <w:sz w:val="22"/>
                <w:szCs w:val="22"/>
              </w:rPr>
              <w:t>/202</w:t>
            </w:r>
            <w:r w:rsidR="00F35790">
              <w:rPr>
                <w:rFonts w:ascii="Bookman Old Style" w:hAnsi="Bookman Old Style" w:cs="Courier New"/>
                <w:sz w:val="22"/>
                <w:szCs w:val="22"/>
              </w:rPr>
              <w:t>2, quanto ao critério de julgamento do certame</w:t>
            </w:r>
            <w:r w:rsidR="006C69FB">
              <w:rPr>
                <w:rFonts w:ascii="Bookman Old Style" w:hAnsi="Bookman Old Style" w:cs="Courier New"/>
                <w:sz w:val="22"/>
                <w:szCs w:val="22"/>
              </w:rPr>
              <w:t>:</w:t>
            </w:r>
          </w:p>
          <w:p w14:paraId="5099A621" w14:textId="77777777" w:rsidR="006C69FB" w:rsidRPr="00406FB2" w:rsidRDefault="006C69FB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3187267E" w14:textId="77777777" w:rsidR="00406FB2" w:rsidRPr="00406FB2" w:rsidRDefault="00406FB2" w:rsidP="006C69FB">
            <w:pPr>
              <w:ind w:right="72"/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406FB2">
              <w:rPr>
                <w:rFonts w:ascii="Bookman Old Style" w:hAnsi="Bookman Old Style" w:cs="Courier New"/>
                <w:b/>
                <w:sz w:val="22"/>
                <w:szCs w:val="22"/>
                <w:u w:val="single"/>
              </w:rPr>
              <w:t>ONDE SE LÊ</w:t>
            </w:r>
            <w:r w:rsidRPr="00406FB2">
              <w:rPr>
                <w:rFonts w:ascii="Bookman Old Style" w:hAnsi="Bookman Old Style" w:cs="Courier New"/>
                <w:b/>
                <w:sz w:val="22"/>
                <w:szCs w:val="22"/>
              </w:rPr>
              <w:t>:</w:t>
            </w:r>
          </w:p>
          <w:p w14:paraId="28DC75D5" w14:textId="77777777" w:rsidR="00406FB2" w:rsidRPr="00406FB2" w:rsidRDefault="00406FB2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8E5AC4" w:rsidRPr="00781B14" w14:paraId="62D7A80D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00B976" w14:textId="08FCD47C" w:rsidR="001457D0" w:rsidRPr="00406FB2" w:rsidRDefault="00406FB2" w:rsidP="006C69F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>“</w:t>
            </w:r>
            <w:r w:rsidR="00F35790" w:rsidRPr="00F35790">
              <w:rPr>
                <w:rFonts w:ascii="Bookman Old Style" w:hAnsi="Bookman Old Style" w:cs="Courier New"/>
                <w:b/>
                <w:sz w:val="22"/>
                <w:szCs w:val="22"/>
              </w:rPr>
              <w:t>MENOR PREÇO POR ITEM</w:t>
            </w:r>
            <w:r w:rsidR="007757A1">
              <w:rPr>
                <w:rFonts w:ascii="Bookman Old Style" w:hAnsi="Bookman Old Style" w:cs="Courier New"/>
                <w:b/>
                <w:sz w:val="22"/>
                <w:szCs w:val="22"/>
              </w:rPr>
              <w:t>”</w:t>
            </w:r>
            <w:r w:rsidR="00F35790" w:rsidRPr="00F35790">
              <w:rPr>
                <w:rFonts w:ascii="Bookman Old Style" w:hAnsi="Bookman Old Style" w:cs="Courier New"/>
                <w:sz w:val="22"/>
                <w:szCs w:val="22"/>
              </w:rPr>
              <w:t>;</w:t>
            </w:r>
          </w:p>
        </w:tc>
      </w:tr>
      <w:tr w:rsidR="008E5AC4" w:rsidRPr="00781B14" w14:paraId="4DD49696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6DFCE" w14:textId="77777777" w:rsidR="008E5AC4" w:rsidRPr="00406FB2" w:rsidRDefault="008E5AC4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406FB2" w:rsidRPr="00781B14" w14:paraId="75A97206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56E0D4" w14:textId="77777777" w:rsidR="00406FB2" w:rsidRPr="00406FB2" w:rsidRDefault="00406FB2" w:rsidP="006C69FB">
            <w:pPr>
              <w:ind w:right="72"/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406FB2">
              <w:rPr>
                <w:rFonts w:ascii="Bookman Old Style" w:hAnsi="Bookman Old Style" w:cs="Courier New"/>
                <w:b/>
                <w:sz w:val="22"/>
                <w:szCs w:val="22"/>
                <w:u w:val="single"/>
              </w:rPr>
              <w:t>LEIA-SE</w:t>
            </w:r>
            <w:r w:rsidRPr="00406FB2">
              <w:rPr>
                <w:rFonts w:ascii="Bookman Old Style" w:hAnsi="Bookman Old Style" w:cs="Courier New"/>
                <w:b/>
                <w:sz w:val="22"/>
                <w:szCs w:val="22"/>
              </w:rPr>
              <w:t>:</w:t>
            </w:r>
          </w:p>
          <w:p w14:paraId="78FBF9C2" w14:textId="77777777" w:rsidR="00406FB2" w:rsidRPr="00406FB2" w:rsidRDefault="00406FB2" w:rsidP="006C69FB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406FB2" w:rsidRPr="00781B14" w14:paraId="7B5F09E7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83569" w14:textId="66704088" w:rsidR="00F35790" w:rsidRPr="007757A1" w:rsidRDefault="007757A1" w:rsidP="00F35790">
            <w:pPr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>“</w:t>
            </w:r>
            <w:r w:rsidR="00F35790">
              <w:rPr>
                <w:rFonts w:ascii="Bookman Old Style" w:hAnsi="Bookman Old Style" w:cs="Courier New"/>
                <w:b/>
                <w:sz w:val="22"/>
                <w:szCs w:val="22"/>
              </w:rPr>
              <w:t>MENOR PREÇO GLOBAL”</w:t>
            </w:r>
            <w:r w:rsidR="00F35790" w:rsidRPr="00F35790">
              <w:rPr>
                <w:rFonts w:ascii="Bookman Old Style" w:hAnsi="Bookman Old Style" w:cs="Courier New"/>
                <w:sz w:val="22"/>
                <w:szCs w:val="22"/>
              </w:rPr>
              <w:t>.</w:t>
            </w:r>
          </w:p>
          <w:p w14:paraId="615188CD" w14:textId="77777777" w:rsidR="00406FB2" w:rsidRDefault="00406FB2" w:rsidP="006C69F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308C7863" w14:textId="77777777" w:rsidR="000922FD" w:rsidRDefault="000922FD" w:rsidP="006C69F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344FFB0E" w14:textId="7D883509" w:rsidR="000922FD" w:rsidRPr="00406FB2" w:rsidRDefault="000922FD" w:rsidP="000922FD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751B92">
              <w:rPr>
                <w:rFonts w:ascii="Bookman Old Style" w:hAnsi="Bookman Old Style" w:cs="Courier New"/>
                <w:b/>
                <w:sz w:val="22"/>
                <w:szCs w:val="22"/>
              </w:rPr>
              <w:t>2.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Os itens 26 e 27 constantes no Anexo I do edital de licitação ficam acrescidos da descrição quanto </w:t>
            </w:r>
            <w:r w:rsidR="00751B92">
              <w:rPr>
                <w:rFonts w:ascii="Bookman Old Style" w:hAnsi="Bookman Old Style" w:cs="Courier New"/>
                <w:sz w:val="22"/>
                <w:szCs w:val="22"/>
              </w:rPr>
              <w:t>à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capacidade de vazão da água, pa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>s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>sando a vigorar com a seguinte redação:</w:t>
            </w:r>
          </w:p>
        </w:tc>
      </w:tr>
      <w:tr w:rsidR="00406FB2" w:rsidRPr="00781B14" w14:paraId="2E15C9A6" w14:textId="77777777" w:rsidTr="00F24CDA">
        <w:tc>
          <w:tcPr>
            <w:tcW w:w="7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A671" w14:textId="738C86EA" w:rsidR="006C69FB" w:rsidRDefault="006C69FB" w:rsidP="00F35790">
            <w:pPr>
              <w:ind w:right="72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0ABEE5CA" w14:textId="4DD7CA9B" w:rsidR="000922FD" w:rsidRPr="000922FD" w:rsidRDefault="00751B92" w:rsidP="000922FD">
            <w:pPr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>“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Item 26 –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CONJUNTO MOTO SUBMERSIVEL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VERTICAL ATM 215/40 EST/ 2.5HP/440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MONO VOLTS,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(4´´´)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BOCAL DE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DE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S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CARGA ROSCADO NORMA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BSP,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CORPO DOS ESTAGIOS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GG20,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CRIVO(TELA)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DE ENTRADA DE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AGUA EM AÇO INOX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color w:val="FF0000"/>
                <w:sz w:val="22"/>
                <w:szCs w:val="22"/>
              </w:rPr>
              <w:t>E CAPACID</w:t>
            </w:r>
            <w:r w:rsidR="000922FD" w:rsidRPr="000922FD">
              <w:rPr>
                <w:rFonts w:ascii="Bookman Old Style" w:hAnsi="Bookman Old Style" w:cs="Courier New"/>
                <w:b/>
                <w:color w:val="FF0000"/>
                <w:sz w:val="22"/>
                <w:szCs w:val="22"/>
              </w:rPr>
              <w:t>A</w:t>
            </w:r>
            <w:r w:rsidR="000922FD" w:rsidRPr="000922FD">
              <w:rPr>
                <w:rFonts w:ascii="Bookman Old Style" w:hAnsi="Bookman Old Style" w:cs="Courier New"/>
                <w:b/>
                <w:color w:val="FF0000"/>
                <w:sz w:val="22"/>
                <w:szCs w:val="22"/>
              </w:rPr>
              <w:t>DE DE VAZÃO DE 2.500 LITROS POR HORA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. O ACOPLAMENTO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DEVERA SEGUIR A NORMA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NEMA,ROTORES EM AÇO INOXID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A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VEL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/BRONZE,EIXO HIDRAULICO EM AÇO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INOX,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DIFUSORES, MOTOR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REBOBINAVEL,REFRIGERADO E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LUBRIFICAD EXCLUS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I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VAMENTE A AGUA,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INSTALADO.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>”</w:t>
            </w:r>
          </w:p>
          <w:p w14:paraId="203B848B" w14:textId="77777777" w:rsidR="000922FD" w:rsidRDefault="000922FD" w:rsidP="000922FD">
            <w:pPr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</w:p>
          <w:p w14:paraId="3C05631E" w14:textId="77D22B77" w:rsidR="000922FD" w:rsidRPr="000922FD" w:rsidRDefault="00751B92" w:rsidP="00751B92">
            <w:pPr>
              <w:jc w:val="both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>“</w:t>
            </w:r>
            <w:r w:rsid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Item 27 -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CONJUNTO MOTO SUBMERSIVEL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HORIZONTAL ATM 254/47EST/ 2.5HP/440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MONO VOLTS,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(4´´´),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CRIVO(TELA)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DE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ENTRADA DE AGUA EM AÇO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INOX,</w:t>
            </w:r>
            <w:r w:rsidRPr="000922FD">
              <w:rPr>
                <w:rFonts w:ascii="Bookman Old Style" w:hAnsi="Bookman Old Style" w:cs="Courier New"/>
                <w:b/>
                <w:color w:val="FF0000"/>
                <w:sz w:val="22"/>
                <w:szCs w:val="22"/>
              </w:rPr>
              <w:t xml:space="preserve"> CAPACIDADE DE VAZÃO DE 2.500 LITROS POR HORA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,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ROTORES EM AÇO INOXIDAVEL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/BRONZE,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EIXO HIDRAULICO EM AÇO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INOX,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MOTOR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REBOBIN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A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VEL,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REFRIGERADO E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>LUBRIFICADO EXCLUSIVAMENTE A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AGUA</w:t>
            </w:r>
            <w:r w:rsidRPr="00751B92">
              <w:rPr>
                <w:rFonts w:ascii="Bookman Old Style" w:hAnsi="Bookman Old Style" w:cs="Courier New"/>
                <w:b/>
                <w:sz w:val="22"/>
                <w:szCs w:val="22"/>
              </w:rPr>
              <w:t>,</w:t>
            </w:r>
            <w:r w:rsidR="000922FD" w:rsidRPr="000922FD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INSTALADO;</w:t>
            </w: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>”</w:t>
            </w:r>
          </w:p>
          <w:p w14:paraId="35B85236" w14:textId="77777777" w:rsidR="000922FD" w:rsidRDefault="000922FD" w:rsidP="00F35790">
            <w:pPr>
              <w:ind w:right="72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1A5DD375" w14:textId="77777777" w:rsidR="00751B92" w:rsidRDefault="00751B92" w:rsidP="00751B92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311C00F7" w14:textId="0710D1E5" w:rsidR="00751B92" w:rsidRDefault="00751B92" w:rsidP="00751B92">
            <w:pPr>
              <w:ind w:right="72"/>
              <w:rPr>
                <w:rFonts w:ascii="Bookman Old Style" w:hAnsi="Bookman Old Style" w:cs="Courier New"/>
                <w:sz w:val="22"/>
                <w:szCs w:val="22"/>
              </w:rPr>
            </w:pPr>
            <w:r w:rsidRPr="00751B92">
              <w:rPr>
                <w:rFonts w:ascii="Bookman Old Style" w:hAnsi="Bookman Old Style" w:cs="Courier New"/>
                <w:b/>
                <w:sz w:val="22"/>
                <w:szCs w:val="22"/>
              </w:rPr>
              <w:t>3.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As demais disposições do presente edital permanecem inalteradas.</w:t>
            </w:r>
          </w:p>
          <w:p w14:paraId="6224995A" w14:textId="77777777" w:rsidR="00751B92" w:rsidRDefault="00751B92" w:rsidP="00F35790">
            <w:pPr>
              <w:ind w:right="72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2B50ED9F" w14:textId="77777777" w:rsidR="00751B92" w:rsidRDefault="00751B92" w:rsidP="007757A1">
            <w:pPr>
              <w:ind w:right="72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45F61B4F" w14:textId="147648F1" w:rsidR="00406FB2" w:rsidRPr="00406FB2" w:rsidRDefault="00406FB2" w:rsidP="007757A1">
            <w:pPr>
              <w:ind w:right="72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406FB2">
              <w:rPr>
                <w:rFonts w:ascii="Bookman Old Style" w:hAnsi="Bookman Old Style" w:cs="Courier New"/>
                <w:sz w:val="22"/>
                <w:szCs w:val="22"/>
              </w:rPr>
              <w:t xml:space="preserve">FORMOSA DO SUL, </w:t>
            </w:r>
            <w:r w:rsidR="00F35790">
              <w:rPr>
                <w:rFonts w:ascii="Bookman Old Style" w:hAnsi="Bookman Old Style" w:cs="Courier New"/>
                <w:sz w:val="22"/>
                <w:szCs w:val="22"/>
              </w:rPr>
              <w:t>01</w:t>
            </w:r>
            <w:r w:rsidRPr="00406FB2">
              <w:rPr>
                <w:rFonts w:ascii="Bookman Old Style" w:hAnsi="Bookman Old Style" w:cs="Courier New"/>
                <w:sz w:val="22"/>
                <w:szCs w:val="22"/>
              </w:rPr>
              <w:t xml:space="preserve"> DE </w:t>
            </w:r>
            <w:r w:rsidR="00F35790">
              <w:rPr>
                <w:rFonts w:ascii="Bookman Old Style" w:hAnsi="Bookman Old Style" w:cs="Courier New"/>
                <w:sz w:val="22"/>
                <w:szCs w:val="22"/>
              </w:rPr>
              <w:t>SETEMBRO</w:t>
            </w:r>
            <w:r w:rsidR="006C69FB" w:rsidRPr="00406FB2">
              <w:rPr>
                <w:rFonts w:ascii="Bookman Old Style" w:hAnsi="Bookman Old Style" w:cs="Courier New"/>
                <w:sz w:val="22"/>
                <w:szCs w:val="22"/>
              </w:rPr>
              <w:t xml:space="preserve"> </w:t>
            </w:r>
            <w:r w:rsidRPr="00406FB2">
              <w:rPr>
                <w:rFonts w:ascii="Bookman Old Style" w:hAnsi="Bookman Old Style" w:cs="Courier New"/>
                <w:sz w:val="22"/>
                <w:szCs w:val="22"/>
              </w:rPr>
              <w:t>DE 202</w:t>
            </w:r>
            <w:r w:rsidR="00F35790">
              <w:rPr>
                <w:rFonts w:ascii="Bookman Old Style" w:hAnsi="Bookman Old Style" w:cs="Courier New"/>
                <w:sz w:val="22"/>
                <w:szCs w:val="22"/>
              </w:rPr>
              <w:t>2</w:t>
            </w:r>
            <w:r w:rsidRPr="00406FB2">
              <w:rPr>
                <w:rFonts w:ascii="Bookman Old Style" w:hAnsi="Bookman Old Style" w:cs="Courier New"/>
                <w:sz w:val="22"/>
                <w:szCs w:val="22"/>
              </w:rPr>
              <w:t>.</w:t>
            </w:r>
          </w:p>
          <w:p w14:paraId="0D8292E0" w14:textId="77777777" w:rsidR="00406FB2" w:rsidRPr="00406FB2" w:rsidRDefault="00406FB2" w:rsidP="007757A1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65494170" w14:textId="77777777" w:rsidR="00406FB2" w:rsidRPr="00406FB2" w:rsidRDefault="00406FB2" w:rsidP="007757A1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46604A04" w14:textId="77777777" w:rsidR="00406FB2" w:rsidRPr="00406FB2" w:rsidRDefault="00406FB2" w:rsidP="007757A1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77045D9B" w14:textId="77777777" w:rsidR="00406FB2" w:rsidRPr="00406FB2" w:rsidRDefault="00406FB2" w:rsidP="007757A1">
            <w:pPr>
              <w:ind w:right="72"/>
              <w:jc w:val="center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406FB2">
              <w:rPr>
                <w:rFonts w:ascii="Bookman Old Style" w:hAnsi="Bookman Old Style" w:cs="Courier New"/>
                <w:b/>
                <w:sz w:val="22"/>
                <w:szCs w:val="22"/>
              </w:rPr>
              <w:t>JORGE ANTONIO COMUNELLO</w:t>
            </w:r>
          </w:p>
          <w:p w14:paraId="7D88018F" w14:textId="77777777" w:rsidR="00406FB2" w:rsidRPr="00406FB2" w:rsidRDefault="00406FB2" w:rsidP="007757A1">
            <w:pPr>
              <w:ind w:right="72"/>
              <w:jc w:val="center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406FB2">
              <w:rPr>
                <w:rFonts w:ascii="Bookman Old Style" w:hAnsi="Bookman Old Style" w:cs="Courier New"/>
                <w:b/>
                <w:sz w:val="22"/>
                <w:szCs w:val="22"/>
              </w:rPr>
              <w:t>PREFEITO MUNICIPAL</w:t>
            </w:r>
          </w:p>
          <w:p w14:paraId="65B0CDB2" w14:textId="77777777" w:rsidR="00406FB2" w:rsidRDefault="00406FB2" w:rsidP="007757A1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  <w:p w14:paraId="4AD02484" w14:textId="77777777" w:rsidR="00406FB2" w:rsidRPr="00406FB2" w:rsidRDefault="00406FB2" w:rsidP="007757A1">
            <w:pPr>
              <w:ind w:right="72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406FB2" w:rsidRPr="00781B14" w14:paraId="76F0664C" w14:textId="77777777" w:rsidTr="00F24CD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4E5BC26" w14:textId="77777777" w:rsidR="00406FB2" w:rsidRPr="00F24CDA" w:rsidRDefault="00406FB2" w:rsidP="00A4349E">
            <w:pPr>
              <w:ind w:right="72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C6FC549" w14:textId="77777777" w:rsidR="00406FB2" w:rsidRPr="00F24CDA" w:rsidRDefault="00406FB2" w:rsidP="009D07F4">
            <w:pPr>
              <w:jc w:val="right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</w:tc>
      </w:tr>
      <w:tr w:rsidR="00406FB2" w:rsidRPr="00781B14" w14:paraId="6E98A213" w14:textId="77777777" w:rsidTr="00F24CD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F915735" w14:textId="77777777" w:rsidR="00406FB2" w:rsidRPr="00F24CDA" w:rsidRDefault="00406FB2" w:rsidP="00A4349E">
            <w:pPr>
              <w:ind w:right="72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5CB9826" w14:textId="77777777" w:rsidR="00406FB2" w:rsidRPr="00F24CDA" w:rsidRDefault="00406FB2" w:rsidP="009D07F4">
            <w:pPr>
              <w:jc w:val="right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</w:tc>
      </w:tr>
      <w:tr w:rsidR="00406FB2" w:rsidRPr="00781B14" w14:paraId="0F7A5ACE" w14:textId="77777777" w:rsidTr="00F24CD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08E9C8C" w14:textId="77777777" w:rsidR="00406FB2" w:rsidRPr="00F24CDA" w:rsidRDefault="00406FB2" w:rsidP="00A4349E">
            <w:pPr>
              <w:ind w:right="72"/>
              <w:jc w:val="both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2A18AB8F" w14:textId="77777777" w:rsidR="00406FB2" w:rsidRPr="00F24CDA" w:rsidRDefault="00406FB2" w:rsidP="009D07F4">
            <w:pPr>
              <w:jc w:val="right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</w:tc>
      </w:tr>
      <w:tr w:rsidR="00406FB2" w:rsidRPr="00781B14" w14:paraId="64AAED1A" w14:textId="77777777" w:rsidTr="00F24CD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3FA39BF" w14:textId="77777777" w:rsidR="00406FB2" w:rsidRPr="00F24CDA" w:rsidRDefault="00406FB2" w:rsidP="00A4349E">
            <w:pPr>
              <w:ind w:right="72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18634F9" w14:textId="77777777" w:rsidR="00406FB2" w:rsidRPr="00F24CDA" w:rsidRDefault="00406FB2" w:rsidP="009D07F4">
            <w:pPr>
              <w:jc w:val="right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</w:tc>
      </w:tr>
    </w:tbl>
    <w:p w14:paraId="0C56E493" w14:textId="77777777" w:rsidR="008E5AC4" w:rsidRPr="00781B14" w:rsidRDefault="008E5AC4" w:rsidP="008E5AC4">
      <w:pPr>
        <w:jc w:val="both"/>
        <w:rPr>
          <w:rFonts w:asciiTheme="majorHAnsi" w:hAnsiTheme="majorHAnsi" w:cs="Courier New"/>
          <w:sz w:val="24"/>
          <w:szCs w:val="24"/>
        </w:rPr>
        <w:sectPr w:rsidR="008E5AC4" w:rsidRPr="00781B14" w:rsidSect="008E5AC4">
          <w:type w:val="continuous"/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14:paraId="14451943" w14:textId="77777777" w:rsidR="008E5AC4" w:rsidRPr="00781B14" w:rsidRDefault="008E5AC4">
      <w:pPr>
        <w:jc w:val="both"/>
        <w:rPr>
          <w:rFonts w:asciiTheme="majorHAnsi" w:hAnsiTheme="majorHAnsi"/>
          <w:sz w:val="24"/>
          <w:szCs w:val="24"/>
        </w:rPr>
      </w:pPr>
    </w:p>
    <w:sectPr w:rsidR="008E5AC4" w:rsidRPr="00781B14" w:rsidSect="00195B67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5C04E" w14:textId="77777777" w:rsidR="00F76B23" w:rsidRDefault="00F76B23">
      <w:r>
        <w:separator/>
      </w:r>
    </w:p>
  </w:endnote>
  <w:endnote w:type="continuationSeparator" w:id="0">
    <w:p w14:paraId="0381F8B1" w14:textId="77777777" w:rsidR="00F76B23" w:rsidRDefault="00F7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1EBB4" w14:textId="77777777" w:rsidR="00F76B23" w:rsidRDefault="00F76B23">
      <w:r>
        <w:separator/>
      </w:r>
    </w:p>
  </w:footnote>
  <w:footnote w:type="continuationSeparator" w:id="0">
    <w:p w14:paraId="7ECD338C" w14:textId="77777777" w:rsidR="00F76B23" w:rsidRDefault="00F7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043F"/>
    <w:multiLevelType w:val="multilevel"/>
    <w:tmpl w:val="AF3AB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8"/>
    <w:rsid w:val="000327FE"/>
    <w:rsid w:val="00035FCF"/>
    <w:rsid w:val="00051E36"/>
    <w:rsid w:val="000534CC"/>
    <w:rsid w:val="00074073"/>
    <w:rsid w:val="000922FD"/>
    <w:rsid w:val="000B406A"/>
    <w:rsid w:val="001116E2"/>
    <w:rsid w:val="001349B3"/>
    <w:rsid w:val="001457D0"/>
    <w:rsid w:val="00195B67"/>
    <w:rsid w:val="001A74BC"/>
    <w:rsid w:val="00220820"/>
    <w:rsid w:val="00220C97"/>
    <w:rsid w:val="00232CC0"/>
    <w:rsid w:val="0023569F"/>
    <w:rsid w:val="00272382"/>
    <w:rsid w:val="00295BA1"/>
    <w:rsid w:val="002A79FF"/>
    <w:rsid w:val="002B15B2"/>
    <w:rsid w:val="002D6EA7"/>
    <w:rsid w:val="002E59B8"/>
    <w:rsid w:val="002F1FC1"/>
    <w:rsid w:val="003800F1"/>
    <w:rsid w:val="003C1CF6"/>
    <w:rsid w:val="003C29D3"/>
    <w:rsid w:val="003E0757"/>
    <w:rsid w:val="00406FB2"/>
    <w:rsid w:val="004522DF"/>
    <w:rsid w:val="00487276"/>
    <w:rsid w:val="004B4047"/>
    <w:rsid w:val="0052269D"/>
    <w:rsid w:val="005448A5"/>
    <w:rsid w:val="005741A5"/>
    <w:rsid w:val="005826C9"/>
    <w:rsid w:val="005C3A45"/>
    <w:rsid w:val="006437DC"/>
    <w:rsid w:val="00647E51"/>
    <w:rsid w:val="006B6E9C"/>
    <w:rsid w:val="006C69FB"/>
    <w:rsid w:val="006D303A"/>
    <w:rsid w:val="006F59A6"/>
    <w:rsid w:val="00741C11"/>
    <w:rsid w:val="00751B92"/>
    <w:rsid w:val="0075793A"/>
    <w:rsid w:val="00767453"/>
    <w:rsid w:val="0077105A"/>
    <w:rsid w:val="00774105"/>
    <w:rsid w:val="007757A1"/>
    <w:rsid w:val="00781B14"/>
    <w:rsid w:val="007A33A2"/>
    <w:rsid w:val="007A391F"/>
    <w:rsid w:val="007B0EEC"/>
    <w:rsid w:val="00801011"/>
    <w:rsid w:val="00812C35"/>
    <w:rsid w:val="00813A88"/>
    <w:rsid w:val="008163A1"/>
    <w:rsid w:val="0083716D"/>
    <w:rsid w:val="00867C69"/>
    <w:rsid w:val="00886562"/>
    <w:rsid w:val="008C3097"/>
    <w:rsid w:val="008E5AC4"/>
    <w:rsid w:val="00915CD2"/>
    <w:rsid w:val="009307D9"/>
    <w:rsid w:val="00944546"/>
    <w:rsid w:val="009477AA"/>
    <w:rsid w:val="009808E0"/>
    <w:rsid w:val="009943F1"/>
    <w:rsid w:val="009D07F4"/>
    <w:rsid w:val="009E2810"/>
    <w:rsid w:val="00A11DD1"/>
    <w:rsid w:val="00A220C4"/>
    <w:rsid w:val="00A76A97"/>
    <w:rsid w:val="00A90176"/>
    <w:rsid w:val="00A90DFD"/>
    <w:rsid w:val="00A96D95"/>
    <w:rsid w:val="00AC3621"/>
    <w:rsid w:val="00AD13E5"/>
    <w:rsid w:val="00AD36E2"/>
    <w:rsid w:val="00B260BA"/>
    <w:rsid w:val="00B61D7C"/>
    <w:rsid w:val="00B6690C"/>
    <w:rsid w:val="00B91624"/>
    <w:rsid w:val="00BF6A62"/>
    <w:rsid w:val="00C063E3"/>
    <w:rsid w:val="00C4673D"/>
    <w:rsid w:val="00C52722"/>
    <w:rsid w:val="00C5288D"/>
    <w:rsid w:val="00C9358B"/>
    <w:rsid w:val="00CD0CCB"/>
    <w:rsid w:val="00D04E2B"/>
    <w:rsid w:val="00D07AD9"/>
    <w:rsid w:val="00D51DC8"/>
    <w:rsid w:val="00D557E1"/>
    <w:rsid w:val="00DA164B"/>
    <w:rsid w:val="00DA45FF"/>
    <w:rsid w:val="00DD4F2B"/>
    <w:rsid w:val="00E055E6"/>
    <w:rsid w:val="00E16E9C"/>
    <w:rsid w:val="00E215DD"/>
    <w:rsid w:val="00E608F5"/>
    <w:rsid w:val="00E60CDF"/>
    <w:rsid w:val="00E631E5"/>
    <w:rsid w:val="00E82CF6"/>
    <w:rsid w:val="00ED4C53"/>
    <w:rsid w:val="00EE0E61"/>
    <w:rsid w:val="00EE64D1"/>
    <w:rsid w:val="00EF2715"/>
    <w:rsid w:val="00EF46C8"/>
    <w:rsid w:val="00F213DB"/>
    <w:rsid w:val="00F24CDA"/>
    <w:rsid w:val="00F31C5A"/>
    <w:rsid w:val="00F35790"/>
    <w:rsid w:val="00F45191"/>
    <w:rsid w:val="00F45732"/>
    <w:rsid w:val="00F45A53"/>
    <w:rsid w:val="00F47E46"/>
    <w:rsid w:val="00F500D7"/>
    <w:rsid w:val="00F76B23"/>
    <w:rsid w:val="00F8069E"/>
    <w:rsid w:val="00F879F1"/>
    <w:rsid w:val="00FA2BE7"/>
    <w:rsid w:val="00FA3E38"/>
    <w:rsid w:val="00FA69C8"/>
    <w:rsid w:val="00FA6D80"/>
    <w:rsid w:val="00FB246E"/>
    <w:rsid w:val="00FC21A9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13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67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5B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5B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13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6F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92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67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5B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5B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13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6F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9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Juridico</cp:lastModifiedBy>
  <cp:revision>2</cp:revision>
  <cp:lastPrinted>2016-12-28T10:01:00Z</cp:lastPrinted>
  <dcterms:created xsi:type="dcterms:W3CDTF">2022-09-01T16:53:00Z</dcterms:created>
  <dcterms:modified xsi:type="dcterms:W3CDTF">2022-09-01T16:53:00Z</dcterms:modified>
</cp:coreProperties>
</file>