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B7745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69CB64B6" w14:textId="0372501F" w:rsidR="00C1262C" w:rsidRPr="0022281D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22281D">
        <w:rPr>
          <w:rFonts w:ascii="Bookman Old Style" w:hAnsi="Bookman Old Style"/>
          <w:b/>
        </w:rPr>
        <w:t xml:space="preserve">EXTRATO </w:t>
      </w:r>
      <w:r w:rsidRPr="003528A4">
        <w:rPr>
          <w:rFonts w:ascii="Bookman Old Style" w:hAnsi="Bookman Old Style"/>
          <w:b/>
        </w:rPr>
        <w:t xml:space="preserve">CONTRATUAL Nº </w:t>
      </w:r>
      <w:r w:rsidR="00906189">
        <w:rPr>
          <w:rFonts w:ascii="Bookman Old Style" w:hAnsi="Bookman Old Style"/>
          <w:b/>
        </w:rPr>
        <w:t>7</w:t>
      </w:r>
      <w:r w:rsidR="00FE3BF8">
        <w:rPr>
          <w:rFonts w:ascii="Bookman Old Style" w:hAnsi="Bookman Old Style"/>
          <w:b/>
        </w:rPr>
        <w:t>2</w:t>
      </w:r>
      <w:r w:rsidR="002F10E6" w:rsidRPr="003528A4">
        <w:rPr>
          <w:rFonts w:ascii="Bookman Old Style" w:hAnsi="Bookman Old Style"/>
          <w:b/>
        </w:rPr>
        <w:t>/202</w:t>
      </w:r>
      <w:r w:rsidR="002716F9">
        <w:rPr>
          <w:rFonts w:ascii="Bookman Old Style" w:hAnsi="Bookman Old Style"/>
          <w:b/>
        </w:rPr>
        <w:t>2</w:t>
      </w:r>
    </w:p>
    <w:p w14:paraId="3AE3815E" w14:textId="77777777" w:rsidR="009913F7" w:rsidRPr="0022281D" w:rsidRDefault="009913F7" w:rsidP="007071EC">
      <w:pPr>
        <w:spacing w:after="0"/>
        <w:rPr>
          <w:rFonts w:ascii="Bookman Old Style" w:hAnsi="Bookman Old Style"/>
          <w:b/>
        </w:rPr>
      </w:pPr>
    </w:p>
    <w:p w14:paraId="44E6D887" w14:textId="0EE21491" w:rsidR="007071EC" w:rsidRPr="0022281D" w:rsidRDefault="007071EC" w:rsidP="0021659B">
      <w:pPr>
        <w:spacing w:after="0"/>
        <w:jc w:val="both"/>
        <w:rPr>
          <w:rFonts w:ascii="Bookman Old Style" w:hAnsi="Bookman Old Style"/>
        </w:rPr>
      </w:pPr>
      <w:r w:rsidRPr="0022281D">
        <w:rPr>
          <w:rFonts w:ascii="Bookman Old Style" w:hAnsi="Bookman Old Style"/>
          <w:b/>
        </w:rPr>
        <w:t>OBJETO:</w:t>
      </w:r>
      <w:r w:rsidRPr="0022281D">
        <w:rPr>
          <w:rFonts w:ascii="Bookman Old Style" w:hAnsi="Bookman Old Style"/>
        </w:rPr>
        <w:t xml:space="preserve"> </w:t>
      </w:r>
      <w:r w:rsidR="002716F9" w:rsidRPr="002716F9">
        <w:rPr>
          <w:rFonts w:ascii="Bookman Old Style" w:hAnsi="Bookman Old Style"/>
        </w:rPr>
        <w:t>CONTRATAÇÃO DE EMPRESA PARA REALIZAÇÃO DE SHOW</w:t>
      </w:r>
      <w:r w:rsidR="00FE3BF8">
        <w:rPr>
          <w:rFonts w:ascii="Bookman Old Style" w:hAnsi="Bookman Old Style"/>
        </w:rPr>
        <w:t xml:space="preserve"> NACIONAL</w:t>
      </w:r>
      <w:r w:rsidR="002716F9" w:rsidRPr="002716F9">
        <w:rPr>
          <w:rFonts w:ascii="Bookman Old Style" w:hAnsi="Bookman Old Style"/>
        </w:rPr>
        <w:t xml:space="preserve"> PARA O DIA 0</w:t>
      </w:r>
      <w:r w:rsidR="00FE3BF8">
        <w:rPr>
          <w:rFonts w:ascii="Bookman Old Style" w:hAnsi="Bookman Old Style"/>
        </w:rPr>
        <w:t>8</w:t>
      </w:r>
      <w:r w:rsidR="002716F9" w:rsidRPr="002716F9">
        <w:rPr>
          <w:rFonts w:ascii="Bookman Old Style" w:hAnsi="Bookman Old Style"/>
        </w:rPr>
        <w:t xml:space="preserve"> DE JANEIRO DE 2023 EM COMEMORAÇÃO AO ANIVERSARIO DO MUNICÍPIO.</w:t>
      </w:r>
    </w:p>
    <w:p w14:paraId="4175495B" w14:textId="1898838C" w:rsidR="00146D59" w:rsidRPr="009B1FF4" w:rsidRDefault="002F10E6" w:rsidP="00146D59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FE3BF8">
        <w:rPr>
          <w:rFonts w:ascii="Bookman Old Style" w:hAnsi="Bookman Old Style"/>
        </w:rPr>
        <w:t>BRUTO MEMO PRODUCOES ARTISTICAS LTDA</w:t>
      </w:r>
    </w:p>
    <w:p w14:paraId="4B8C0E43" w14:textId="73EF3503" w:rsidR="00146D59" w:rsidRPr="009B1FF4" w:rsidRDefault="00146D59" w:rsidP="00146D59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 w:rsidR="00C46CB0">
        <w:rPr>
          <w:rFonts w:ascii="Bookman Old Style" w:hAnsi="Bookman Old Style"/>
        </w:rPr>
        <w:t>110.000</w:t>
      </w:r>
      <w:r>
        <w:rPr>
          <w:rFonts w:ascii="Bookman Old Style" w:hAnsi="Bookman Old Style"/>
        </w:rPr>
        <w:t>.000,00 (</w:t>
      </w:r>
      <w:r w:rsidR="00C46CB0">
        <w:rPr>
          <w:rFonts w:ascii="Bookman Old Style" w:hAnsi="Bookman Old Style"/>
        </w:rPr>
        <w:t>CENTO E DEZ</w:t>
      </w:r>
      <w:r>
        <w:rPr>
          <w:rFonts w:ascii="Bookman Old Style" w:hAnsi="Bookman Old Style"/>
        </w:rPr>
        <w:t xml:space="preserve"> MIL REAIS)</w:t>
      </w:r>
    </w:p>
    <w:p w14:paraId="4B4423C4" w14:textId="18A2A2B8" w:rsidR="00CB3E07" w:rsidRPr="0022281D" w:rsidRDefault="0021659B" w:rsidP="00146D59">
      <w:pPr>
        <w:spacing w:after="0"/>
        <w:rPr>
          <w:rFonts w:ascii="Bookman Old Style" w:eastAsia="Times New Roman" w:hAnsi="Bookman Old Style" w:cs="Tahoma"/>
        </w:rPr>
      </w:pPr>
      <w:r w:rsidRPr="0022281D">
        <w:rPr>
          <w:rFonts w:ascii="Bookman Old Style" w:hAnsi="Bookman Old Style" w:cs="Tahoma"/>
          <w:b/>
        </w:rPr>
        <w:t>Vigência</w:t>
      </w:r>
      <w:r w:rsidR="00CB3E07" w:rsidRPr="0022281D">
        <w:rPr>
          <w:rFonts w:ascii="Bookman Old Style" w:hAnsi="Bookman Old Style" w:cs="Tahoma"/>
          <w:b/>
        </w:rPr>
        <w:t>:</w:t>
      </w:r>
      <w:r w:rsidR="00CB3E07" w:rsidRPr="0022281D">
        <w:rPr>
          <w:rFonts w:ascii="Bookman Old Style" w:hAnsi="Bookman Old Style" w:cs="Tahoma"/>
        </w:rPr>
        <w:t xml:space="preserve"> Início:</w:t>
      </w:r>
      <w:r w:rsidR="002F10E6">
        <w:rPr>
          <w:rFonts w:ascii="Bookman Old Style" w:hAnsi="Bookman Old Style" w:cs="Tahoma"/>
        </w:rPr>
        <w:t xml:space="preserve"> </w:t>
      </w:r>
      <w:r w:rsidR="002716F9">
        <w:rPr>
          <w:rFonts w:ascii="Bookman Old Style" w:hAnsi="Bookman Old Style" w:cs="Tahoma"/>
        </w:rPr>
        <w:t>03</w:t>
      </w:r>
      <w:r w:rsidR="002F10E6">
        <w:rPr>
          <w:rFonts w:ascii="Bookman Old Style" w:hAnsi="Bookman Old Style" w:cs="Tahoma"/>
        </w:rPr>
        <w:t>/</w:t>
      </w:r>
      <w:r w:rsidR="002716F9">
        <w:rPr>
          <w:rFonts w:ascii="Bookman Old Style" w:hAnsi="Bookman Old Style" w:cs="Tahoma"/>
        </w:rPr>
        <w:t>11</w:t>
      </w:r>
      <w:r w:rsidR="002F10E6">
        <w:rPr>
          <w:rFonts w:ascii="Bookman Old Style" w:hAnsi="Bookman Old Style" w:cs="Tahoma"/>
        </w:rPr>
        <w:t>/202</w:t>
      </w:r>
      <w:r w:rsidR="00146D59">
        <w:rPr>
          <w:rFonts w:ascii="Bookman Old Style" w:hAnsi="Bookman Old Style" w:cs="Tahoma"/>
        </w:rPr>
        <w:t>2</w:t>
      </w:r>
      <w:proofErr w:type="gramStart"/>
      <w:r w:rsidR="00CB3E07" w:rsidRPr="0022281D">
        <w:rPr>
          <w:rFonts w:ascii="Bookman Old Style" w:hAnsi="Bookman Old Style" w:cs="Tahoma"/>
        </w:rPr>
        <w:t xml:space="preserve">    </w:t>
      </w:r>
      <w:proofErr w:type="gramEnd"/>
      <w:r w:rsidR="00CB3E07" w:rsidRPr="0022281D">
        <w:rPr>
          <w:rFonts w:ascii="Bookman Old Style" w:hAnsi="Bookman Old Style" w:cs="Tahoma"/>
        </w:rPr>
        <w:t>Término</w:t>
      </w:r>
      <w:r w:rsidR="009E4650" w:rsidRPr="0022281D">
        <w:rPr>
          <w:rFonts w:ascii="Bookman Old Style" w:hAnsi="Bookman Old Style" w:cs="Tahoma"/>
        </w:rPr>
        <w:t xml:space="preserve">: </w:t>
      </w:r>
      <w:r w:rsidR="002716F9">
        <w:rPr>
          <w:rFonts w:ascii="Bookman Old Style" w:hAnsi="Bookman Old Style" w:cs="Tahoma"/>
        </w:rPr>
        <w:t>3</w:t>
      </w:r>
      <w:r w:rsidR="00C46CB0">
        <w:rPr>
          <w:rFonts w:ascii="Bookman Old Style" w:hAnsi="Bookman Old Style" w:cs="Tahoma"/>
        </w:rPr>
        <w:t>0</w:t>
      </w:r>
      <w:r w:rsidR="002F10E6">
        <w:rPr>
          <w:rFonts w:ascii="Bookman Old Style" w:hAnsi="Bookman Old Style" w:cs="Tahoma"/>
        </w:rPr>
        <w:t>/</w:t>
      </w:r>
      <w:r w:rsidR="00146D59">
        <w:rPr>
          <w:rFonts w:ascii="Bookman Old Style" w:hAnsi="Bookman Old Style" w:cs="Tahoma"/>
        </w:rPr>
        <w:t>01</w:t>
      </w:r>
      <w:r w:rsidR="002F10E6">
        <w:rPr>
          <w:rFonts w:ascii="Bookman Old Style" w:hAnsi="Bookman Old Style" w:cs="Tahoma"/>
        </w:rPr>
        <w:t>/202</w:t>
      </w:r>
      <w:r w:rsidR="002716F9">
        <w:rPr>
          <w:rFonts w:ascii="Bookman Old Style" w:hAnsi="Bookman Old Style" w:cs="Tahoma"/>
        </w:rPr>
        <w:t>3</w:t>
      </w:r>
    </w:p>
    <w:p w14:paraId="101D0314" w14:textId="3C6C4450" w:rsidR="004C4E30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 w:cs="Tahoma"/>
          <w:b/>
        </w:rPr>
        <w:t>Licitação:</w:t>
      </w:r>
      <w:r w:rsidRPr="0022281D">
        <w:rPr>
          <w:rFonts w:ascii="Bookman Old Style" w:hAnsi="Bookman Old Style" w:cs="Tahoma"/>
        </w:rPr>
        <w:t xml:space="preserve"> Processo Administrativo Nº</w:t>
      </w:r>
      <w:proofErr w:type="gramStart"/>
      <w:r w:rsidRPr="0022281D">
        <w:rPr>
          <w:rFonts w:ascii="Bookman Old Style" w:hAnsi="Bookman Old Style" w:cs="Tahoma"/>
        </w:rPr>
        <w:t>.:</w:t>
      </w:r>
      <w:proofErr w:type="gramEnd"/>
      <w:r w:rsidRPr="0022281D">
        <w:rPr>
          <w:rFonts w:ascii="Bookman Old Style" w:hAnsi="Bookman Old Style" w:cs="Tahoma"/>
        </w:rPr>
        <w:t xml:space="preserve"> </w:t>
      </w:r>
      <w:r w:rsidR="00146D59">
        <w:rPr>
          <w:rFonts w:ascii="Bookman Old Style" w:hAnsi="Bookman Old Style" w:cs="Tahoma"/>
        </w:rPr>
        <w:t>8</w:t>
      </w:r>
      <w:r w:rsidR="00C46CB0">
        <w:rPr>
          <w:rFonts w:ascii="Bookman Old Style" w:hAnsi="Bookman Old Style" w:cs="Tahoma"/>
        </w:rPr>
        <w:t>5</w:t>
      </w:r>
      <w:r w:rsidR="002F10E6">
        <w:rPr>
          <w:rFonts w:ascii="Bookman Old Style" w:hAnsi="Bookman Old Style" w:cs="Tahoma"/>
        </w:rPr>
        <w:t>/202</w:t>
      </w:r>
      <w:r w:rsidR="002716F9">
        <w:rPr>
          <w:rFonts w:ascii="Bookman Old Style" w:hAnsi="Bookman Old Style" w:cs="Tahoma"/>
        </w:rPr>
        <w:t>2</w:t>
      </w:r>
    </w:p>
    <w:p w14:paraId="440BC6D2" w14:textId="3CCD017F" w:rsidR="00CB3E07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fldChar w:fldCharType="begin"/>
      </w:r>
      <w:r w:rsidRPr="0022281D">
        <w:rPr>
          <w:rFonts w:ascii="Bookman Old Style" w:hAnsi="Bookman Old Style"/>
        </w:rPr>
        <w:instrText xml:space="preserve"> DOCVARIABLE "Modalidade" \* MERGEFORMAT </w:instrText>
      </w:r>
      <w:r w:rsidRPr="0022281D">
        <w:rPr>
          <w:rFonts w:ascii="Bookman Old Style" w:hAnsi="Bookman Old Style"/>
        </w:rPr>
        <w:fldChar w:fldCharType="separate"/>
      </w:r>
      <w:r w:rsidR="0022281D" w:rsidRPr="0022281D">
        <w:rPr>
          <w:rFonts w:ascii="Bookman Old Style" w:hAnsi="Bookman Old Style"/>
        </w:rPr>
        <w:t>Inexigibilidade de Licitação</w:t>
      </w:r>
      <w:r w:rsidRPr="0022281D">
        <w:rPr>
          <w:rFonts w:ascii="Bookman Old Style" w:hAnsi="Bookman Old Style"/>
        </w:rPr>
        <w:fldChar w:fldCharType="end"/>
      </w:r>
      <w:r w:rsidRPr="0022281D">
        <w:rPr>
          <w:rFonts w:ascii="Bookman Old Style" w:hAnsi="Bookman Old Style"/>
          <w:b/>
        </w:rPr>
        <w:t xml:space="preserve"> </w:t>
      </w:r>
      <w:r w:rsidRPr="0022281D">
        <w:rPr>
          <w:rFonts w:ascii="Bookman Old Style" w:hAnsi="Bookman Old Style"/>
        </w:rPr>
        <w:t>Nº</w:t>
      </w:r>
      <w:proofErr w:type="gramStart"/>
      <w:r w:rsidRPr="0022281D">
        <w:rPr>
          <w:rFonts w:ascii="Bookman Old Style" w:hAnsi="Bookman Old Style"/>
        </w:rPr>
        <w:t>.:</w:t>
      </w:r>
      <w:proofErr w:type="gramEnd"/>
      <w:r w:rsidRPr="0022281D">
        <w:rPr>
          <w:rFonts w:ascii="Bookman Old Style" w:hAnsi="Bookman Old Style"/>
        </w:rPr>
        <w:t xml:space="preserve"> </w:t>
      </w:r>
      <w:r w:rsidR="00906189">
        <w:rPr>
          <w:rFonts w:ascii="Bookman Old Style" w:hAnsi="Bookman Old Style"/>
        </w:rPr>
        <w:t>1</w:t>
      </w:r>
      <w:r w:rsidR="00C46CB0">
        <w:rPr>
          <w:rFonts w:ascii="Bookman Old Style" w:hAnsi="Bookman Old Style"/>
        </w:rPr>
        <w:t>1</w:t>
      </w:r>
      <w:r w:rsidR="002F10E6">
        <w:rPr>
          <w:rFonts w:ascii="Bookman Old Style" w:hAnsi="Bookman Old Style"/>
        </w:rPr>
        <w:t>/202</w:t>
      </w:r>
      <w:r w:rsidR="002716F9">
        <w:rPr>
          <w:rFonts w:ascii="Bookman Old Style" w:hAnsi="Bookman Old Style"/>
        </w:rPr>
        <w:t>2</w:t>
      </w:r>
    </w:p>
    <w:p w14:paraId="12D734BE" w14:textId="77777777" w:rsidR="007071EC" w:rsidRPr="0022281D" w:rsidRDefault="007071EC" w:rsidP="007071EC">
      <w:pPr>
        <w:rPr>
          <w:rFonts w:ascii="Bookman Old Style" w:hAnsi="Bookman Old Style"/>
        </w:rPr>
      </w:pPr>
    </w:p>
    <w:p w14:paraId="650F1751" w14:textId="3BAA9B55"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t>Formosa Do Sul</w:t>
      </w:r>
      <w:r w:rsidR="007071EC" w:rsidRPr="0022281D">
        <w:rPr>
          <w:rFonts w:ascii="Bookman Old Style" w:hAnsi="Bookman Old Style"/>
        </w:rPr>
        <w:t xml:space="preserve">, </w:t>
      </w:r>
      <w:r w:rsidR="002716F9">
        <w:rPr>
          <w:rFonts w:ascii="Bookman Old Style" w:hAnsi="Bookman Old Style"/>
        </w:rPr>
        <w:t>03</w:t>
      </w:r>
      <w:r w:rsidR="002F10E6">
        <w:rPr>
          <w:rFonts w:ascii="Bookman Old Style" w:hAnsi="Bookman Old Style"/>
        </w:rPr>
        <w:t xml:space="preserve"> de novembro de </w:t>
      </w:r>
      <w:proofErr w:type="gramStart"/>
      <w:r w:rsidR="002F10E6">
        <w:rPr>
          <w:rFonts w:ascii="Bookman Old Style" w:hAnsi="Bookman Old Style"/>
        </w:rPr>
        <w:t>202</w:t>
      </w:r>
      <w:r w:rsidR="002716F9">
        <w:rPr>
          <w:rFonts w:ascii="Bookman Old Style" w:hAnsi="Bookman Old Style"/>
        </w:rPr>
        <w:t>2</w:t>
      </w:r>
      <w:proofErr w:type="gramEnd"/>
    </w:p>
    <w:p w14:paraId="0EFE6468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505EA56C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59FD108D" w14:textId="18139B15" w:rsidR="007071EC" w:rsidRPr="00AF1ACB" w:rsidRDefault="002F10E6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5C70D5C6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6FC603FD" w14:textId="43313EBC" w:rsidR="00FC0D22" w:rsidRDefault="00FC0D22">
      <w:pPr>
        <w:rPr>
          <w:rFonts w:ascii="Bookman Old Style" w:hAnsi="Bookman Old Style"/>
        </w:rPr>
      </w:pPr>
    </w:p>
    <w:p w14:paraId="53407E6C" w14:textId="1FBF46B2" w:rsidR="002F10E6" w:rsidRPr="00AF1ACB" w:rsidRDefault="002F10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5301B1">
        <w:rPr>
          <w:rFonts w:ascii="Bookman Old Style" w:hAnsi="Bookman Old Style"/>
        </w:rPr>
        <w:t xml:space="preserve"> </w:t>
      </w:r>
      <w:bookmarkStart w:id="0" w:name="_GoBack"/>
      <w:bookmarkEnd w:id="0"/>
    </w:p>
    <w:sectPr w:rsidR="002F10E6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B32E5" w14:textId="77777777" w:rsidR="003447FF" w:rsidRDefault="003447FF" w:rsidP="007071EC">
      <w:pPr>
        <w:spacing w:after="0" w:line="240" w:lineRule="auto"/>
      </w:pPr>
      <w:r>
        <w:separator/>
      </w:r>
    </w:p>
  </w:endnote>
  <w:endnote w:type="continuationSeparator" w:id="0">
    <w:p w14:paraId="60C45693" w14:textId="77777777" w:rsidR="003447FF" w:rsidRDefault="003447FF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3F2CE" w14:textId="77777777" w:rsidR="003447FF" w:rsidRDefault="003447FF" w:rsidP="007071EC">
      <w:pPr>
        <w:spacing w:after="0" w:line="240" w:lineRule="auto"/>
      </w:pPr>
      <w:r>
        <w:separator/>
      </w:r>
    </w:p>
  </w:footnote>
  <w:footnote w:type="continuationSeparator" w:id="0">
    <w:p w14:paraId="17F5D488" w14:textId="77777777" w:rsidR="003447FF" w:rsidRDefault="003447FF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6C515825" w14:textId="77777777" w:rsidTr="000A50AA">
      <w:trPr>
        <w:trHeight w:val="1302"/>
        <w:jc w:val="center"/>
      </w:trPr>
      <w:tc>
        <w:tcPr>
          <w:tcW w:w="1390" w:type="pct"/>
        </w:tcPr>
        <w:p w14:paraId="3ED57C47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3872A7E7" wp14:editId="21A00982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1F0D8909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654EDE8E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1DBCE7F2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731AFA24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6CFB1F00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14:paraId="78E140CD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14:paraId="747FF7C6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07AF6EF8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9"/>
    <w:docVar w:name="AnoProcesso" w:val="2019"/>
    <w:docVar w:name="Bairro" w:val="CENTRO"/>
    <w:docVar w:name="BairroContratado" w:val="BARREIROS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EPContratado" w:val="88117351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 "/>
    <w:docVar w:name="CPFTitular" w:val="533.519.839-72"/>
    <w:docVar w:name="DataAbertura" w:val="27/11/2019"/>
    <w:docVar w:name="DataAdjudicacao" w:val="01 de Janeiro de 1900"/>
    <w:docVar w:name="DataAssinatura" w:val="27/11/2019"/>
    <w:docVar w:name="DataDecreto" w:val="28/12/2018"/>
    <w:docVar w:name="DataExtensoAdjudicacao" w:val="27 de Novembro de 2019"/>
    <w:docVar w:name="DataExtensoAssinatura" w:val="27 de Novembro de 2019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21/01/2020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10 DIAS APÓS O SHOWN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 "/>
    <w:docVar w:name="NrInscMunicipal" w:val=" "/>
    <w:docVar w:name="NumContrato" w:val="81/2019"/>
    <w:docVar w:name="NumContratoSuperior" w:val=" 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CONTRATAÇÃO DE EMPRESA PARA REALIZAÇÃO DE SHOW BAILE PARA O DIA 08 DE JANEIRO DE 2020, EM COMEMORAÇÃO AO ANIVERSARIO DE MUNICÍPIO"/>
    <w:docVar w:name="ObjetoLicitacao" w:val="CONTRATAÇÃO DE EMPRESA PARA REALIZAÇÃO DE SHOW BAILE PARA O DIA 08 DE JANEIRO DE 2020, EM COMEMORAÇÃO AO ANIVERSARIO DE MUNICÍPIO"/>
    <w:docVar w:name="ObsContrato" w:val=" 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30 DIAS"/>
    <w:docVar w:name="ValorContrato" w:val="13.500,00"/>
    <w:docVar w:name="ValorContratoExtenso" w:val="(treze mil quinhentos reais)"/>
    <w:docVar w:name="ValorTotalProcesso" w:val="13.500,00"/>
    <w:docVar w:name="ValorTotalProcessoExtenso" w:val="(treze mil quinhentos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46D59"/>
    <w:rsid w:val="0018148E"/>
    <w:rsid w:val="001A4438"/>
    <w:rsid w:val="0021659B"/>
    <w:rsid w:val="0022281D"/>
    <w:rsid w:val="00242ACC"/>
    <w:rsid w:val="00267730"/>
    <w:rsid w:val="002716F9"/>
    <w:rsid w:val="00271770"/>
    <w:rsid w:val="00281702"/>
    <w:rsid w:val="002D1AEF"/>
    <w:rsid w:val="002F10E6"/>
    <w:rsid w:val="002F753E"/>
    <w:rsid w:val="0032443A"/>
    <w:rsid w:val="003447FF"/>
    <w:rsid w:val="003528A4"/>
    <w:rsid w:val="00353CC6"/>
    <w:rsid w:val="0039577D"/>
    <w:rsid w:val="003A5AD8"/>
    <w:rsid w:val="003F00E9"/>
    <w:rsid w:val="00421442"/>
    <w:rsid w:val="00495DA5"/>
    <w:rsid w:val="004C4E30"/>
    <w:rsid w:val="00502D2D"/>
    <w:rsid w:val="00505909"/>
    <w:rsid w:val="005301B1"/>
    <w:rsid w:val="00584AAF"/>
    <w:rsid w:val="006701DC"/>
    <w:rsid w:val="0067109E"/>
    <w:rsid w:val="006C6857"/>
    <w:rsid w:val="007071EC"/>
    <w:rsid w:val="007B045D"/>
    <w:rsid w:val="008069C0"/>
    <w:rsid w:val="00824C46"/>
    <w:rsid w:val="00906189"/>
    <w:rsid w:val="009913F7"/>
    <w:rsid w:val="009C33B9"/>
    <w:rsid w:val="009E4650"/>
    <w:rsid w:val="00AA19DD"/>
    <w:rsid w:val="00AA60CE"/>
    <w:rsid w:val="00AD0675"/>
    <w:rsid w:val="00AF1ACB"/>
    <w:rsid w:val="00B63B27"/>
    <w:rsid w:val="00BD40EB"/>
    <w:rsid w:val="00BE178D"/>
    <w:rsid w:val="00C1262C"/>
    <w:rsid w:val="00C42483"/>
    <w:rsid w:val="00C46CB0"/>
    <w:rsid w:val="00CB3E07"/>
    <w:rsid w:val="00D15360"/>
    <w:rsid w:val="00DC3321"/>
    <w:rsid w:val="00DC7399"/>
    <w:rsid w:val="00E67738"/>
    <w:rsid w:val="00E90038"/>
    <w:rsid w:val="00EC07B1"/>
    <w:rsid w:val="00EF5CBC"/>
    <w:rsid w:val="00F170E5"/>
    <w:rsid w:val="00F93FDF"/>
    <w:rsid w:val="00FC0D22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D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15</cp:revision>
  <dcterms:created xsi:type="dcterms:W3CDTF">2019-11-27T17:57:00Z</dcterms:created>
  <dcterms:modified xsi:type="dcterms:W3CDTF">2022-11-03T18:42:00Z</dcterms:modified>
</cp:coreProperties>
</file>