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B81E36">
        <w:rPr>
          <w:rFonts w:ascii="Bookman Old Style" w:hAnsi="Bookman Old Style"/>
          <w:b/>
        </w:rPr>
        <w:t>83</w:t>
      </w:r>
      <w:r w:rsidR="00D5576A">
        <w:rPr>
          <w:rFonts w:ascii="Bookman Old Style" w:hAnsi="Bookman Old Style"/>
          <w:b/>
        </w:rPr>
        <w:t>/202</w:t>
      </w:r>
      <w:r w:rsidR="008A720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B81E36" w:rsidRPr="00B81E36">
        <w:rPr>
          <w:rFonts w:ascii="Bookman Old Style" w:hAnsi="Bookman Old Style"/>
        </w:rPr>
        <w:t>CONTRATAÇÃO DE EMPRESA PARA REALIZAÇÃO DE SHOW GOSPEL A SER REALIZADO NO DIA 02 DE DEZEMBRO DE 2023, EM VIRTUDE DO PROJETO DE INAUGURAÇÃO DAS LUZES DE NATAL, COM DURAÇÃO DE 02 (DUAS) HORAS.</w:t>
      </w:r>
      <w:bookmarkStart w:id="0" w:name="_GoBack"/>
      <w:bookmarkEnd w:id="0"/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B81E36">
        <w:rPr>
          <w:rFonts w:ascii="Bookman Old Style" w:hAnsi="Bookman Old Style"/>
        </w:rPr>
        <w:t>GILBERTO SOUZA DA CRUZ ME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8A7203">
        <w:rPr>
          <w:rFonts w:ascii="Bookman Old Style" w:hAnsi="Bookman Old Style"/>
        </w:rPr>
        <w:t>8.</w:t>
      </w:r>
      <w:r w:rsidR="00B81E36">
        <w:rPr>
          <w:rFonts w:ascii="Bookman Old Style" w:hAnsi="Bookman Old Style"/>
        </w:rPr>
        <w:t>500</w:t>
      </w:r>
      <w:r w:rsidR="008A7203">
        <w:rPr>
          <w:rFonts w:ascii="Bookman Old Style" w:hAnsi="Bookman Old Style"/>
        </w:rPr>
        <w:t>,00</w:t>
      </w:r>
      <w:r w:rsidR="00B43712">
        <w:rPr>
          <w:rFonts w:ascii="Bookman Old Style" w:hAnsi="Bookman Old Style"/>
        </w:rPr>
        <w:t xml:space="preserve"> (</w:t>
      </w:r>
      <w:r w:rsidR="008A7203">
        <w:rPr>
          <w:rFonts w:ascii="Bookman Old Style" w:hAnsi="Bookman Old Style"/>
        </w:rPr>
        <w:t>oito</w:t>
      </w:r>
      <w:r w:rsidR="006C29C0">
        <w:rPr>
          <w:rFonts w:ascii="Bookman Old Style" w:hAnsi="Bookman Old Style"/>
        </w:rPr>
        <w:t xml:space="preserve"> mil</w:t>
      </w:r>
      <w:r w:rsidR="00B81E36">
        <w:rPr>
          <w:rFonts w:ascii="Bookman Old Style" w:hAnsi="Bookman Old Style"/>
        </w:rPr>
        <w:t xml:space="preserve"> e quinhentos</w:t>
      </w:r>
      <w:r w:rsidR="006C29C0">
        <w:rPr>
          <w:rFonts w:ascii="Bookman Old Style" w:hAnsi="Bookman Old Style"/>
        </w:rPr>
        <w:t xml:space="preserve"> reais</w:t>
      </w:r>
      <w:r w:rsidR="00B43712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B81E36">
        <w:rPr>
          <w:rFonts w:ascii="Bookman Old Style" w:hAnsi="Bookman Old Style" w:cs="Tahoma"/>
        </w:rPr>
        <w:t>25</w:t>
      </w:r>
      <w:r w:rsidR="00D5576A">
        <w:rPr>
          <w:rFonts w:ascii="Bookman Old Style" w:hAnsi="Bookman Old Style" w:cs="Tahoma"/>
        </w:rPr>
        <w:t>/</w:t>
      </w:r>
      <w:r w:rsidR="007904F2">
        <w:rPr>
          <w:rFonts w:ascii="Bookman Old Style" w:hAnsi="Bookman Old Style" w:cs="Tahoma"/>
        </w:rPr>
        <w:t>09</w:t>
      </w:r>
      <w:r w:rsidR="00D5576A">
        <w:rPr>
          <w:rFonts w:ascii="Bookman Old Style" w:hAnsi="Bookman Old Style" w:cs="Tahoma"/>
        </w:rPr>
        <w:t>/202</w:t>
      </w:r>
      <w:r w:rsidR="007904F2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535D81">
        <w:rPr>
          <w:rFonts w:ascii="Bookman Old Style" w:hAnsi="Bookman Old Style" w:cs="Tahoma"/>
        </w:rPr>
        <w:t>3</w:t>
      </w:r>
      <w:r w:rsidR="0011184E">
        <w:rPr>
          <w:rFonts w:ascii="Bookman Old Style" w:hAnsi="Bookman Old Style" w:cs="Tahoma"/>
        </w:rPr>
        <w:t>1</w:t>
      </w:r>
      <w:r w:rsidR="00D5576A">
        <w:rPr>
          <w:rFonts w:ascii="Bookman Old Style" w:hAnsi="Bookman Old Style" w:cs="Tahoma"/>
        </w:rPr>
        <w:t>/</w:t>
      </w:r>
      <w:r w:rsidR="0011184E">
        <w:rPr>
          <w:rFonts w:ascii="Bookman Old Style" w:hAnsi="Bookman Old Style" w:cs="Tahoma"/>
        </w:rPr>
        <w:t>12</w:t>
      </w:r>
      <w:r w:rsidR="00D5576A">
        <w:rPr>
          <w:rFonts w:ascii="Bookman Old Style" w:hAnsi="Bookman Old Style" w:cs="Tahoma"/>
        </w:rPr>
        <w:t>/202</w:t>
      </w:r>
      <w:r w:rsidR="007904F2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B81E36">
        <w:rPr>
          <w:rFonts w:ascii="Bookman Old Style" w:hAnsi="Bookman Old Style" w:cs="Tahoma"/>
        </w:rPr>
        <w:t>87</w:t>
      </w:r>
      <w:r w:rsidR="00784A11">
        <w:rPr>
          <w:rFonts w:ascii="Bookman Old Style" w:hAnsi="Bookman Old Style" w:cs="Tahoma"/>
        </w:rPr>
        <w:t>/202</w:t>
      </w:r>
      <w:r w:rsidR="007904F2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904F2">
        <w:rPr>
          <w:rFonts w:ascii="Bookman Old Style" w:hAnsi="Bookman Old Style"/>
        </w:rPr>
        <w:t>Inexigibilidade</w:t>
      </w:r>
      <w:r w:rsidR="00784A11">
        <w:rPr>
          <w:rFonts w:ascii="Bookman Old Style" w:hAnsi="Bookman Old Style"/>
        </w:rPr>
        <w:t xml:space="preserve">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B81E36">
        <w:rPr>
          <w:rFonts w:ascii="Bookman Old Style" w:hAnsi="Bookman Old Style"/>
        </w:rPr>
        <w:t>10</w:t>
      </w:r>
      <w:r w:rsidR="00784A11">
        <w:rPr>
          <w:rFonts w:ascii="Bookman Old Style" w:hAnsi="Bookman Old Style"/>
        </w:rPr>
        <w:t>/202</w:t>
      </w:r>
      <w:r w:rsidR="007904F2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B81E36">
        <w:rPr>
          <w:rFonts w:ascii="Bookman Old Style" w:hAnsi="Bookman Old Style"/>
        </w:rPr>
        <w:t>25</w:t>
      </w:r>
      <w:r w:rsidR="00D5576A">
        <w:rPr>
          <w:rFonts w:ascii="Bookman Old Style" w:hAnsi="Bookman Old Style"/>
        </w:rPr>
        <w:t xml:space="preserve"> de </w:t>
      </w:r>
      <w:r w:rsidR="007904F2">
        <w:rPr>
          <w:rFonts w:ascii="Bookman Old Style" w:hAnsi="Bookman Old Style"/>
        </w:rPr>
        <w:t>Setembro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7904F2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F6F6E"/>
    <w:rsid w:val="000F7FEF"/>
    <w:rsid w:val="0011184E"/>
    <w:rsid w:val="0013029D"/>
    <w:rsid w:val="001420DB"/>
    <w:rsid w:val="001A4438"/>
    <w:rsid w:val="0021659B"/>
    <w:rsid w:val="00242ACC"/>
    <w:rsid w:val="00267730"/>
    <w:rsid w:val="00271770"/>
    <w:rsid w:val="00281702"/>
    <w:rsid w:val="002D1AEF"/>
    <w:rsid w:val="002F19FA"/>
    <w:rsid w:val="0032443A"/>
    <w:rsid w:val="00353CC6"/>
    <w:rsid w:val="00370948"/>
    <w:rsid w:val="003878F6"/>
    <w:rsid w:val="0039577D"/>
    <w:rsid w:val="003A5AD8"/>
    <w:rsid w:val="003C5166"/>
    <w:rsid w:val="00421442"/>
    <w:rsid w:val="00463ACF"/>
    <w:rsid w:val="00481109"/>
    <w:rsid w:val="00495DA5"/>
    <w:rsid w:val="004C4E30"/>
    <w:rsid w:val="00505909"/>
    <w:rsid w:val="00535D81"/>
    <w:rsid w:val="00584AAF"/>
    <w:rsid w:val="00591097"/>
    <w:rsid w:val="00632261"/>
    <w:rsid w:val="006701DC"/>
    <w:rsid w:val="0067109E"/>
    <w:rsid w:val="00680494"/>
    <w:rsid w:val="006C29C0"/>
    <w:rsid w:val="006C6857"/>
    <w:rsid w:val="007071EC"/>
    <w:rsid w:val="00725899"/>
    <w:rsid w:val="00753F71"/>
    <w:rsid w:val="00784A11"/>
    <w:rsid w:val="007904F2"/>
    <w:rsid w:val="007B045D"/>
    <w:rsid w:val="008A7203"/>
    <w:rsid w:val="008B056B"/>
    <w:rsid w:val="009913F7"/>
    <w:rsid w:val="009C33B9"/>
    <w:rsid w:val="009E4650"/>
    <w:rsid w:val="00A506C9"/>
    <w:rsid w:val="00AA19DD"/>
    <w:rsid w:val="00AA60CE"/>
    <w:rsid w:val="00AD0675"/>
    <w:rsid w:val="00AF1ACB"/>
    <w:rsid w:val="00B43712"/>
    <w:rsid w:val="00B63B27"/>
    <w:rsid w:val="00B81E36"/>
    <w:rsid w:val="00BB0AA9"/>
    <w:rsid w:val="00BD40EB"/>
    <w:rsid w:val="00C1262C"/>
    <w:rsid w:val="00C42483"/>
    <w:rsid w:val="00CB3E07"/>
    <w:rsid w:val="00D15360"/>
    <w:rsid w:val="00D2570F"/>
    <w:rsid w:val="00D5576A"/>
    <w:rsid w:val="00DA1B46"/>
    <w:rsid w:val="00DC7399"/>
    <w:rsid w:val="00E27F25"/>
    <w:rsid w:val="00E350FD"/>
    <w:rsid w:val="00E90038"/>
    <w:rsid w:val="00EC07B1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23</cp:revision>
  <dcterms:created xsi:type="dcterms:W3CDTF">2021-01-26T19:02:00Z</dcterms:created>
  <dcterms:modified xsi:type="dcterms:W3CDTF">2023-09-25T18:17:00Z</dcterms:modified>
</cp:coreProperties>
</file>