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B7745" w14:textId="77777777" w:rsidR="0021659B" w:rsidRDefault="0021659B" w:rsidP="007071EC">
      <w:pPr>
        <w:jc w:val="center"/>
        <w:rPr>
          <w:rFonts w:ascii="Bookman Old Style" w:hAnsi="Bookman Old Style"/>
          <w:b/>
        </w:rPr>
      </w:pPr>
    </w:p>
    <w:p w14:paraId="69CB64B6" w14:textId="5585DFD5" w:rsidR="00C1262C" w:rsidRPr="0022281D" w:rsidRDefault="00C1262C" w:rsidP="009913F7">
      <w:pPr>
        <w:spacing w:after="0"/>
        <w:jc w:val="center"/>
        <w:rPr>
          <w:rFonts w:ascii="Bookman Old Style" w:hAnsi="Bookman Old Style"/>
          <w:b/>
        </w:rPr>
      </w:pPr>
      <w:r w:rsidRPr="0022281D">
        <w:rPr>
          <w:rFonts w:ascii="Bookman Old Style" w:hAnsi="Bookman Old Style"/>
          <w:b/>
        </w:rPr>
        <w:t xml:space="preserve">EXTRATO </w:t>
      </w:r>
      <w:r w:rsidRPr="003528A4">
        <w:rPr>
          <w:rFonts w:ascii="Bookman Old Style" w:hAnsi="Bookman Old Style"/>
          <w:b/>
        </w:rPr>
        <w:t xml:space="preserve">CONTRATUAL Nº </w:t>
      </w:r>
      <w:r w:rsidR="008043C5">
        <w:rPr>
          <w:rFonts w:ascii="Bookman Old Style" w:hAnsi="Bookman Old Style"/>
          <w:b/>
        </w:rPr>
        <w:t>8</w:t>
      </w:r>
      <w:r w:rsidR="0029606D">
        <w:rPr>
          <w:rFonts w:ascii="Bookman Old Style" w:hAnsi="Bookman Old Style"/>
          <w:b/>
        </w:rPr>
        <w:t>6</w:t>
      </w:r>
      <w:r w:rsidR="002F10E6" w:rsidRPr="003528A4">
        <w:rPr>
          <w:rFonts w:ascii="Bookman Old Style" w:hAnsi="Bookman Old Style"/>
          <w:b/>
        </w:rPr>
        <w:t>/202</w:t>
      </w:r>
      <w:r w:rsidR="008043C5">
        <w:rPr>
          <w:rFonts w:ascii="Bookman Old Style" w:hAnsi="Bookman Old Style"/>
          <w:b/>
        </w:rPr>
        <w:t>3</w:t>
      </w:r>
    </w:p>
    <w:p w14:paraId="3AE3815E" w14:textId="77777777" w:rsidR="009913F7" w:rsidRPr="0022281D" w:rsidRDefault="009913F7" w:rsidP="007071EC">
      <w:pPr>
        <w:spacing w:after="0"/>
        <w:rPr>
          <w:rFonts w:ascii="Bookman Old Style" w:hAnsi="Bookman Old Style"/>
          <w:b/>
        </w:rPr>
      </w:pPr>
    </w:p>
    <w:p w14:paraId="44E6D887" w14:textId="2417F852" w:rsidR="007071EC" w:rsidRPr="0022281D" w:rsidRDefault="007071EC" w:rsidP="0021659B">
      <w:pPr>
        <w:spacing w:after="0"/>
        <w:jc w:val="both"/>
        <w:rPr>
          <w:rFonts w:ascii="Bookman Old Style" w:hAnsi="Bookman Old Style"/>
        </w:rPr>
      </w:pPr>
      <w:r w:rsidRPr="0022281D">
        <w:rPr>
          <w:rFonts w:ascii="Bookman Old Style" w:hAnsi="Bookman Old Style"/>
          <w:b/>
        </w:rPr>
        <w:t>OBJETO:</w:t>
      </w:r>
      <w:r w:rsidRPr="0022281D">
        <w:rPr>
          <w:rFonts w:ascii="Bookman Old Style" w:hAnsi="Bookman Old Style"/>
        </w:rPr>
        <w:t xml:space="preserve"> </w:t>
      </w:r>
      <w:r w:rsidR="0029606D" w:rsidRPr="0029606D">
        <w:rPr>
          <w:rFonts w:ascii="Bookman Old Style" w:hAnsi="Bookman Old Style"/>
        </w:rPr>
        <w:t>CONTRATAÇÃO DE EMPRESA PARA REALIZAÇÃO DE SHOW NACIONAL PARA O DIA 08 DE JANEIRO DE 2024 EM COMEMORAÇÃO AO ANIVERSARIO DO MUNICÍPIO, CONFORME LEI MUNICIPAL N.º 883, DE 14 DE SETEMBRO DE 2023, QUE DISPÕE SOBRE AUTORIZAÇÃO PARA PAGAMENTO DE DESPESAS ALUSIVAS AOS EVENTOS OFICIAIS DO MUNICÍPIO E DÁ OUTRAS PROVIDÊNCIAS.</w:t>
      </w:r>
    </w:p>
    <w:p w14:paraId="4175495B" w14:textId="7E6929A2" w:rsidR="00146D59" w:rsidRPr="009B1FF4" w:rsidRDefault="002F10E6" w:rsidP="00146D59">
      <w:pPr>
        <w:spacing w:after="0"/>
        <w:rPr>
          <w:rFonts w:ascii="Bookman Old Style" w:hAnsi="Bookman Old Style"/>
          <w:b/>
        </w:rPr>
      </w:pPr>
      <w:r w:rsidRPr="009B1FF4">
        <w:rPr>
          <w:rFonts w:ascii="Bookman Old Style" w:hAnsi="Bookman Old Style"/>
          <w:b/>
        </w:rPr>
        <w:t>CONTRATADO:</w:t>
      </w:r>
      <w:r w:rsidRPr="009B1FF4">
        <w:rPr>
          <w:rFonts w:ascii="Bookman Old Style" w:hAnsi="Bookman Old Style"/>
        </w:rPr>
        <w:t xml:space="preserve"> </w:t>
      </w:r>
      <w:r w:rsidR="0029606D">
        <w:rPr>
          <w:rFonts w:ascii="Bookman Old Style" w:hAnsi="Bookman Old Style"/>
        </w:rPr>
        <w:t>AGESNER MONTEIRO DA SILVA</w:t>
      </w:r>
    </w:p>
    <w:p w14:paraId="4B8C0E43" w14:textId="5B53D875" w:rsidR="00146D59" w:rsidRPr="009B1FF4" w:rsidRDefault="00146D59" w:rsidP="00146D59">
      <w:pPr>
        <w:spacing w:after="0"/>
        <w:rPr>
          <w:rFonts w:ascii="Bookman Old Style" w:hAnsi="Bookman Old Style"/>
        </w:rPr>
      </w:pPr>
      <w:r w:rsidRPr="009B1FF4">
        <w:rPr>
          <w:rFonts w:ascii="Bookman Old Style" w:hAnsi="Bookman Old Style"/>
          <w:b/>
        </w:rPr>
        <w:t>VALOR:</w:t>
      </w:r>
      <w:r w:rsidRPr="009B1FF4">
        <w:rPr>
          <w:rFonts w:ascii="Bookman Old Style" w:hAnsi="Bookman Old Style"/>
        </w:rPr>
        <w:t xml:space="preserve"> R$ </w:t>
      </w:r>
      <w:r w:rsidR="008043C5">
        <w:rPr>
          <w:rFonts w:ascii="Bookman Old Style" w:hAnsi="Bookman Old Style"/>
        </w:rPr>
        <w:t>39.750</w:t>
      </w:r>
      <w:r>
        <w:rPr>
          <w:rFonts w:ascii="Bookman Old Style" w:hAnsi="Bookman Old Style"/>
        </w:rPr>
        <w:t>,00 (</w:t>
      </w:r>
      <w:r w:rsidR="008043C5">
        <w:rPr>
          <w:rFonts w:ascii="Bookman Old Style" w:hAnsi="Bookman Old Style"/>
        </w:rPr>
        <w:t>trinta e nove mil setecentos e cinquenta reais</w:t>
      </w:r>
      <w:r>
        <w:rPr>
          <w:rFonts w:ascii="Bookman Old Style" w:hAnsi="Bookman Old Style"/>
        </w:rPr>
        <w:t>)</w:t>
      </w:r>
    </w:p>
    <w:p w14:paraId="4B4423C4" w14:textId="4B095617" w:rsidR="00CB3E07" w:rsidRPr="0022281D" w:rsidRDefault="0021659B" w:rsidP="00146D59">
      <w:pPr>
        <w:spacing w:after="0"/>
        <w:rPr>
          <w:rFonts w:ascii="Bookman Old Style" w:eastAsia="Times New Roman" w:hAnsi="Bookman Old Style" w:cs="Tahoma"/>
        </w:rPr>
      </w:pPr>
      <w:r w:rsidRPr="0022281D">
        <w:rPr>
          <w:rFonts w:ascii="Bookman Old Style" w:hAnsi="Bookman Old Style" w:cs="Tahoma"/>
          <w:b/>
        </w:rPr>
        <w:t>Vigência</w:t>
      </w:r>
      <w:r w:rsidR="00CB3E07" w:rsidRPr="0022281D">
        <w:rPr>
          <w:rFonts w:ascii="Bookman Old Style" w:hAnsi="Bookman Old Style" w:cs="Tahoma"/>
          <w:b/>
        </w:rPr>
        <w:t>:</w:t>
      </w:r>
      <w:r w:rsidR="00CB3E07" w:rsidRPr="0022281D">
        <w:rPr>
          <w:rFonts w:ascii="Bookman Old Style" w:hAnsi="Bookman Old Style" w:cs="Tahoma"/>
        </w:rPr>
        <w:t xml:space="preserve"> Início:</w:t>
      </w:r>
      <w:r w:rsidR="002F10E6">
        <w:rPr>
          <w:rFonts w:ascii="Bookman Old Style" w:hAnsi="Bookman Old Style" w:cs="Tahoma"/>
        </w:rPr>
        <w:t xml:space="preserve"> </w:t>
      </w:r>
      <w:r w:rsidR="008043C5">
        <w:rPr>
          <w:rFonts w:ascii="Bookman Old Style" w:hAnsi="Bookman Old Style" w:cs="Tahoma"/>
        </w:rPr>
        <w:t>27</w:t>
      </w:r>
      <w:r w:rsidR="002F10E6">
        <w:rPr>
          <w:rFonts w:ascii="Bookman Old Style" w:hAnsi="Bookman Old Style" w:cs="Tahoma"/>
        </w:rPr>
        <w:t>/</w:t>
      </w:r>
      <w:r w:rsidR="008043C5">
        <w:rPr>
          <w:rFonts w:ascii="Bookman Old Style" w:hAnsi="Bookman Old Style" w:cs="Tahoma"/>
        </w:rPr>
        <w:t>09</w:t>
      </w:r>
      <w:r w:rsidR="002F10E6">
        <w:rPr>
          <w:rFonts w:ascii="Bookman Old Style" w:hAnsi="Bookman Old Style" w:cs="Tahoma"/>
        </w:rPr>
        <w:t>/202</w:t>
      </w:r>
      <w:r w:rsidR="008043C5">
        <w:rPr>
          <w:rFonts w:ascii="Bookman Old Style" w:hAnsi="Bookman Old Style" w:cs="Tahoma"/>
        </w:rPr>
        <w:t>3</w:t>
      </w:r>
      <w:r w:rsidR="0029606D">
        <w:rPr>
          <w:rFonts w:ascii="Bookman Old Style" w:hAnsi="Bookman Old Style" w:cs="Tahoma"/>
        </w:rPr>
        <w:t xml:space="preserve"> </w:t>
      </w:r>
      <w:r w:rsidR="00CB3E07" w:rsidRPr="0022281D">
        <w:rPr>
          <w:rFonts w:ascii="Bookman Old Style" w:hAnsi="Bookman Old Style" w:cs="Tahoma"/>
        </w:rPr>
        <w:t xml:space="preserve"> Término</w:t>
      </w:r>
      <w:r w:rsidR="009E4650" w:rsidRPr="0022281D">
        <w:rPr>
          <w:rFonts w:ascii="Bookman Old Style" w:hAnsi="Bookman Old Style" w:cs="Tahoma"/>
        </w:rPr>
        <w:t xml:space="preserve">: </w:t>
      </w:r>
      <w:r w:rsidR="002716F9">
        <w:rPr>
          <w:rFonts w:ascii="Bookman Old Style" w:hAnsi="Bookman Old Style" w:cs="Tahoma"/>
        </w:rPr>
        <w:t>3</w:t>
      </w:r>
      <w:r w:rsidR="00B15AB9">
        <w:rPr>
          <w:rFonts w:ascii="Bookman Old Style" w:hAnsi="Bookman Old Style" w:cs="Tahoma"/>
        </w:rPr>
        <w:t>1</w:t>
      </w:r>
      <w:bookmarkStart w:id="0" w:name="_GoBack"/>
      <w:bookmarkEnd w:id="0"/>
      <w:r w:rsidR="002F10E6">
        <w:rPr>
          <w:rFonts w:ascii="Bookman Old Style" w:hAnsi="Bookman Old Style" w:cs="Tahoma"/>
        </w:rPr>
        <w:t>/</w:t>
      </w:r>
      <w:r w:rsidR="00146D59">
        <w:rPr>
          <w:rFonts w:ascii="Bookman Old Style" w:hAnsi="Bookman Old Style" w:cs="Tahoma"/>
        </w:rPr>
        <w:t>01</w:t>
      </w:r>
      <w:r w:rsidR="002F10E6">
        <w:rPr>
          <w:rFonts w:ascii="Bookman Old Style" w:hAnsi="Bookman Old Style" w:cs="Tahoma"/>
        </w:rPr>
        <w:t>/202</w:t>
      </w:r>
      <w:r w:rsidR="008043C5">
        <w:rPr>
          <w:rFonts w:ascii="Bookman Old Style" w:hAnsi="Bookman Old Style" w:cs="Tahoma"/>
        </w:rPr>
        <w:t>4</w:t>
      </w:r>
    </w:p>
    <w:p w14:paraId="101D0314" w14:textId="5BFC1FA4" w:rsidR="004C4E30" w:rsidRPr="0022281D" w:rsidRDefault="00CB3E07" w:rsidP="004C4E30">
      <w:pPr>
        <w:spacing w:after="0"/>
        <w:rPr>
          <w:rFonts w:ascii="Bookman Old Style" w:hAnsi="Bookman Old Style"/>
        </w:rPr>
      </w:pPr>
      <w:r w:rsidRPr="0022281D">
        <w:rPr>
          <w:rFonts w:ascii="Bookman Old Style" w:hAnsi="Bookman Old Style" w:cs="Tahoma"/>
          <w:b/>
        </w:rPr>
        <w:t>Licitação:</w:t>
      </w:r>
      <w:r w:rsidRPr="0022281D">
        <w:rPr>
          <w:rFonts w:ascii="Bookman Old Style" w:hAnsi="Bookman Old Style" w:cs="Tahoma"/>
        </w:rPr>
        <w:t xml:space="preserve"> Processo Administrativo Nº</w:t>
      </w:r>
      <w:proofErr w:type="gramStart"/>
      <w:r w:rsidRPr="0022281D">
        <w:rPr>
          <w:rFonts w:ascii="Bookman Old Style" w:hAnsi="Bookman Old Style" w:cs="Tahoma"/>
        </w:rPr>
        <w:t>.:</w:t>
      </w:r>
      <w:proofErr w:type="gramEnd"/>
      <w:r w:rsidRPr="0022281D">
        <w:rPr>
          <w:rFonts w:ascii="Bookman Old Style" w:hAnsi="Bookman Old Style" w:cs="Tahoma"/>
        </w:rPr>
        <w:t xml:space="preserve"> </w:t>
      </w:r>
      <w:r w:rsidR="0029606D">
        <w:rPr>
          <w:rFonts w:ascii="Bookman Old Style" w:hAnsi="Bookman Old Style" w:cs="Tahoma"/>
        </w:rPr>
        <w:t>90</w:t>
      </w:r>
      <w:r w:rsidR="002F10E6">
        <w:rPr>
          <w:rFonts w:ascii="Bookman Old Style" w:hAnsi="Bookman Old Style" w:cs="Tahoma"/>
        </w:rPr>
        <w:t>/202</w:t>
      </w:r>
      <w:r w:rsidR="008043C5">
        <w:rPr>
          <w:rFonts w:ascii="Bookman Old Style" w:hAnsi="Bookman Old Style" w:cs="Tahoma"/>
        </w:rPr>
        <w:t>3</w:t>
      </w:r>
    </w:p>
    <w:p w14:paraId="440BC6D2" w14:textId="03D75DBE" w:rsidR="00CB3E07" w:rsidRPr="0022281D" w:rsidRDefault="00CB3E07" w:rsidP="004C4E30">
      <w:pPr>
        <w:spacing w:after="0"/>
        <w:rPr>
          <w:rFonts w:ascii="Bookman Old Style" w:hAnsi="Bookman Old Style"/>
        </w:rPr>
      </w:pPr>
      <w:r w:rsidRPr="0022281D">
        <w:rPr>
          <w:rFonts w:ascii="Bookman Old Style" w:hAnsi="Bookman Old Style"/>
        </w:rPr>
        <w:fldChar w:fldCharType="begin"/>
      </w:r>
      <w:r w:rsidRPr="0022281D">
        <w:rPr>
          <w:rFonts w:ascii="Bookman Old Style" w:hAnsi="Bookman Old Style"/>
        </w:rPr>
        <w:instrText xml:space="preserve"> DOCVARIABLE "Modalidade" \* MERGEFORMAT </w:instrText>
      </w:r>
      <w:r w:rsidRPr="0022281D">
        <w:rPr>
          <w:rFonts w:ascii="Bookman Old Style" w:hAnsi="Bookman Old Style"/>
        </w:rPr>
        <w:fldChar w:fldCharType="separate"/>
      </w:r>
      <w:r w:rsidR="0022281D" w:rsidRPr="0022281D">
        <w:rPr>
          <w:rFonts w:ascii="Bookman Old Style" w:hAnsi="Bookman Old Style"/>
        </w:rPr>
        <w:t>Inexigibilidade de Licitação</w:t>
      </w:r>
      <w:r w:rsidRPr="0022281D">
        <w:rPr>
          <w:rFonts w:ascii="Bookman Old Style" w:hAnsi="Bookman Old Style"/>
        </w:rPr>
        <w:fldChar w:fldCharType="end"/>
      </w:r>
      <w:r w:rsidRPr="0022281D">
        <w:rPr>
          <w:rFonts w:ascii="Bookman Old Style" w:hAnsi="Bookman Old Style"/>
          <w:b/>
        </w:rPr>
        <w:t xml:space="preserve"> </w:t>
      </w:r>
      <w:r w:rsidRPr="0022281D">
        <w:rPr>
          <w:rFonts w:ascii="Bookman Old Style" w:hAnsi="Bookman Old Style"/>
        </w:rPr>
        <w:t>Nº</w:t>
      </w:r>
      <w:proofErr w:type="gramStart"/>
      <w:r w:rsidRPr="0022281D">
        <w:rPr>
          <w:rFonts w:ascii="Bookman Old Style" w:hAnsi="Bookman Old Style"/>
        </w:rPr>
        <w:t>.:</w:t>
      </w:r>
      <w:proofErr w:type="gramEnd"/>
      <w:r w:rsidRPr="0022281D">
        <w:rPr>
          <w:rFonts w:ascii="Bookman Old Style" w:hAnsi="Bookman Old Style"/>
        </w:rPr>
        <w:t xml:space="preserve"> </w:t>
      </w:r>
      <w:r w:rsidR="00906189">
        <w:rPr>
          <w:rFonts w:ascii="Bookman Old Style" w:hAnsi="Bookman Old Style"/>
        </w:rPr>
        <w:t>1</w:t>
      </w:r>
      <w:r w:rsidR="0029606D">
        <w:rPr>
          <w:rFonts w:ascii="Bookman Old Style" w:hAnsi="Bookman Old Style"/>
        </w:rPr>
        <w:t>3</w:t>
      </w:r>
      <w:r w:rsidR="002F10E6">
        <w:rPr>
          <w:rFonts w:ascii="Bookman Old Style" w:hAnsi="Bookman Old Style"/>
        </w:rPr>
        <w:t>/202</w:t>
      </w:r>
      <w:r w:rsidR="008043C5">
        <w:rPr>
          <w:rFonts w:ascii="Bookman Old Style" w:hAnsi="Bookman Old Style"/>
        </w:rPr>
        <w:t>3</w:t>
      </w:r>
    </w:p>
    <w:p w14:paraId="12D734BE" w14:textId="77777777" w:rsidR="007071EC" w:rsidRPr="0022281D" w:rsidRDefault="007071EC" w:rsidP="007071EC">
      <w:pPr>
        <w:rPr>
          <w:rFonts w:ascii="Bookman Old Style" w:hAnsi="Bookman Old Style"/>
        </w:rPr>
      </w:pPr>
    </w:p>
    <w:p w14:paraId="650F1751" w14:textId="6A85B036" w:rsidR="007071EC" w:rsidRPr="00AF1ACB" w:rsidRDefault="0021659B" w:rsidP="007071EC">
      <w:pPr>
        <w:jc w:val="center"/>
        <w:rPr>
          <w:rFonts w:ascii="Bookman Old Style" w:hAnsi="Bookman Old Style"/>
        </w:rPr>
      </w:pPr>
      <w:r w:rsidRPr="0022281D">
        <w:rPr>
          <w:rFonts w:ascii="Bookman Old Style" w:hAnsi="Bookman Old Style"/>
        </w:rPr>
        <w:t>Formosa Do Sul</w:t>
      </w:r>
      <w:r w:rsidR="007071EC" w:rsidRPr="0022281D">
        <w:rPr>
          <w:rFonts w:ascii="Bookman Old Style" w:hAnsi="Bookman Old Style"/>
        </w:rPr>
        <w:t xml:space="preserve">, </w:t>
      </w:r>
      <w:r w:rsidR="008043C5">
        <w:rPr>
          <w:rFonts w:ascii="Bookman Old Style" w:hAnsi="Bookman Old Style"/>
        </w:rPr>
        <w:t>27</w:t>
      </w:r>
      <w:r w:rsidR="002F10E6">
        <w:rPr>
          <w:rFonts w:ascii="Bookman Old Style" w:hAnsi="Bookman Old Style"/>
        </w:rPr>
        <w:t xml:space="preserve"> de </w:t>
      </w:r>
      <w:r w:rsidR="008043C5">
        <w:rPr>
          <w:rFonts w:ascii="Bookman Old Style" w:hAnsi="Bookman Old Style"/>
        </w:rPr>
        <w:t>Setembro</w:t>
      </w:r>
      <w:r w:rsidR="002F10E6">
        <w:rPr>
          <w:rFonts w:ascii="Bookman Old Style" w:hAnsi="Bookman Old Style"/>
        </w:rPr>
        <w:t xml:space="preserve"> de </w:t>
      </w:r>
      <w:proofErr w:type="gramStart"/>
      <w:r w:rsidR="002F10E6">
        <w:rPr>
          <w:rFonts w:ascii="Bookman Old Style" w:hAnsi="Bookman Old Style"/>
        </w:rPr>
        <w:t>202</w:t>
      </w:r>
      <w:r w:rsidR="008043C5">
        <w:rPr>
          <w:rFonts w:ascii="Bookman Old Style" w:hAnsi="Bookman Old Style"/>
        </w:rPr>
        <w:t>3</w:t>
      </w:r>
      <w:proofErr w:type="gramEnd"/>
    </w:p>
    <w:p w14:paraId="0EFE6468" w14:textId="77777777" w:rsidR="007071EC" w:rsidRDefault="007071EC" w:rsidP="007071EC">
      <w:pPr>
        <w:jc w:val="center"/>
        <w:rPr>
          <w:rFonts w:ascii="Bookman Old Style" w:hAnsi="Bookman Old Style"/>
        </w:rPr>
      </w:pPr>
    </w:p>
    <w:p w14:paraId="505EA56C" w14:textId="77777777" w:rsidR="0021659B" w:rsidRPr="00AF1ACB" w:rsidRDefault="0021659B" w:rsidP="007071EC">
      <w:pPr>
        <w:jc w:val="center"/>
        <w:rPr>
          <w:rFonts w:ascii="Bookman Old Style" w:hAnsi="Bookman Old Style"/>
        </w:rPr>
      </w:pPr>
    </w:p>
    <w:p w14:paraId="59FD108D" w14:textId="18139B15" w:rsidR="007071EC" w:rsidRPr="00AF1ACB" w:rsidRDefault="002F10E6" w:rsidP="007071EC">
      <w:pPr>
        <w:spacing w:after="0"/>
        <w:jc w:val="center"/>
        <w:rPr>
          <w:rFonts w:ascii="Bookman Old Style" w:hAnsi="Bookman Old Style"/>
        </w:rPr>
      </w:pPr>
      <w:r>
        <w:rPr>
          <w:rFonts w:ascii="Bookman Old Style" w:hAnsi="Bookman Old Style"/>
        </w:rPr>
        <w:t>JORGE ANTONIO COMUNELLO</w:t>
      </w:r>
    </w:p>
    <w:p w14:paraId="5C70D5C6" w14:textId="77777777" w:rsidR="007071EC" w:rsidRPr="00AF1ACB" w:rsidRDefault="007071EC" w:rsidP="007071EC">
      <w:pPr>
        <w:spacing w:after="0"/>
        <w:jc w:val="center"/>
        <w:rPr>
          <w:rFonts w:ascii="Bookman Old Style" w:hAnsi="Bookman Old Style"/>
          <w:b/>
        </w:rPr>
      </w:pPr>
      <w:r w:rsidRPr="00AF1ACB">
        <w:rPr>
          <w:rFonts w:ascii="Bookman Old Style" w:hAnsi="Bookman Old Style"/>
          <w:b/>
        </w:rPr>
        <w:t>PREFEITO MUNICIPAL</w:t>
      </w:r>
    </w:p>
    <w:p w14:paraId="6FC603FD" w14:textId="43313EBC" w:rsidR="00FC0D22" w:rsidRDefault="00FC0D22">
      <w:pPr>
        <w:rPr>
          <w:rFonts w:ascii="Bookman Old Style" w:hAnsi="Bookman Old Style"/>
        </w:rPr>
      </w:pPr>
    </w:p>
    <w:p w14:paraId="53407E6C" w14:textId="25C5FDA2" w:rsidR="002F10E6" w:rsidRPr="00AF1ACB" w:rsidRDefault="002F10E6">
      <w:pPr>
        <w:rPr>
          <w:rFonts w:ascii="Bookman Old Style" w:hAnsi="Bookman Old Style"/>
        </w:rPr>
      </w:pPr>
      <w:r>
        <w:rPr>
          <w:rFonts w:ascii="Bookman Old Style" w:hAnsi="Bookman Old Style"/>
        </w:rPr>
        <w:t>Código TCE:</w:t>
      </w:r>
      <w:r w:rsidR="005301B1">
        <w:rPr>
          <w:rFonts w:ascii="Bookman Old Style" w:hAnsi="Bookman Old Style"/>
        </w:rPr>
        <w:t xml:space="preserve"> </w:t>
      </w:r>
    </w:p>
    <w:sectPr w:rsidR="002F10E6" w:rsidRPr="00AF1ACB">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BB32E5" w14:textId="77777777" w:rsidR="003447FF" w:rsidRDefault="003447FF" w:rsidP="007071EC">
      <w:pPr>
        <w:spacing w:after="0" w:line="240" w:lineRule="auto"/>
      </w:pPr>
      <w:r>
        <w:separator/>
      </w:r>
    </w:p>
  </w:endnote>
  <w:endnote w:type="continuationSeparator" w:id="0">
    <w:p w14:paraId="60C45693" w14:textId="77777777" w:rsidR="003447FF" w:rsidRDefault="003447FF" w:rsidP="00707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93F2CE" w14:textId="77777777" w:rsidR="003447FF" w:rsidRDefault="003447FF" w:rsidP="007071EC">
      <w:pPr>
        <w:spacing w:after="0" w:line="240" w:lineRule="auto"/>
      </w:pPr>
      <w:r>
        <w:separator/>
      </w:r>
    </w:p>
  </w:footnote>
  <w:footnote w:type="continuationSeparator" w:id="0">
    <w:p w14:paraId="17F5D488" w14:textId="77777777" w:rsidR="003447FF" w:rsidRDefault="003447FF" w:rsidP="00707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488" w:type="pct"/>
      <w:jc w:val="center"/>
      <w:tblLook w:val="04A0" w:firstRow="1" w:lastRow="0" w:firstColumn="1" w:lastColumn="0" w:noHBand="0" w:noVBand="1"/>
    </w:tblPr>
    <w:tblGrid>
      <w:gridCol w:w="2176"/>
      <w:gridCol w:w="5651"/>
    </w:tblGrid>
    <w:tr w:rsidR="007071EC" w:rsidRPr="00EF3E89" w14:paraId="6C515825" w14:textId="77777777" w:rsidTr="000A50AA">
      <w:trPr>
        <w:trHeight w:val="1302"/>
        <w:jc w:val="center"/>
      </w:trPr>
      <w:tc>
        <w:tcPr>
          <w:tcW w:w="1390" w:type="pct"/>
        </w:tcPr>
        <w:p w14:paraId="3ED57C47" w14:textId="77777777" w:rsidR="007071EC" w:rsidRPr="00EF3E89" w:rsidRDefault="007071EC" w:rsidP="000A50AA">
          <w:pPr>
            <w:spacing w:after="0"/>
            <w:ind w:right="-490"/>
            <w:jc w:val="center"/>
            <w:rPr>
              <w:rFonts w:ascii="Tahoma" w:hAnsi="Tahoma" w:cs="Tahoma"/>
              <w:b/>
              <w:bCs/>
              <w:color w:val="000000"/>
              <w:sz w:val="16"/>
              <w:szCs w:val="16"/>
            </w:rPr>
          </w:pPr>
          <w:r>
            <w:rPr>
              <w:rFonts w:ascii="Tahoma" w:hAnsi="Tahoma" w:cs="Tahoma"/>
              <w:b/>
              <w:noProof/>
              <w:color w:val="000000"/>
              <w:sz w:val="16"/>
              <w:szCs w:val="16"/>
              <w:lang w:eastAsia="pt-BR"/>
            </w:rPr>
            <w:drawing>
              <wp:inline distT="0" distB="0" distL="0" distR="0" wp14:anchorId="3872A7E7" wp14:editId="21A00982">
                <wp:extent cx="933450" cy="864940"/>
                <wp:effectExtent l="0" t="0" r="0" b="0"/>
                <wp:docPr id="1" name="Imagem 1" descr="brasao_for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_formo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864940"/>
                        </a:xfrm>
                        <a:prstGeom prst="rect">
                          <a:avLst/>
                        </a:prstGeom>
                        <a:noFill/>
                        <a:ln>
                          <a:noFill/>
                        </a:ln>
                      </pic:spPr>
                    </pic:pic>
                  </a:graphicData>
                </a:graphic>
              </wp:inline>
            </w:drawing>
          </w:r>
        </w:p>
      </w:tc>
      <w:tc>
        <w:tcPr>
          <w:tcW w:w="3610" w:type="pct"/>
        </w:tcPr>
        <w:p w14:paraId="1F0D8909"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Estado de Santa Catarina</w:t>
          </w:r>
        </w:p>
        <w:p w14:paraId="654EDE8E" w14:textId="77777777" w:rsidR="000F6F6E" w:rsidRPr="00971A69" w:rsidRDefault="000F6F6E" w:rsidP="000F6F6E">
          <w:pPr>
            <w:spacing w:after="0"/>
            <w:ind w:right="-490"/>
            <w:jc w:val="center"/>
            <w:rPr>
              <w:rFonts w:ascii="Bookman Old Style" w:hAnsi="Bookman Old Style" w:cs="Tahoma"/>
              <w:b/>
              <w:bCs/>
            </w:rPr>
          </w:pPr>
          <w:r w:rsidRPr="00971A69">
            <w:rPr>
              <w:rFonts w:ascii="Bookman Old Style" w:hAnsi="Bookman Old Style" w:cs="Tahoma"/>
              <w:b/>
              <w:bCs/>
            </w:rPr>
            <w:t>Município de Formosa do Sul</w:t>
          </w:r>
        </w:p>
        <w:p w14:paraId="1DBCE7F2" w14:textId="77777777" w:rsidR="000F6F6E" w:rsidRPr="00AA60CE" w:rsidRDefault="00AA60CE" w:rsidP="00AA60CE">
          <w:pPr>
            <w:jc w:val="center"/>
            <w:rPr>
              <w:rFonts w:ascii="Bookman Old Style" w:hAnsi="Bookman Old Style" w:cs="Tahoma"/>
            </w:rPr>
          </w:pPr>
          <w:r w:rsidRPr="00C0670E">
            <w:rPr>
              <w:rFonts w:ascii="Bookman Old Style" w:hAnsi="Bookman Old Style" w:cs="Tahoma"/>
            </w:rPr>
            <w:t xml:space="preserve">Setor de Compras, Contratos e Licitações </w:t>
          </w:r>
          <w:proofErr w:type="gramStart"/>
          <w:r w:rsidRPr="00C0670E">
            <w:rPr>
              <w:rFonts w:ascii="Bookman Old Style" w:hAnsi="Bookman Old Style" w:cs="Tahoma"/>
            </w:rPr>
            <w:t>Públicas</w:t>
          </w:r>
          <w:proofErr w:type="gramEnd"/>
        </w:p>
        <w:p w14:paraId="731AFA24" w14:textId="77777777" w:rsidR="000F6F6E" w:rsidRPr="00971A69" w:rsidRDefault="000F6F6E" w:rsidP="000F6F6E">
          <w:pPr>
            <w:spacing w:after="0"/>
            <w:jc w:val="center"/>
            <w:rPr>
              <w:rFonts w:ascii="Bookman Old Style" w:hAnsi="Bookman Old Style" w:cs="Tahoma"/>
              <w:b/>
              <w:bCs/>
            </w:rPr>
          </w:pPr>
          <w:r w:rsidRPr="00971A69">
            <w:rPr>
              <w:rFonts w:ascii="Bookman Old Style" w:hAnsi="Bookman Old Style" w:cs="Tahoma"/>
              <w:b/>
              <w:bCs/>
            </w:rPr>
            <w:t>CNPJ: 80.637.424/0001-09</w:t>
          </w:r>
        </w:p>
        <w:p w14:paraId="6CFB1F00" w14:textId="77777777" w:rsidR="000F6F6E" w:rsidRDefault="000F6F6E" w:rsidP="000F6F6E">
          <w:pPr>
            <w:spacing w:after="0"/>
            <w:jc w:val="center"/>
            <w:rPr>
              <w:rFonts w:ascii="Bookman Old Style" w:hAnsi="Bookman Old Style"/>
            </w:rPr>
          </w:pPr>
          <w:r>
            <w:rPr>
              <w:rFonts w:ascii="Bookman Old Style" w:hAnsi="Bookman Old Style"/>
            </w:rPr>
            <w:t xml:space="preserve">Av. Getúlio Vargas, 580 – </w:t>
          </w:r>
          <w:proofErr w:type="gramStart"/>
          <w:r>
            <w:rPr>
              <w:rFonts w:ascii="Bookman Old Style" w:hAnsi="Bookman Old Style"/>
            </w:rPr>
            <w:t>Centro</w:t>
          </w:r>
          <w:proofErr w:type="gramEnd"/>
        </w:p>
        <w:p w14:paraId="78E140CD" w14:textId="77777777" w:rsidR="000F6F6E" w:rsidRPr="00971A69" w:rsidRDefault="000F6F6E" w:rsidP="000F6F6E">
          <w:pPr>
            <w:spacing w:after="0"/>
            <w:jc w:val="center"/>
            <w:rPr>
              <w:rFonts w:ascii="Bookman Old Style" w:hAnsi="Bookman Old Style" w:cs="Tahoma"/>
              <w:bCs/>
            </w:rPr>
          </w:pPr>
          <w:r w:rsidRPr="00971A69">
            <w:rPr>
              <w:rFonts w:ascii="Bookman Old Style" w:hAnsi="Bookman Old Style" w:cs="Tahoma"/>
              <w:bCs/>
            </w:rPr>
            <w:t>Formosa do Sul – SC, CEP 89.859-</w:t>
          </w:r>
          <w:proofErr w:type="gramStart"/>
          <w:r w:rsidRPr="00971A69">
            <w:rPr>
              <w:rFonts w:ascii="Bookman Old Style" w:hAnsi="Bookman Old Style" w:cs="Tahoma"/>
              <w:bCs/>
            </w:rPr>
            <w:t>000</w:t>
          </w:r>
          <w:proofErr w:type="gramEnd"/>
        </w:p>
        <w:p w14:paraId="747FF7C6" w14:textId="77777777" w:rsidR="007071EC" w:rsidRPr="00EF3E89" w:rsidRDefault="000F6F6E" w:rsidP="000F6F6E">
          <w:pPr>
            <w:tabs>
              <w:tab w:val="center" w:pos="4419"/>
              <w:tab w:val="right" w:pos="8838"/>
            </w:tabs>
            <w:spacing w:after="0"/>
            <w:jc w:val="center"/>
            <w:rPr>
              <w:rFonts w:ascii="Tahoma" w:hAnsi="Tahoma" w:cs="Tahoma"/>
              <w:b/>
              <w:bCs/>
              <w:sz w:val="16"/>
              <w:szCs w:val="16"/>
            </w:rPr>
          </w:pPr>
          <w:r w:rsidRPr="00971A69">
            <w:rPr>
              <w:rFonts w:ascii="Bookman Old Style" w:hAnsi="Bookman Old Style" w:cs="Tahoma"/>
              <w:bCs/>
            </w:rPr>
            <w:t>Fone/Fax (49) 3343-0010</w:t>
          </w:r>
        </w:p>
      </w:tc>
    </w:tr>
  </w:tbl>
  <w:p w14:paraId="07AF6EF8" w14:textId="77777777" w:rsidR="007071EC" w:rsidRDefault="007071E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noLicitacao" w:val="2019"/>
    <w:docVar w:name="AnoProcesso" w:val="2019"/>
    <w:docVar w:name="Bairro" w:val="CENTRO"/>
    <w:docVar w:name="BairroContratado" w:val="BARREIROS"/>
    <w:docVar w:name="CargoDiretorCompras" w:val="CHEFE DE GABINETE"/>
    <w:docVar w:name="CargoMembro1" w:val="MEMBRO"/>
    <w:docVar w:name="CargoMembro2" w:val="MEMBRO"/>
    <w:docVar w:name="CargoMembro3" w:val="MEMBRO"/>
    <w:docVar w:name="CargoMembro4" w:val="MEMBRO"/>
    <w:docVar w:name="CargoMembro5" w:val="MEMBRO"/>
    <w:docVar w:name="CargoMembro6" w:val="MEMBRO"/>
    <w:docVar w:name="CargoMembro7" w:val="MEMBRO"/>
    <w:docVar w:name="CargoMembro8" w:val="MEMBRO"/>
    <w:docVar w:name="CargoSecretario" w:val="SECRETÁRIA DE ADM"/>
    <w:docVar w:name="CargoTitular" w:val="PREFEITO MUNICIPAL "/>
    <w:docVar w:name="CEP" w:val="89859-000"/>
    <w:docVar w:name="CEPContratado" w:val="88117351"/>
    <w:docVar w:name="Cidade" w:val="Formosa do Sul"/>
    <w:docVar w:name="CidadeContratado" w:val="São José"/>
    <w:docVar w:name="CNPJ" w:val="80.637.424/0001-09"/>
    <w:docVar w:name="CNPJContratado" w:val="33538138000106"/>
    <w:docVar w:name="CPFContratado" w:val=" "/>
    <w:docVar w:name="CPFRespContratado" w:val=" "/>
    <w:docVar w:name="CPFTitular" w:val="533.519.839-72"/>
    <w:docVar w:name="DataAbertura" w:val="27/11/2019"/>
    <w:docVar w:name="DataAdjudicacao" w:val="01 de Janeiro de 1900"/>
    <w:docVar w:name="DataAssinatura" w:val="27/11/2019"/>
    <w:docVar w:name="DataDecreto" w:val="28/12/2018"/>
    <w:docVar w:name="DataExtensoAdjudicacao" w:val="27 de Novembro de 2019"/>
    <w:docVar w:name="DataExtensoAssinatura" w:val="27 de Novembro de 2019"/>
    <w:docVar w:name="DataExtensoHomolog" w:val="27 de Novembro de 2019"/>
    <w:docVar w:name="DataExtensoProcesso" w:val="27 de Novembro de 2019"/>
    <w:docVar w:name="DataExtensoPublicacao" w:val="28 de Novembro de 2019"/>
    <w:docVar w:name="DataFinalRecEnvelope" w:val="27/11/2019"/>
    <w:docVar w:name="DataHomologacao" w:val="27/11/2019"/>
    <w:docVar w:name="DataInicioRecEnvelope" w:val="01/01/1900"/>
    <w:docVar w:name="DataPortaria" w:val="01/01/1900"/>
    <w:docVar w:name="DataProcesso" w:val="27/11/2019"/>
    <w:docVar w:name="DataPublicacao" w:val="28 de Novembro de 2019"/>
    <w:docVar w:name="DataVencimento" w:val="21/01/2020"/>
    <w:docVar w:name="DecretoNomeacao" w:val="ATA 50/17"/>
    <w:docVar w:name="Dotacoes" w:val="2.033.3390.00 - 100 - 5/2019   -   EVENTOS OFICIAIS DO MUNICÍPIO "/>
    <w:docVar w:name="Endereco" w:val="AVENIDA GETÚLIO VARGAS, 580"/>
    <w:docVar w:name="EnderecoContratado" w:val="R SANTO ANTONIO,1529 - APT   204"/>
    <w:docVar w:name="EnderecoEntrega" w:val="AV. GETULIO VARGAS-580"/>
    <w:docVar w:name="EstadoContratado" w:val="SC"/>
    <w:docVar w:name="FAX" w:val="493343-0010"/>
    <w:docVar w:name="FonteRecurso" w:val=" "/>
    <w:docVar w:name="FormaJulgamento" w:val="MENOR PREÇO UNITÁRIO (POR ITEM)"/>
    <w:docVar w:name="FormaPgContrato" w:val="10 DIAS APÓS O SHOWN"/>
    <w:docVar w:name="FormaPgto" w:val="EM ATÉ 30 DIAS APÓS A PRESTAÇÃO DO SERVIÇO E NF"/>
    <w:docVar w:name="FormaReajuste" w:val=" "/>
    <w:docVar w:name="HoraAbertura" w:val="14:00"/>
    <w:docVar w:name="HoraFinalRecEnvelope" w:val="14:00"/>
    <w:docVar w:name="HoraInicioRecEnvelope" w:val="00:00"/>
    <w:docVar w:name="IdentifContratado" w:val=" "/>
    <w:docVar w:name="ItensLicitacao" w:val="_x000d__x000d_Item_x0009_    Quantidade_x0009_Unid_x0009_Nome do Material_x000d_   1_x0009_        1,000_x0009_UN      _x0009_CONTRATAÇÃO DE SHOW ARTISTICO                               "/>
    <w:docVar w:name="ItensLicitacaoPorLote" w:val=" "/>
    <w:docVar w:name="ItensVencedores" w:val="_x000d_ _x000d_ Fornecedor: 1862 - SOM DO SUL PRODUCOES MUSICAIS LTDA_x000d_ _x000d_ Item_x0009_    Quantidade_x0009_Unid_x0009_Nome do Material                                                  _x0009__x0009__x0009_Preço Total_x000d_    1_x0009_        1,000_x0009_UN      _x0009_CONTRATAÇÃO DE SHOW ARTISTICO                                                    _x0009_CONTRATAÇÃO DE SHOW ARTISTICO                               _x0009_     13.500,00"/>
    <w:docVar w:name="ListaDctosProc" w:val="- CND UNIFICADA FEDERAL E INSS- CND ESTADUAL- CND MUNICIPAL- CND FGTS- CND TRABALHISTA"/>
    <w:docVar w:name="LocalEntrega" w:val="MUNICIPIO DE FORMOSA DO SUL "/>
    <w:docVar w:name="Modalidade" w:val="Inexigibilidade de Licitação"/>
    <w:docVar w:name="NomeCentroCusto" w:val="GABINETE DO PREFEITO"/>
    <w:docVar w:name="NomeContratado" w:val="SOM DO SUL PRODUCOES MUSICAIS LTDA"/>
    <w:docVar w:name="NomeDiretorCompras" w:val="ADEMAR ANDRÉ SZCZEPANSKI"/>
    <w:docVar w:name="NomeEstado" w:val="ESTADO DE SANTA CATARINA"/>
    <w:docVar w:name="NomeMembro1" w:val="ALCIONE WELTER CARVALHO "/>
    <w:docVar w:name="NomeMembro2" w:val="ALINE VIAN"/>
    <w:docVar w:name="NomeMembro3" w:val="DIVONEI DE CEZARO"/>
    <w:docVar w:name="NomeMembro4" w:val="MARIA ODELIA DE LARA"/>
    <w:docVar w:name="NomeMembro5" w:val="FERNANDA WILKOSZ"/>
    <w:docVar w:name="NomeMembro6" w:val="JUDITE E. CASTELLI MALACARNE"/>
    <w:docVar w:name="NomeMembro7" w:val="LUIZETE ROHLING LORENSET"/>
    <w:docVar w:name="NomeMembro8" w:val="RAFAEL JUNIOR SPAGNOLLO "/>
    <w:docVar w:name="NomeOrgao" w:val="GABINETE DO PREFEITO"/>
    <w:docVar w:name="NomePresComissao" w:val="ADEMAR ANDRÉ SZCZEPANSKI"/>
    <w:docVar w:name="NomeRespCompras" w:val="ADEMAR ANDRÉ SZCZEPANSKI"/>
    <w:docVar w:name="NomeRespContratado" w:val=" "/>
    <w:docVar w:name="NomeSecretario" w:val="VILSA MARIA CORIOLETTI"/>
    <w:docVar w:name="NomeTitular" w:val="RUDIMAR CONTE"/>
    <w:docVar w:name="NomeUnidade" w:val="GABINETE DO PREFEITO"/>
    <w:docVar w:name="NomeUsuario" w:val="MUNICIPIO DE FORMOSA DO SUL                       "/>
    <w:docVar w:name="NrInscEstadual" w:val=" "/>
    <w:docVar w:name="NrInscMunicipal" w:val=" "/>
    <w:docVar w:name="NumContrato" w:val="81/2019"/>
    <w:docVar w:name="NumContratoSuperior" w:val=" "/>
    <w:docVar w:name="NumeroCentroCusto" w:val="2/2019"/>
    <w:docVar w:name="NumeroOrgao" w:val="02"/>
    <w:docVar w:name="NumeroUnidade" w:val="02.01"/>
    <w:docVar w:name="NumLicitacao" w:val="6/2019"/>
    <w:docVar w:name="NumProcesso" w:val="92/2019"/>
    <w:docVar w:name="ObjetoContrato" w:val="CONTRATAÇÃO DE EMPRESA PARA REALIZAÇÃO DE SHOW BAILE PARA O DIA 08 DE JANEIRO DE 2020, EM COMEMORAÇÃO AO ANIVERSARIO DE MUNICÍPIO"/>
    <w:docVar w:name="ObjetoLicitacao" w:val="CONTRATAÇÃO DE EMPRESA PARA REALIZAÇÃO DE SHOW BAILE PARA O DIA 08 DE JANEIRO DE 2020, EM COMEMORAÇÃO AO ANIVERSARIO DE MUNICÍPIO"/>
    <w:docVar w:name="ObsContrato" w:val=" "/>
    <w:docVar w:name="ObsProcesso" w:val=" "/>
    <w:docVar w:name="PortariaComissao" w:val="4633/2018"/>
    <w:docVar w:name="PrazoEntrega" w:val="08 DE JANEIRO DE 2020"/>
    <w:docVar w:name="SiglaEstado" w:val="SC"/>
    <w:docVar w:name="SiglaModalidade" w:val="IL"/>
    <w:docVar w:name="Telefone" w:val="493343-0043"/>
    <w:docVar w:name="TipoComissao" w:val=" PERMANENTE"/>
    <w:docVar w:name="TipoContrato" w:val="PRESTAÇÃO DE SERVIÇOS"/>
    <w:docVar w:name="ValidadeProposta" w:val="30 DIAS"/>
    <w:docVar w:name="ValorContrato" w:val="13.500,00"/>
    <w:docVar w:name="ValorContratoExtenso" w:val="(treze mil quinhentos reais)"/>
    <w:docVar w:name="ValorTotalProcesso" w:val="13.500,00"/>
    <w:docVar w:name="ValorTotalProcessoExtenso" w:val="(treze mil quinhentos reais)"/>
    <w:docVar w:name="Vigencia" w:val=" "/>
  </w:docVars>
  <w:rsids>
    <w:rsidRoot w:val="007071EC"/>
    <w:rsid w:val="00000A72"/>
    <w:rsid w:val="00085A2C"/>
    <w:rsid w:val="000F6F6E"/>
    <w:rsid w:val="000F7FEF"/>
    <w:rsid w:val="0013029D"/>
    <w:rsid w:val="001420DB"/>
    <w:rsid w:val="00146D59"/>
    <w:rsid w:val="0018148E"/>
    <w:rsid w:val="001A4438"/>
    <w:rsid w:val="0021659B"/>
    <w:rsid w:val="0022281D"/>
    <w:rsid w:val="00242ACC"/>
    <w:rsid w:val="00267730"/>
    <w:rsid w:val="002716F9"/>
    <w:rsid w:val="00271770"/>
    <w:rsid w:val="00281702"/>
    <w:rsid w:val="0029606D"/>
    <w:rsid w:val="002D1AEF"/>
    <w:rsid w:val="002F10E6"/>
    <w:rsid w:val="002F753E"/>
    <w:rsid w:val="0032443A"/>
    <w:rsid w:val="003447FF"/>
    <w:rsid w:val="003528A4"/>
    <w:rsid w:val="00353CC6"/>
    <w:rsid w:val="0039577D"/>
    <w:rsid w:val="003A5AD8"/>
    <w:rsid w:val="003F00E9"/>
    <w:rsid w:val="00421442"/>
    <w:rsid w:val="00495DA5"/>
    <w:rsid w:val="004C4E30"/>
    <w:rsid w:val="00502D2D"/>
    <w:rsid w:val="00505909"/>
    <w:rsid w:val="005301B1"/>
    <w:rsid w:val="0055055E"/>
    <w:rsid w:val="00584AAF"/>
    <w:rsid w:val="006701DC"/>
    <w:rsid w:val="0067109E"/>
    <w:rsid w:val="006C6857"/>
    <w:rsid w:val="007071EC"/>
    <w:rsid w:val="007B045D"/>
    <w:rsid w:val="008043C5"/>
    <w:rsid w:val="008069C0"/>
    <w:rsid w:val="00824C46"/>
    <w:rsid w:val="00906189"/>
    <w:rsid w:val="009913F7"/>
    <w:rsid w:val="009C33B9"/>
    <w:rsid w:val="009E4650"/>
    <w:rsid w:val="00AA19DD"/>
    <w:rsid w:val="00AA60CE"/>
    <w:rsid w:val="00AD0675"/>
    <w:rsid w:val="00AF1ACB"/>
    <w:rsid w:val="00B15AB9"/>
    <w:rsid w:val="00B63B27"/>
    <w:rsid w:val="00BD40EB"/>
    <w:rsid w:val="00BE178D"/>
    <w:rsid w:val="00C1262C"/>
    <w:rsid w:val="00C42483"/>
    <w:rsid w:val="00C46CB0"/>
    <w:rsid w:val="00CB3E07"/>
    <w:rsid w:val="00D15360"/>
    <w:rsid w:val="00DC3321"/>
    <w:rsid w:val="00DC7399"/>
    <w:rsid w:val="00E67738"/>
    <w:rsid w:val="00E90038"/>
    <w:rsid w:val="00EC07B1"/>
    <w:rsid w:val="00EF5CBC"/>
    <w:rsid w:val="00F170E5"/>
    <w:rsid w:val="00F93FDF"/>
    <w:rsid w:val="00FC0D22"/>
    <w:rsid w:val="00FE3B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0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1E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071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71EC"/>
  </w:style>
  <w:style w:type="paragraph" w:styleId="Rodap">
    <w:name w:val="footer"/>
    <w:basedOn w:val="Normal"/>
    <w:link w:val="RodapChar"/>
    <w:uiPriority w:val="99"/>
    <w:unhideWhenUsed/>
    <w:rsid w:val="007071EC"/>
    <w:pPr>
      <w:tabs>
        <w:tab w:val="center" w:pos="4252"/>
        <w:tab w:val="right" w:pos="8504"/>
      </w:tabs>
      <w:spacing w:after="0" w:line="240" w:lineRule="auto"/>
    </w:pPr>
  </w:style>
  <w:style w:type="character" w:customStyle="1" w:styleId="RodapChar">
    <w:name w:val="Rodapé Char"/>
    <w:basedOn w:val="Fontepargpadro"/>
    <w:link w:val="Rodap"/>
    <w:uiPriority w:val="99"/>
    <w:rsid w:val="007071EC"/>
  </w:style>
  <w:style w:type="paragraph" w:styleId="Textodebalo">
    <w:name w:val="Balloon Text"/>
    <w:basedOn w:val="Normal"/>
    <w:link w:val="TextodebaloChar"/>
    <w:uiPriority w:val="99"/>
    <w:semiHidden/>
    <w:unhideWhenUsed/>
    <w:rsid w:val="007071E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07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116</Words>
  <Characters>631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elizandro</dc:creator>
  <cp:lastModifiedBy>Elizandro</cp:lastModifiedBy>
  <cp:revision>19</cp:revision>
  <dcterms:created xsi:type="dcterms:W3CDTF">2019-11-27T17:57:00Z</dcterms:created>
  <dcterms:modified xsi:type="dcterms:W3CDTF">2023-09-27T17:39:00Z</dcterms:modified>
</cp:coreProperties>
</file>