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94188AE" w:rsidR="00FC6AE9" w:rsidRPr="009C4ADA" w:rsidRDefault="0039222D" w:rsidP="009C4ADA">
      <w:pPr>
        <w:rPr>
          <w:rFonts w:ascii="Times New Roman" w:hAnsi="Times New Roman" w:cs="Times New Roman"/>
          <w:b/>
          <w:sz w:val="22"/>
          <w:szCs w:val="22"/>
        </w:rPr>
      </w:pPr>
      <w:r w:rsidRPr="0008251E">
        <w:rPr>
          <w:rFonts w:ascii="Times New Roman" w:hAnsi="Times New Roman" w:cs="Times New Roman"/>
          <w:b/>
          <w:sz w:val="22"/>
          <w:szCs w:val="22"/>
        </w:rPr>
        <w:t xml:space="preserve">LEI </w:t>
      </w:r>
      <w:r w:rsidR="0008251E" w:rsidRPr="0008251E">
        <w:rPr>
          <w:rFonts w:ascii="Times New Roman" w:hAnsi="Times New Roman" w:cs="Times New Roman"/>
          <w:b/>
          <w:sz w:val="22"/>
          <w:szCs w:val="22"/>
        </w:rPr>
        <w:t xml:space="preserve">MUNICIPAL </w:t>
      </w:r>
      <w:r w:rsidRPr="0008251E">
        <w:rPr>
          <w:rFonts w:ascii="Times New Roman" w:hAnsi="Times New Roman" w:cs="Times New Roman"/>
          <w:b/>
          <w:sz w:val="22"/>
          <w:szCs w:val="22"/>
        </w:rPr>
        <w:t xml:space="preserve">Nº </w:t>
      </w:r>
      <w:proofErr w:type="gramStart"/>
      <w:r w:rsidR="0008251E" w:rsidRPr="0008251E">
        <w:rPr>
          <w:rFonts w:ascii="Times New Roman" w:hAnsi="Times New Roman" w:cs="Times New Roman"/>
          <w:b/>
          <w:sz w:val="22"/>
          <w:szCs w:val="22"/>
        </w:rPr>
        <w:t xml:space="preserve">911 </w:t>
      </w:r>
      <w:r w:rsidRPr="0008251E">
        <w:rPr>
          <w:rFonts w:ascii="Times New Roman" w:hAnsi="Times New Roman" w:cs="Times New Roman"/>
          <w:b/>
          <w:sz w:val="22"/>
          <w:szCs w:val="22"/>
        </w:rPr>
        <w:t>,</w:t>
      </w:r>
      <w:proofErr w:type="gramEnd"/>
      <w:r w:rsidRPr="0008251E">
        <w:rPr>
          <w:rFonts w:ascii="Times New Roman" w:hAnsi="Times New Roman" w:cs="Times New Roman"/>
          <w:b/>
          <w:sz w:val="22"/>
          <w:szCs w:val="22"/>
        </w:rPr>
        <w:t xml:space="preserve"> DE </w:t>
      </w:r>
      <w:r w:rsidR="0008251E" w:rsidRPr="0008251E">
        <w:rPr>
          <w:rFonts w:ascii="Times New Roman" w:hAnsi="Times New Roman" w:cs="Times New Roman"/>
          <w:b/>
          <w:sz w:val="22"/>
          <w:szCs w:val="22"/>
        </w:rPr>
        <w:t xml:space="preserve">18 </w:t>
      </w:r>
      <w:r w:rsidRPr="0008251E">
        <w:rPr>
          <w:rFonts w:ascii="Times New Roman" w:hAnsi="Times New Roman" w:cs="Times New Roman"/>
          <w:b/>
          <w:sz w:val="22"/>
          <w:szCs w:val="22"/>
        </w:rPr>
        <w:t xml:space="preserve">DE </w:t>
      </w:r>
      <w:r w:rsidR="0008251E" w:rsidRPr="0008251E">
        <w:rPr>
          <w:rFonts w:ascii="Times New Roman" w:hAnsi="Times New Roman" w:cs="Times New Roman"/>
          <w:b/>
          <w:sz w:val="22"/>
          <w:szCs w:val="22"/>
        </w:rPr>
        <w:t>ABRIL</w:t>
      </w:r>
      <w:r w:rsidRPr="0008251E">
        <w:rPr>
          <w:rFonts w:ascii="Times New Roman" w:hAnsi="Times New Roman" w:cs="Times New Roman"/>
          <w:b/>
          <w:sz w:val="22"/>
          <w:szCs w:val="22"/>
        </w:rPr>
        <w:t xml:space="preserve"> DE </w:t>
      </w:r>
      <w:r w:rsidR="0008251E" w:rsidRPr="0008251E">
        <w:rPr>
          <w:rFonts w:ascii="Times New Roman" w:hAnsi="Times New Roman" w:cs="Times New Roman"/>
          <w:b/>
          <w:sz w:val="22"/>
          <w:szCs w:val="22"/>
        </w:rPr>
        <w:t>2024</w:t>
      </w:r>
      <w:r w:rsidRPr="0008251E">
        <w:rPr>
          <w:rFonts w:ascii="Times New Roman" w:hAnsi="Times New Roman" w:cs="Times New Roman"/>
          <w:b/>
          <w:sz w:val="22"/>
          <w:szCs w:val="22"/>
        </w:rPr>
        <w:t>.</w:t>
      </w:r>
    </w:p>
    <w:p w14:paraId="00000002" w14:textId="77777777" w:rsidR="00FC6AE9" w:rsidRPr="009C4ADA" w:rsidRDefault="00FC6AE9" w:rsidP="009C4ADA">
      <w:pPr>
        <w:rPr>
          <w:rFonts w:ascii="Times New Roman" w:hAnsi="Times New Roman" w:cs="Times New Roman"/>
          <w:sz w:val="22"/>
          <w:szCs w:val="22"/>
        </w:rPr>
      </w:pPr>
    </w:p>
    <w:p w14:paraId="00000003" w14:textId="77777777" w:rsidR="00FC6AE9" w:rsidRPr="009C4ADA" w:rsidRDefault="00FC6AE9" w:rsidP="009C4ADA">
      <w:pPr>
        <w:rPr>
          <w:rFonts w:ascii="Times New Roman" w:hAnsi="Times New Roman" w:cs="Times New Roman"/>
          <w:sz w:val="22"/>
          <w:szCs w:val="22"/>
        </w:rPr>
      </w:pPr>
    </w:p>
    <w:p w14:paraId="00000004" w14:textId="7F35C09B" w:rsidR="00FC6AE9" w:rsidRPr="009C4ADA" w:rsidRDefault="0039222D" w:rsidP="009C4ADA">
      <w:pPr>
        <w:ind w:left="2268"/>
        <w:rPr>
          <w:rFonts w:ascii="Times New Roman" w:hAnsi="Times New Roman" w:cs="Times New Roman"/>
          <w:b/>
          <w:sz w:val="22"/>
          <w:szCs w:val="22"/>
        </w:rPr>
      </w:pPr>
      <w:r w:rsidRPr="009C4ADA">
        <w:rPr>
          <w:rFonts w:ascii="Times New Roman" w:hAnsi="Times New Roman" w:cs="Times New Roman"/>
          <w:b/>
          <w:sz w:val="22"/>
          <w:szCs w:val="22"/>
        </w:rPr>
        <w:t xml:space="preserve">DISPÕE SOBRE </w:t>
      </w:r>
      <w:r w:rsidR="001D4D19" w:rsidRPr="009C4ADA">
        <w:rPr>
          <w:rFonts w:ascii="Times New Roman" w:hAnsi="Times New Roman" w:cs="Times New Roman"/>
          <w:b/>
          <w:sz w:val="22"/>
          <w:szCs w:val="22"/>
        </w:rPr>
        <w:t>A CONSTITUIÇÃO D</w:t>
      </w:r>
      <w:r w:rsidRPr="009C4ADA">
        <w:rPr>
          <w:rFonts w:ascii="Times New Roman" w:hAnsi="Times New Roman" w:cs="Times New Roman"/>
          <w:b/>
          <w:sz w:val="22"/>
          <w:szCs w:val="22"/>
        </w:rPr>
        <w:t xml:space="preserve">O SERVIÇO DE INSPEÇÃO MUNICIPAL E AS NORMAS DE INSPEÇÃO SANITÁRIA EM ESTABELECIMENTOS </w:t>
      </w:r>
      <w:r w:rsidR="001D4D19" w:rsidRPr="009C4ADA">
        <w:rPr>
          <w:rFonts w:ascii="Times New Roman" w:hAnsi="Times New Roman" w:cs="Times New Roman"/>
          <w:b/>
          <w:sz w:val="22"/>
          <w:szCs w:val="22"/>
        </w:rPr>
        <w:t xml:space="preserve">QUE PRODUZAM </w:t>
      </w:r>
      <w:r w:rsidRPr="009C4ADA">
        <w:rPr>
          <w:rFonts w:ascii="Times New Roman" w:hAnsi="Times New Roman" w:cs="Times New Roman"/>
          <w:b/>
          <w:sz w:val="22"/>
          <w:szCs w:val="22"/>
        </w:rPr>
        <w:t xml:space="preserve">PRODUTOS DE ORIGEM ANIMAL, NO MUNICÍPIO DE </w:t>
      </w:r>
      <w:r>
        <w:rPr>
          <w:rFonts w:ascii="Times New Roman" w:hAnsi="Times New Roman" w:cs="Times New Roman"/>
          <w:b/>
          <w:sz w:val="22"/>
          <w:szCs w:val="22"/>
        </w:rPr>
        <w:t>FORMOSA DO SUL</w:t>
      </w:r>
      <w:r w:rsidRPr="009C4ADA">
        <w:rPr>
          <w:rFonts w:ascii="Times New Roman" w:hAnsi="Times New Roman" w:cs="Times New Roman"/>
          <w:b/>
          <w:sz w:val="22"/>
          <w:szCs w:val="22"/>
        </w:rPr>
        <w:t xml:space="preserve"> E DÁ OUTRAS PROVIDÊNCIAS.</w:t>
      </w:r>
    </w:p>
    <w:p w14:paraId="00000005" w14:textId="77777777" w:rsidR="00FC6AE9" w:rsidRPr="009C4ADA" w:rsidRDefault="00FC6AE9" w:rsidP="009C4ADA">
      <w:pPr>
        <w:rPr>
          <w:rFonts w:ascii="Times New Roman" w:hAnsi="Times New Roman" w:cs="Times New Roman"/>
          <w:sz w:val="22"/>
          <w:szCs w:val="22"/>
        </w:rPr>
      </w:pPr>
    </w:p>
    <w:p w14:paraId="00000006" w14:textId="77777777" w:rsidR="00FC6AE9" w:rsidRPr="009C4ADA" w:rsidRDefault="00FC6AE9" w:rsidP="009C4ADA">
      <w:pPr>
        <w:rPr>
          <w:rFonts w:ascii="Times New Roman" w:hAnsi="Times New Roman" w:cs="Times New Roman"/>
          <w:sz w:val="22"/>
          <w:szCs w:val="22"/>
        </w:rPr>
      </w:pPr>
    </w:p>
    <w:p w14:paraId="0000000A" w14:textId="12BA9551" w:rsidR="00FC6AE9" w:rsidRPr="009C4ADA" w:rsidRDefault="0039222D" w:rsidP="009C4ADA">
      <w:pPr>
        <w:ind w:firstLine="1134"/>
        <w:rPr>
          <w:rFonts w:ascii="Times New Roman" w:hAnsi="Times New Roman" w:cs="Times New Roman"/>
          <w:b/>
          <w:sz w:val="22"/>
          <w:szCs w:val="22"/>
        </w:rPr>
      </w:pPr>
      <w:r>
        <w:rPr>
          <w:rFonts w:ascii="Times New Roman" w:hAnsi="Times New Roman" w:cs="Times New Roman"/>
          <w:b/>
          <w:sz w:val="22"/>
          <w:szCs w:val="22"/>
        </w:rPr>
        <w:t>JORGE COMUNELLO</w:t>
      </w:r>
      <w:r w:rsidRPr="009C4ADA">
        <w:rPr>
          <w:rFonts w:ascii="Times New Roman" w:hAnsi="Times New Roman" w:cs="Times New Roman"/>
          <w:b/>
          <w:sz w:val="22"/>
          <w:szCs w:val="22"/>
        </w:rPr>
        <w:t>,</w:t>
      </w:r>
      <w:r w:rsidRPr="009C4ADA">
        <w:rPr>
          <w:rFonts w:ascii="Times New Roman" w:hAnsi="Times New Roman" w:cs="Times New Roman"/>
          <w:sz w:val="22"/>
          <w:szCs w:val="22"/>
        </w:rPr>
        <w:t xml:space="preserve"> Prefeito do Município de</w:t>
      </w:r>
      <w:r w:rsidRPr="0039222D">
        <w:rPr>
          <w:rFonts w:ascii="Times New Roman" w:hAnsi="Times New Roman" w:cs="Times New Roman"/>
          <w:bCs/>
          <w:sz w:val="22"/>
          <w:szCs w:val="22"/>
        </w:rPr>
        <w:t xml:space="preserve"> Formosa do Sul,</w:t>
      </w:r>
      <w:r w:rsidRPr="009C4ADA">
        <w:rPr>
          <w:rFonts w:ascii="Times New Roman" w:hAnsi="Times New Roman" w:cs="Times New Roman"/>
          <w:sz w:val="22"/>
          <w:szCs w:val="22"/>
        </w:rPr>
        <w:t xml:space="preserve"> Estado de Santa Catarina, no uso de suas atribuições legais, Faz Saber, a todos os habitantes deste município, que a Câmara Municipal de Vereadores votou e aprovou e, eu, sanciono e promulgo a seguinte </w:t>
      </w:r>
      <w:r w:rsidRPr="009C4ADA">
        <w:rPr>
          <w:rFonts w:ascii="Times New Roman" w:hAnsi="Times New Roman" w:cs="Times New Roman"/>
          <w:b/>
          <w:sz w:val="22"/>
          <w:szCs w:val="22"/>
        </w:rPr>
        <w:t>LEI</w:t>
      </w:r>
      <w:r w:rsidR="001D4D19" w:rsidRPr="009C4ADA">
        <w:rPr>
          <w:rFonts w:ascii="Times New Roman" w:hAnsi="Times New Roman" w:cs="Times New Roman"/>
          <w:b/>
          <w:sz w:val="22"/>
          <w:szCs w:val="22"/>
        </w:rPr>
        <w:t>:</w:t>
      </w:r>
    </w:p>
    <w:p w14:paraId="0000000B" w14:textId="77777777" w:rsidR="00FC6AE9" w:rsidRPr="009C4ADA" w:rsidRDefault="00FC6AE9" w:rsidP="009C4ADA">
      <w:pPr>
        <w:widowControl w:val="0"/>
        <w:pBdr>
          <w:top w:val="nil"/>
          <w:left w:val="nil"/>
          <w:bottom w:val="nil"/>
          <w:right w:val="nil"/>
          <w:between w:val="nil"/>
        </w:pBdr>
        <w:rPr>
          <w:rFonts w:ascii="Times New Roman" w:hAnsi="Times New Roman" w:cs="Times New Roman"/>
          <w:sz w:val="22"/>
          <w:szCs w:val="22"/>
        </w:rPr>
      </w:pPr>
    </w:p>
    <w:p w14:paraId="0000000C" w14:textId="53CF3CB9" w:rsidR="00FC6AE9" w:rsidRPr="009C4ADA" w:rsidRDefault="0039222D" w:rsidP="009C4ADA">
      <w:pPr>
        <w:widowControl w:val="0"/>
        <w:spacing w:before="384"/>
        <w:ind w:right="-4"/>
        <w:rPr>
          <w:rFonts w:ascii="Times New Roman" w:hAnsi="Times New Roman" w:cs="Times New Roman"/>
          <w:sz w:val="22"/>
          <w:szCs w:val="22"/>
        </w:rPr>
      </w:pPr>
      <w:r w:rsidRPr="009C4ADA">
        <w:rPr>
          <w:rFonts w:ascii="Times New Roman" w:hAnsi="Times New Roman" w:cs="Times New Roman"/>
          <w:b/>
          <w:sz w:val="22"/>
          <w:szCs w:val="22"/>
        </w:rPr>
        <w:t>Art. 1</w:t>
      </w:r>
      <w:r w:rsidRPr="009C4ADA">
        <w:rPr>
          <w:rFonts w:ascii="Times New Roman" w:hAnsi="Times New Roman" w:cs="Times New Roman"/>
          <w:b/>
          <w:sz w:val="22"/>
          <w:szCs w:val="22"/>
          <w:highlight w:val="white"/>
        </w:rPr>
        <w:t>º</w:t>
      </w:r>
      <w:r w:rsidRPr="009C4ADA">
        <w:rPr>
          <w:rFonts w:ascii="Times New Roman" w:hAnsi="Times New Roman" w:cs="Times New Roman"/>
          <w:sz w:val="22"/>
          <w:szCs w:val="22"/>
        </w:rPr>
        <w:t xml:space="preserve"> </w:t>
      </w:r>
      <w:r>
        <w:rPr>
          <w:rFonts w:ascii="Times New Roman" w:hAnsi="Times New Roman" w:cs="Times New Roman"/>
          <w:sz w:val="22"/>
          <w:szCs w:val="22"/>
        </w:rPr>
        <w:t>E</w:t>
      </w:r>
      <w:r w:rsidR="00D13AFC" w:rsidRPr="009C4ADA">
        <w:rPr>
          <w:rFonts w:ascii="Times New Roman" w:hAnsi="Times New Roman" w:cs="Times New Roman"/>
          <w:sz w:val="22"/>
          <w:szCs w:val="22"/>
        </w:rPr>
        <w:t xml:space="preserve">sta Lei </w:t>
      </w:r>
      <w:r>
        <w:rPr>
          <w:rFonts w:ascii="Times New Roman" w:hAnsi="Times New Roman" w:cs="Times New Roman"/>
          <w:sz w:val="22"/>
          <w:szCs w:val="22"/>
        </w:rPr>
        <w:t>regula</w:t>
      </w:r>
      <w:r w:rsidRPr="009C4ADA">
        <w:rPr>
          <w:rFonts w:ascii="Times New Roman" w:hAnsi="Times New Roman" w:cs="Times New Roman"/>
          <w:sz w:val="22"/>
          <w:szCs w:val="22"/>
        </w:rPr>
        <w:t xml:space="preserve"> o Serviço de Inspeção Municipal S.I.M, com jurisdição em todo o território municipal, </w:t>
      </w:r>
      <w:r w:rsidR="00D13AFC" w:rsidRPr="009C4ADA">
        <w:rPr>
          <w:rFonts w:ascii="Times New Roman" w:hAnsi="Times New Roman" w:cs="Times New Roman"/>
          <w:sz w:val="22"/>
          <w:szCs w:val="22"/>
        </w:rPr>
        <w:t>e fixa normas de inspeção e de fiscalização sanitária, para a industrialização, o beneficiamento e a comercialização de produtos de origem animal</w:t>
      </w:r>
    </w:p>
    <w:p w14:paraId="1B7B11E8" w14:textId="34B01F64" w:rsidR="00ED247B" w:rsidRPr="009C4ADA" w:rsidRDefault="00ED247B" w:rsidP="009C4ADA">
      <w:pPr>
        <w:widowControl w:val="0"/>
        <w:spacing w:before="384"/>
        <w:ind w:right="-4"/>
        <w:rPr>
          <w:rFonts w:ascii="Times New Roman" w:hAnsi="Times New Roman" w:cs="Times New Roman"/>
          <w:sz w:val="22"/>
          <w:szCs w:val="22"/>
        </w:rPr>
      </w:pPr>
      <w:r w:rsidRPr="009C4ADA">
        <w:rPr>
          <w:rFonts w:ascii="Times New Roman" w:hAnsi="Times New Roman" w:cs="Times New Roman"/>
          <w:b/>
          <w:bCs/>
          <w:sz w:val="22"/>
          <w:szCs w:val="22"/>
        </w:rPr>
        <w:t>Parágrafo único</w:t>
      </w:r>
      <w:r w:rsidR="00F86AFA" w:rsidRPr="009C4ADA">
        <w:rPr>
          <w:rFonts w:ascii="Times New Roman" w:hAnsi="Times New Roman" w:cs="Times New Roman"/>
          <w:sz w:val="22"/>
          <w:szCs w:val="22"/>
        </w:rPr>
        <w:t xml:space="preserve">. </w:t>
      </w:r>
      <w:r w:rsidRPr="009C4ADA">
        <w:rPr>
          <w:rFonts w:ascii="Times New Roman" w:hAnsi="Times New Roman" w:cs="Times New Roman"/>
          <w:sz w:val="22"/>
          <w:szCs w:val="22"/>
        </w:rPr>
        <w:t>Esta Lei está em conformidade com a Lei Federal</w:t>
      </w:r>
      <w:r w:rsidR="00F86AFA" w:rsidRPr="009C4ADA">
        <w:rPr>
          <w:rFonts w:ascii="Times New Roman" w:hAnsi="Times New Roman" w:cs="Times New Roman"/>
          <w:sz w:val="22"/>
          <w:szCs w:val="22"/>
        </w:rPr>
        <w:t xml:space="preserve"> nº 7.889/89 e decreto 9013/2017, </w:t>
      </w:r>
      <w:r w:rsidRPr="009C4ADA">
        <w:rPr>
          <w:rFonts w:ascii="Times New Roman" w:hAnsi="Times New Roman" w:cs="Times New Roman"/>
          <w:sz w:val="22"/>
          <w:szCs w:val="22"/>
        </w:rPr>
        <w:t>ao Decreto nº 7.216, de 17 de junho de 2010, que constituiu e regulamentou o Sistema Unificado de Atenção à Sanidade Agropecuária (</w:t>
      </w:r>
      <w:proofErr w:type="spellStart"/>
      <w:r w:rsidRPr="009C4ADA">
        <w:rPr>
          <w:rFonts w:ascii="Times New Roman" w:hAnsi="Times New Roman" w:cs="Times New Roman"/>
          <w:sz w:val="22"/>
          <w:szCs w:val="22"/>
        </w:rPr>
        <w:t>Suasa</w:t>
      </w:r>
      <w:proofErr w:type="spellEnd"/>
      <w:r w:rsidRPr="009C4ADA">
        <w:rPr>
          <w:rFonts w:ascii="Times New Roman" w:hAnsi="Times New Roman" w:cs="Times New Roman"/>
          <w:sz w:val="22"/>
          <w:szCs w:val="22"/>
        </w:rPr>
        <w:t xml:space="preserve">) suas </w:t>
      </w:r>
      <w:r w:rsidR="0039222D" w:rsidRPr="009C4ADA">
        <w:rPr>
          <w:rFonts w:ascii="Times New Roman" w:hAnsi="Times New Roman" w:cs="Times New Roman"/>
          <w:sz w:val="22"/>
          <w:szCs w:val="22"/>
        </w:rPr>
        <w:t>alterações e</w:t>
      </w:r>
      <w:r w:rsidRPr="009C4ADA">
        <w:rPr>
          <w:rFonts w:ascii="Times New Roman" w:hAnsi="Times New Roman" w:cs="Times New Roman"/>
          <w:sz w:val="22"/>
          <w:szCs w:val="22"/>
        </w:rPr>
        <w:t xml:space="preserve"> Instruções Normativas provenientes do Ministério da Agricultura Pecuária e Abastecimento – MAPA.</w:t>
      </w:r>
    </w:p>
    <w:p w14:paraId="0000000D" w14:textId="7B55093F" w:rsidR="00FC6AE9" w:rsidRPr="009C4ADA" w:rsidRDefault="0039222D" w:rsidP="009C4ADA">
      <w:pPr>
        <w:widowControl w:val="0"/>
        <w:spacing w:before="384"/>
        <w:ind w:right="-4"/>
        <w:rPr>
          <w:rFonts w:ascii="Times New Roman" w:hAnsi="Times New Roman" w:cs="Times New Roman"/>
          <w:sz w:val="22"/>
          <w:szCs w:val="22"/>
        </w:rPr>
      </w:pPr>
      <w:r w:rsidRPr="009C4ADA">
        <w:rPr>
          <w:rFonts w:ascii="Times New Roman" w:hAnsi="Times New Roman" w:cs="Times New Roman"/>
          <w:b/>
          <w:sz w:val="22"/>
          <w:szCs w:val="22"/>
        </w:rPr>
        <w:t>Art. 2</w:t>
      </w:r>
      <w:r w:rsidRPr="009C4ADA">
        <w:rPr>
          <w:rFonts w:ascii="Times New Roman" w:hAnsi="Times New Roman" w:cs="Times New Roman"/>
          <w:b/>
          <w:sz w:val="22"/>
          <w:szCs w:val="22"/>
          <w:highlight w:val="white"/>
        </w:rPr>
        <w:t>º</w:t>
      </w:r>
      <w:r w:rsidRPr="009C4ADA">
        <w:rPr>
          <w:rFonts w:ascii="Times New Roman" w:hAnsi="Times New Roman" w:cs="Times New Roman"/>
          <w:sz w:val="22"/>
          <w:szCs w:val="22"/>
        </w:rPr>
        <w:t xml:space="preserve"> É estabelecida a obrigatoriedade da prévia fiscalização, sob o ponto de vista industrial e sanitário, de todos os produtos de origem animal, comestíveis e não comestíveis, sejam ou não adicionados de produtos vegetais, preparados, transformados, manipulados, recebidos, acondicionados, depositados e</w:t>
      </w:r>
      <w:r w:rsidR="00ED247B" w:rsidRPr="009C4ADA">
        <w:rPr>
          <w:rFonts w:ascii="Times New Roman" w:hAnsi="Times New Roman" w:cs="Times New Roman"/>
          <w:sz w:val="22"/>
          <w:szCs w:val="22"/>
        </w:rPr>
        <w:t xml:space="preserve"> o</w:t>
      </w:r>
      <w:r w:rsidRPr="009C4ADA">
        <w:rPr>
          <w:rFonts w:ascii="Times New Roman" w:hAnsi="Times New Roman" w:cs="Times New Roman"/>
          <w:sz w:val="22"/>
          <w:szCs w:val="22"/>
        </w:rPr>
        <w:t xml:space="preserve"> trânsito. </w:t>
      </w:r>
    </w:p>
    <w:p w14:paraId="1B7A8146" w14:textId="2B2AA25A" w:rsidR="00ED247B" w:rsidRPr="009C4ADA" w:rsidRDefault="00ED247B" w:rsidP="009C4ADA">
      <w:pPr>
        <w:widowControl w:val="0"/>
        <w:spacing w:before="384"/>
        <w:ind w:right="-4"/>
        <w:rPr>
          <w:rFonts w:ascii="Times New Roman" w:hAnsi="Times New Roman" w:cs="Times New Roman"/>
          <w:sz w:val="22"/>
          <w:szCs w:val="22"/>
        </w:rPr>
      </w:pPr>
      <w:r w:rsidRPr="009C4ADA">
        <w:rPr>
          <w:rFonts w:ascii="Times New Roman" w:hAnsi="Times New Roman" w:cs="Times New Roman"/>
          <w:b/>
          <w:bCs/>
          <w:sz w:val="22"/>
          <w:szCs w:val="22"/>
        </w:rPr>
        <w:t>§ 1º</w:t>
      </w:r>
      <w:r w:rsidRPr="009C4ADA">
        <w:rPr>
          <w:rFonts w:ascii="Times New Roman" w:hAnsi="Times New Roman" w:cs="Times New Roman"/>
          <w:sz w:val="22"/>
          <w:szCs w:val="22"/>
        </w:rPr>
        <w:t xml:space="preserve"> A Secretaria Municipal de Agricultura</w:t>
      </w:r>
      <w:r w:rsidR="0039222D">
        <w:rPr>
          <w:rFonts w:ascii="Times New Roman" w:hAnsi="Times New Roman" w:cs="Times New Roman"/>
          <w:sz w:val="22"/>
          <w:szCs w:val="22"/>
        </w:rPr>
        <w:t xml:space="preserve"> e Meio Ambiente</w:t>
      </w:r>
      <w:r w:rsidRPr="009C4ADA">
        <w:rPr>
          <w:rFonts w:ascii="Times New Roman" w:hAnsi="Times New Roman" w:cs="Times New Roman"/>
          <w:sz w:val="22"/>
          <w:szCs w:val="22"/>
        </w:rPr>
        <w:t xml:space="preserve"> do Município </w:t>
      </w:r>
      <w:r w:rsidRPr="0039222D">
        <w:rPr>
          <w:rFonts w:ascii="Times New Roman" w:hAnsi="Times New Roman" w:cs="Times New Roman"/>
          <w:sz w:val="22"/>
          <w:szCs w:val="22"/>
        </w:rPr>
        <w:t xml:space="preserve">de </w:t>
      </w:r>
      <w:r w:rsidR="0039222D" w:rsidRPr="0039222D">
        <w:rPr>
          <w:rFonts w:ascii="Times New Roman" w:hAnsi="Times New Roman" w:cs="Times New Roman"/>
          <w:sz w:val="22"/>
          <w:szCs w:val="22"/>
        </w:rPr>
        <w:t>Formosa do Sul</w:t>
      </w:r>
      <w:r w:rsidRPr="009C4ADA">
        <w:rPr>
          <w:rFonts w:ascii="Times New Roman" w:hAnsi="Times New Roman" w:cs="Times New Roman"/>
          <w:sz w:val="22"/>
          <w:szCs w:val="22"/>
        </w:rPr>
        <w:t xml:space="preserve"> atuará em parceria com os demais municípios através do Consórcio Intermunicipal de Desenvolvimento Econômico, Social e </w:t>
      </w:r>
      <w:r w:rsidR="00F86AFA" w:rsidRPr="009C4ADA">
        <w:rPr>
          <w:rFonts w:ascii="Times New Roman" w:hAnsi="Times New Roman" w:cs="Times New Roman"/>
          <w:sz w:val="22"/>
          <w:szCs w:val="22"/>
        </w:rPr>
        <w:t xml:space="preserve">do </w:t>
      </w:r>
      <w:r w:rsidRPr="009C4ADA">
        <w:rPr>
          <w:rFonts w:ascii="Times New Roman" w:hAnsi="Times New Roman" w:cs="Times New Roman"/>
          <w:sz w:val="22"/>
          <w:szCs w:val="22"/>
        </w:rPr>
        <w:t>Meio Ambiente – CIDEMA, em cooperação técnica com o Estado de Santa Catarina e a União para facilitar o desenvolvimento de atividades relativas à inspeção sanitária, em consonância ao SUASA.</w:t>
      </w:r>
    </w:p>
    <w:p w14:paraId="7A2EA81C" w14:textId="29EFFFC0" w:rsidR="00ED247B" w:rsidRPr="009C4ADA" w:rsidRDefault="00ED247B" w:rsidP="009C4ADA">
      <w:pPr>
        <w:widowControl w:val="0"/>
        <w:spacing w:before="384"/>
        <w:ind w:right="-4"/>
        <w:rPr>
          <w:rFonts w:ascii="Times New Roman" w:hAnsi="Times New Roman" w:cs="Times New Roman"/>
          <w:sz w:val="22"/>
          <w:szCs w:val="22"/>
        </w:rPr>
      </w:pPr>
      <w:r w:rsidRPr="009C4ADA">
        <w:rPr>
          <w:rFonts w:ascii="Times New Roman" w:hAnsi="Times New Roman" w:cs="Times New Roman"/>
          <w:b/>
          <w:bCs/>
          <w:sz w:val="22"/>
          <w:szCs w:val="22"/>
        </w:rPr>
        <w:t>§ 2º</w:t>
      </w:r>
      <w:r w:rsidRPr="009C4ADA">
        <w:rPr>
          <w:rFonts w:ascii="Times New Roman" w:hAnsi="Times New Roman" w:cs="Times New Roman"/>
          <w:sz w:val="22"/>
          <w:szCs w:val="22"/>
        </w:rPr>
        <w:t xml:space="preserve"> Após a adesão do Serviço de Inspeção Municipal – SIM ao Sistema Brasileiro de Inspeção - SISBI, os produtos inspecionados pelo serviço de inspeção municipal poderão ser comercializados em todo o território nacional</w:t>
      </w:r>
      <w:r w:rsidR="00F86AFA" w:rsidRPr="009C4ADA">
        <w:rPr>
          <w:rFonts w:ascii="Times New Roman" w:hAnsi="Times New Roman" w:cs="Times New Roman"/>
          <w:sz w:val="22"/>
          <w:szCs w:val="22"/>
        </w:rPr>
        <w:t>.</w:t>
      </w:r>
    </w:p>
    <w:p w14:paraId="0000000E" w14:textId="56A58D59" w:rsidR="00FC6AE9" w:rsidRPr="009C4ADA" w:rsidRDefault="0039222D" w:rsidP="009C4ADA">
      <w:pPr>
        <w:widowControl w:val="0"/>
        <w:spacing w:before="355"/>
        <w:ind w:right="-4"/>
        <w:rPr>
          <w:rFonts w:ascii="Times New Roman" w:hAnsi="Times New Roman" w:cs="Times New Roman"/>
          <w:sz w:val="22"/>
          <w:szCs w:val="22"/>
        </w:rPr>
      </w:pPr>
      <w:r w:rsidRPr="009C4ADA">
        <w:rPr>
          <w:rFonts w:ascii="Times New Roman" w:hAnsi="Times New Roman" w:cs="Times New Roman"/>
          <w:b/>
          <w:sz w:val="22"/>
          <w:szCs w:val="22"/>
        </w:rPr>
        <w:t>Art. 3</w:t>
      </w:r>
      <w:r w:rsidRPr="009C4ADA">
        <w:rPr>
          <w:rFonts w:ascii="Times New Roman" w:hAnsi="Times New Roman" w:cs="Times New Roman"/>
          <w:b/>
          <w:sz w:val="22"/>
          <w:szCs w:val="22"/>
          <w:highlight w:val="white"/>
        </w:rPr>
        <w:t>º</w:t>
      </w:r>
      <w:r w:rsidRPr="009C4ADA">
        <w:rPr>
          <w:rFonts w:ascii="Times New Roman" w:hAnsi="Times New Roman" w:cs="Times New Roman"/>
          <w:sz w:val="22"/>
          <w:szCs w:val="22"/>
        </w:rPr>
        <w:t xml:space="preserve"> São sujeitos à </w:t>
      </w:r>
      <w:r w:rsidR="005D3250" w:rsidRPr="009C4ADA">
        <w:rPr>
          <w:rFonts w:ascii="Times New Roman" w:hAnsi="Times New Roman" w:cs="Times New Roman"/>
          <w:sz w:val="22"/>
          <w:szCs w:val="22"/>
        </w:rPr>
        <w:t xml:space="preserve">inspeção e a </w:t>
      </w:r>
      <w:r w:rsidRPr="009C4ADA">
        <w:rPr>
          <w:rFonts w:ascii="Times New Roman" w:hAnsi="Times New Roman" w:cs="Times New Roman"/>
          <w:sz w:val="22"/>
          <w:szCs w:val="22"/>
        </w:rPr>
        <w:t>fiscalização prevista nesta Lei</w:t>
      </w:r>
      <w:r w:rsidR="005D3250" w:rsidRPr="009C4ADA">
        <w:rPr>
          <w:rFonts w:ascii="Times New Roman" w:hAnsi="Times New Roman" w:cs="Times New Roman"/>
          <w:sz w:val="22"/>
          <w:szCs w:val="22"/>
        </w:rPr>
        <w:t xml:space="preserve"> os animais destinados ao abate, a carne e seus derivados, o pescado e seus derivados, os ovos e seus derivados, o leite e seus derivados e os produtos de abelhas e seus derivados, comestíveis e não comestíveis, com adição ou não de produtos vegetais.</w:t>
      </w:r>
    </w:p>
    <w:p w14:paraId="67EA8F8A" w14:textId="0B079AD2" w:rsidR="005D3250" w:rsidRPr="009C4ADA" w:rsidRDefault="005D3250" w:rsidP="009C4ADA">
      <w:pPr>
        <w:widowControl w:val="0"/>
        <w:spacing w:before="355"/>
        <w:ind w:right="-4"/>
        <w:rPr>
          <w:rFonts w:ascii="Times New Roman" w:hAnsi="Times New Roman" w:cs="Times New Roman"/>
          <w:sz w:val="22"/>
          <w:szCs w:val="22"/>
        </w:rPr>
      </w:pPr>
      <w:r w:rsidRPr="009C4ADA">
        <w:rPr>
          <w:rFonts w:ascii="Times New Roman" w:hAnsi="Times New Roman" w:cs="Times New Roman"/>
          <w:b/>
          <w:bCs/>
          <w:sz w:val="22"/>
          <w:szCs w:val="22"/>
        </w:rPr>
        <w:t>Parágrafo único.</w:t>
      </w:r>
      <w:r w:rsidRPr="009C4ADA">
        <w:rPr>
          <w:rFonts w:ascii="Times New Roman" w:hAnsi="Times New Roman" w:cs="Times New Roman"/>
          <w:sz w:val="22"/>
          <w:szCs w:val="22"/>
        </w:rPr>
        <w:t xml:space="preserve"> A inspeção e a fiscalização a que se refere este artigo abrangem, sob o ponto </w:t>
      </w:r>
      <w:r w:rsidRPr="009C4ADA">
        <w:rPr>
          <w:rFonts w:ascii="Times New Roman" w:hAnsi="Times New Roman" w:cs="Times New Roman"/>
          <w:sz w:val="22"/>
          <w:szCs w:val="22"/>
        </w:rPr>
        <w:lastRenderedPageBreak/>
        <w:t>de vista industrial e sanitário, a inspeção ante mortem e post mortem dos animais, a recepção, a manipulação, o beneficiamento, a industrialização, o fracionamento, a conservação, o acondicionamento, a embalagem, a rotulagem, o armazenamento, a expedição e o trânsito de quaisquer matérias-primas e produtos de origem animal.</w:t>
      </w:r>
    </w:p>
    <w:p w14:paraId="70C2976B" w14:textId="77777777" w:rsidR="00ED247B" w:rsidRPr="009C4ADA" w:rsidRDefault="00ED247B" w:rsidP="009C4ADA">
      <w:pPr>
        <w:ind w:left="141" w:hanging="6"/>
        <w:rPr>
          <w:rFonts w:ascii="Times New Roman" w:hAnsi="Times New Roman" w:cs="Times New Roman"/>
          <w:b/>
          <w:sz w:val="22"/>
          <w:szCs w:val="22"/>
        </w:rPr>
      </w:pPr>
    </w:p>
    <w:p w14:paraId="1AF2EDE7" w14:textId="1B1A7577" w:rsidR="00ED247B" w:rsidRPr="009C4ADA" w:rsidRDefault="0039222D" w:rsidP="009C4ADA">
      <w:pPr>
        <w:rPr>
          <w:rFonts w:ascii="Times New Roman" w:hAnsi="Times New Roman" w:cs="Times New Roman"/>
          <w:sz w:val="22"/>
          <w:szCs w:val="22"/>
        </w:rPr>
      </w:pPr>
      <w:r w:rsidRPr="009C4ADA">
        <w:rPr>
          <w:rFonts w:ascii="Times New Roman" w:hAnsi="Times New Roman" w:cs="Times New Roman"/>
          <w:b/>
          <w:sz w:val="22"/>
          <w:szCs w:val="22"/>
        </w:rPr>
        <w:t>Art. 4</w:t>
      </w:r>
      <w:proofErr w:type="gramStart"/>
      <w:r w:rsidRPr="009C4ADA">
        <w:rPr>
          <w:rFonts w:ascii="Times New Roman" w:hAnsi="Times New Roman" w:cs="Times New Roman"/>
          <w:b/>
          <w:sz w:val="22"/>
          <w:szCs w:val="22"/>
        </w:rPr>
        <w:t>º</w:t>
      </w:r>
      <w:r w:rsidRPr="009C4ADA">
        <w:rPr>
          <w:rFonts w:ascii="Times New Roman" w:hAnsi="Times New Roman" w:cs="Times New Roman"/>
          <w:sz w:val="22"/>
          <w:szCs w:val="22"/>
        </w:rPr>
        <w:t xml:space="preserve"> </w:t>
      </w:r>
      <w:r w:rsidR="00ED247B" w:rsidRPr="009C4ADA">
        <w:rPr>
          <w:rFonts w:ascii="Times New Roman" w:hAnsi="Times New Roman" w:cs="Times New Roman"/>
          <w:sz w:val="22"/>
          <w:szCs w:val="22"/>
        </w:rPr>
        <w:t xml:space="preserve"> A</w:t>
      </w:r>
      <w:proofErr w:type="gramEnd"/>
      <w:r w:rsidR="00ED247B" w:rsidRPr="009C4ADA">
        <w:rPr>
          <w:rFonts w:ascii="Times New Roman" w:hAnsi="Times New Roman" w:cs="Times New Roman"/>
          <w:sz w:val="22"/>
          <w:szCs w:val="22"/>
        </w:rPr>
        <w:t xml:space="preserve"> inspeção sanitária se dará: </w:t>
      </w:r>
    </w:p>
    <w:p w14:paraId="57B0E339" w14:textId="77777777" w:rsidR="00ED247B" w:rsidRPr="009C4ADA" w:rsidRDefault="00ED247B" w:rsidP="009C4ADA">
      <w:pPr>
        <w:ind w:left="141" w:hanging="6"/>
        <w:rPr>
          <w:rFonts w:ascii="Times New Roman" w:hAnsi="Times New Roman" w:cs="Times New Roman"/>
          <w:sz w:val="22"/>
          <w:szCs w:val="22"/>
        </w:rPr>
      </w:pPr>
    </w:p>
    <w:p w14:paraId="06A89970" w14:textId="77777777" w:rsidR="005D3250" w:rsidRPr="009C4ADA" w:rsidRDefault="005D3250" w:rsidP="009C4ADA">
      <w:pPr>
        <w:ind w:left="141" w:hanging="6"/>
        <w:rPr>
          <w:rFonts w:ascii="Times New Roman" w:hAnsi="Times New Roman" w:cs="Times New Roman"/>
          <w:sz w:val="22"/>
          <w:szCs w:val="22"/>
        </w:rPr>
      </w:pPr>
      <w:r w:rsidRPr="009C4ADA">
        <w:rPr>
          <w:rFonts w:ascii="Times New Roman" w:hAnsi="Times New Roman" w:cs="Times New Roman"/>
          <w:sz w:val="22"/>
          <w:szCs w:val="22"/>
        </w:rPr>
        <w:t xml:space="preserve">I - </w:t>
      </w:r>
      <w:proofErr w:type="gramStart"/>
      <w:r w:rsidRPr="009C4ADA">
        <w:rPr>
          <w:rFonts w:ascii="Times New Roman" w:hAnsi="Times New Roman" w:cs="Times New Roman"/>
          <w:sz w:val="22"/>
          <w:szCs w:val="22"/>
        </w:rPr>
        <w:t>nas</w:t>
      </w:r>
      <w:proofErr w:type="gramEnd"/>
      <w:r w:rsidRPr="009C4ADA">
        <w:rPr>
          <w:rFonts w:ascii="Times New Roman" w:hAnsi="Times New Roman" w:cs="Times New Roman"/>
          <w:sz w:val="22"/>
          <w:szCs w:val="22"/>
        </w:rPr>
        <w:t xml:space="preserve"> propriedades rurais fornecedoras de matérias-primas destinadas à manipulação ou ao processamento de produtos de origem animal; </w:t>
      </w:r>
    </w:p>
    <w:p w14:paraId="2D8F4090" w14:textId="77777777" w:rsidR="005D3250" w:rsidRPr="009C4ADA" w:rsidRDefault="005D3250" w:rsidP="009C4ADA">
      <w:pPr>
        <w:ind w:left="141" w:hanging="6"/>
        <w:rPr>
          <w:rFonts w:ascii="Times New Roman" w:hAnsi="Times New Roman" w:cs="Times New Roman"/>
          <w:sz w:val="22"/>
          <w:szCs w:val="22"/>
        </w:rPr>
      </w:pPr>
    </w:p>
    <w:p w14:paraId="59688DEF" w14:textId="77777777" w:rsidR="005D3250" w:rsidRPr="009C4ADA" w:rsidRDefault="005D3250" w:rsidP="009C4ADA">
      <w:pPr>
        <w:ind w:left="141" w:hanging="6"/>
        <w:rPr>
          <w:rFonts w:ascii="Times New Roman" w:hAnsi="Times New Roman" w:cs="Times New Roman"/>
          <w:sz w:val="22"/>
          <w:szCs w:val="22"/>
        </w:rPr>
      </w:pPr>
      <w:r w:rsidRPr="009C4ADA">
        <w:rPr>
          <w:rFonts w:ascii="Times New Roman" w:hAnsi="Times New Roman" w:cs="Times New Roman"/>
          <w:sz w:val="22"/>
          <w:szCs w:val="22"/>
        </w:rPr>
        <w:t xml:space="preserve">II - </w:t>
      </w:r>
      <w:proofErr w:type="gramStart"/>
      <w:r w:rsidRPr="009C4ADA">
        <w:rPr>
          <w:rFonts w:ascii="Times New Roman" w:hAnsi="Times New Roman" w:cs="Times New Roman"/>
          <w:sz w:val="22"/>
          <w:szCs w:val="22"/>
        </w:rPr>
        <w:t>nos</w:t>
      </w:r>
      <w:proofErr w:type="gramEnd"/>
      <w:r w:rsidRPr="009C4ADA">
        <w:rPr>
          <w:rFonts w:ascii="Times New Roman" w:hAnsi="Times New Roman" w:cs="Times New Roman"/>
          <w:sz w:val="22"/>
          <w:szCs w:val="22"/>
        </w:rPr>
        <w:t xml:space="preserve"> estabelecimentos que recebam as diferentes espécies de animais previstas neste Decreto para abate ou industrialização; </w:t>
      </w:r>
    </w:p>
    <w:p w14:paraId="4F44D421" w14:textId="77777777" w:rsidR="005D3250" w:rsidRPr="009C4ADA" w:rsidRDefault="005D3250" w:rsidP="009C4ADA">
      <w:pPr>
        <w:ind w:left="141" w:hanging="6"/>
        <w:rPr>
          <w:rFonts w:ascii="Times New Roman" w:hAnsi="Times New Roman" w:cs="Times New Roman"/>
          <w:sz w:val="22"/>
          <w:szCs w:val="22"/>
        </w:rPr>
      </w:pPr>
    </w:p>
    <w:p w14:paraId="173D22D3" w14:textId="77777777" w:rsidR="005D3250" w:rsidRPr="009C4ADA" w:rsidRDefault="005D3250" w:rsidP="009C4ADA">
      <w:pPr>
        <w:ind w:left="141" w:hanging="6"/>
        <w:rPr>
          <w:rFonts w:ascii="Times New Roman" w:hAnsi="Times New Roman" w:cs="Times New Roman"/>
          <w:sz w:val="22"/>
          <w:szCs w:val="22"/>
        </w:rPr>
      </w:pPr>
      <w:r w:rsidRPr="009C4ADA">
        <w:rPr>
          <w:rFonts w:ascii="Times New Roman" w:hAnsi="Times New Roman" w:cs="Times New Roman"/>
          <w:sz w:val="22"/>
          <w:szCs w:val="22"/>
        </w:rPr>
        <w:t xml:space="preserve">III - nos estabelecimentos que recebam o pescado e seus derivados para manipulação, distribuição ou industrialização; </w:t>
      </w:r>
    </w:p>
    <w:p w14:paraId="501D60E1" w14:textId="77777777" w:rsidR="005D3250" w:rsidRPr="009C4ADA" w:rsidRDefault="005D3250" w:rsidP="009C4ADA">
      <w:pPr>
        <w:ind w:left="141" w:hanging="6"/>
        <w:rPr>
          <w:rFonts w:ascii="Times New Roman" w:hAnsi="Times New Roman" w:cs="Times New Roman"/>
          <w:sz w:val="22"/>
          <w:szCs w:val="22"/>
        </w:rPr>
      </w:pPr>
    </w:p>
    <w:p w14:paraId="2ECCBF4A" w14:textId="77777777" w:rsidR="005D3250" w:rsidRPr="009C4ADA" w:rsidRDefault="005D3250" w:rsidP="009C4ADA">
      <w:pPr>
        <w:ind w:left="141" w:hanging="6"/>
        <w:rPr>
          <w:rFonts w:ascii="Times New Roman" w:hAnsi="Times New Roman" w:cs="Times New Roman"/>
          <w:sz w:val="22"/>
          <w:szCs w:val="22"/>
        </w:rPr>
      </w:pPr>
      <w:r w:rsidRPr="009C4ADA">
        <w:rPr>
          <w:rFonts w:ascii="Times New Roman" w:hAnsi="Times New Roman" w:cs="Times New Roman"/>
          <w:sz w:val="22"/>
          <w:szCs w:val="22"/>
        </w:rPr>
        <w:t xml:space="preserve">IV - </w:t>
      </w:r>
      <w:proofErr w:type="gramStart"/>
      <w:r w:rsidRPr="009C4ADA">
        <w:rPr>
          <w:rFonts w:ascii="Times New Roman" w:hAnsi="Times New Roman" w:cs="Times New Roman"/>
          <w:sz w:val="22"/>
          <w:szCs w:val="22"/>
        </w:rPr>
        <w:t>nos</w:t>
      </w:r>
      <w:proofErr w:type="gramEnd"/>
      <w:r w:rsidRPr="009C4ADA">
        <w:rPr>
          <w:rFonts w:ascii="Times New Roman" w:hAnsi="Times New Roman" w:cs="Times New Roman"/>
          <w:sz w:val="22"/>
          <w:szCs w:val="22"/>
        </w:rPr>
        <w:t xml:space="preserve"> estabelecimentos que produzam e recebam ovos e seus derivados para distribuição ou industrialização; </w:t>
      </w:r>
    </w:p>
    <w:p w14:paraId="68203ECF" w14:textId="77777777" w:rsidR="005D3250" w:rsidRPr="009C4ADA" w:rsidRDefault="005D3250" w:rsidP="009C4ADA">
      <w:pPr>
        <w:ind w:left="141" w:hanging="6"/>
        <w:rPr>
          <w:rFonts w:ascii="Times New Roman" w:hAnsi="Times New Roman" w:cs="Times New Roman"/>
          <w:sz w:val="22"/>
          <w:szCs w:val="22"/>
        </w:rPr>
      </w:pPr>
    </w:p>
    <w:p w14:paraId="5267D1AD" w14:textId="77777777" w:rsidR="005D3250" w:rsidRPr="009C4ADA" w:rsidRDefault="005D3250" w:rsidP="009C4ADA">
      <w:pPr>
        <w:ind w:left="141" w:hanging="6"/>
        <w:rPr>
          <w:rFonts w:ascii="Times New Roman" w:hAnsi="Times New Roman" w:cs="Times New Roman"/>
          <w:sz w:val="22"/>
          <w:szCs w:val="22"/>
        </w:rPr>
      </w:pPr>
      <w:r w:rsidRPr="009C4ADA">
        <w:rPr>
          <w:rFonts w:ascii="Times New Roman" w:hAnsi="Times New Roman" w:cs="Times New Roman"/>
          <w:sz w:val="22"/>
          <w:szCs w:val="22"/>
        </w:rPr>
        <w:t xml:space="preserve">V - </w:t>
      </w:r>
      <w:proofErr w:type="gramStart"/>
      <w:r w:rsidRPr="009C4ADA">
        <w:rPr>
          <w:rFonts w:ascii="Times New Roman" w:hAnsi="Times New Roman" w:cs="Times New Roman"/>
          <w:sz w:val="22"/>
          <w:szCs w:val="22"/>
        </w:rPr>
        <w:t>nos</w:t>
      </w:r>
      <w:proofErr w:type="gramEnd"/>
      <w:r w:rsidRPr="009C4ADA">
        <w:rPr>
          <w:rFonts w:ascii="Times New Roman" w:hAnsi="Times New Roman" w:cs="Times New Roman"/>
          <w:sz w:val="22"/>
          <w:szCs w:val="22"/>
        </w:rPr>
        <w:t xml:space="preserve"> estabelecimentos que recebam o leite e seus derivados para beneficiamento ou industrialização; </w:t>
      </w:r>
    </w:p>
    <w:p w14:paraId="04E0D10A" w14:textId="77777777" w:rsidR="005D3250" w:rsidRPr="009C4ADA" w:rsidRDefault="005D3250" w:rsidP="009C4ADA">
      <w:pPr>
        <w:ind w:left="141" w:hanging="6"/>
        <w:rPr>
          <w:rFonts w:ascii="Times New Roman" w:hAnsi="Times New Roman" w:cs="Times New Roman"/>
          <w:sz w:val="22"/>
          <w:szCs w:val="22"/>
        </w:rPr>
      </w:pPr>
    </w:p>
    <w:p w14:paraId="49491C15" w14:textId="53C0F425" w:rsidR="005D3250" w:rsidRPr="009C4ADA" w:rsidRDefault="005D3250" w:rsidP="009C4ADA">
      <w:pPr>
        <w:ind w:left="141" w:hanging="6"/>
        <w:rPr>
          <w:rFonts w:ascii="Times New Roman" w:hAnsi="Times New Roman" w:cs="Times New Roman"/>
          <w:sz w:val="22"/>
          <w:szCs w:val="22"/>
        </w:rPr>
      </w:pPr>
      <w:r w:rsidRPr="009C4ADA">
        <w:rPr>
          <w:rFonts w:ascii="Times New Roman" w:hAnsi="Times New Roman" w:cs="Times New Roman"/>
          <w:sz w:val="22"/>
          <w:szCs w:val="22"/>
        </w:rPr>
        <w:t xml:space="preserve">VI - </w:t>
      </w:r>
      <w:proofErr w:type="gramStart"/>
      <w:r w:rsidRPr="009C4ADA">
        <w:rPr>
          <w:rFonts w:ascii="Times New Roman" w:hAnsi="Times New Roman" w:cs="Times New Roman"/>
          <w:sz w:val="22"/>
          <w:szCs w:val="22"/>
        </w:rPr>
        <w:t>nos</w:t>
      </w:r>
      <w:proofErr w:type="gramEnd"/>
      <w:r w:rsidRPr="009C4ADA">
        <w:rPr>
          <w:rFonts w:ascii="Times New Roman" w:hAnsi="Times New Roman" w:cs="Times New Roman"/>
          <w:sz w:val="22"/>
          <w:szCs w:val="22"/>
        </w:rPr>
        <w:t xml:space="preserve"> estabelecimentos que extraiam ou recebam produtos de abelhas e seus derivados para beneficiamento ou industrialização; e</w:t>
      </w:r>
    </w:p>
    <w:p w14:paraId="3AFA8850" w14:textId="77777777" w:rsidR="005D3250" w:rsidRPr="009C4ADA" w:rsidRDefault="005D3250" w:rsidP="009C4ADA">
      <w:pPr>
        <w:ind w:left="141" w:hanging="6"/>
        <w:rPr>
          <w:rFonts w:ascii="Times New Roman" w:hAnsi="Times New Roman" w:cs="Times New Roman"/>
          <w:sz w:val="22"/>
          <w:szCs w:val="22"/>
        </w:rPr>
      </w:pPr>
    </w:p>
    <w:p w14:paraId="60CDED50" w14:textId="305479DA" w:rsidR="005D3250" w:rsidRPr="009C4ADA" w:rsidRDefault="005D3250" w:rsidP="009C4ADA">
      <w:pPr>
        <w:ind w:left="141" w:hanging="6"/>
        <w:rPr>
          <w:rFonts w:ascii="Times New Roman" w:hAnsi="Times New Roman" w:cs="Times New Roman"/>
          <w:sz w:val="22"/>
          <w:szCs w:val="22"/>
        </w:rPr>
      </w:pPr>
      <w:r w:rsidRPr="009C4ADA">
        <w:rPr>
          <w:rFonts w:ascii="Times New Roman" w:hAnsi="Times New Roman" w:cs="Times New Roman"/>
          <w:sz w:val="22"/>
          <w:szCs w:val="22"/>
        </w:rPr>
        <w:t xml:space="preserve"> VII - nos estabelecimentos que recebam, manipulem, armazenem, conservem, acondicionem ou expeçam matérias-primas e produtos de origem animal comestíveis e não comestíveis, procedentes de estabelecimentos registrados ou relacionados; </w:t>
      </w:r>
    </w:p>
    <w:p w14:paraId="0047FB18" w14:textId="77777777" w:rsidR="005D3250" w:rsidRPr="009C4ADA" w:rsidRDefault="005D3250" w:rsidP="009C4ADA">
      <w:pPr>
        <w:ind w:left="141" w:hanging="6"/>
        <w:rPr>
          <w:rFonts w:ascii="Times New Roman" w:hAnsi="Times New Roman" w:cs="Times New Roman"/>
          <w:sz w:val="22"/>
          <w:szCs w:val="22"/>
        </w:rPr>
      </w:pPr>
    </w:p>
    <w:p w14:paraId="66D0E463" w14:textId="3100D423" w:rsidR="00ED247B" w:rsidRPr="009C4ADA" w:rsidRDefault="00ED247B" w:rsidP="009C4ADA">
      <w:pPr>
        <w:ind w:left="141" w:hanging="6"/>
        <w:rPr>
          <w:rFonts w:ascii="Times New Roman" w:hAnsi="Times New Roman" w:cs="Times New Roman"/>
          <w:sz w:val="22"/>
          <w:szCs w:val="22"/>
        </w:rPr>
      </w:pPr>
      <w:r w:rsidRPr="009C4ADA">
        <w:rPr>
          <w:rFonts w:ascii="Times New Roman" w:hAnsi="Times New Roman" w:cs="Times New Roman"/>
          <w:b/>
          <w:bCs/>
          <w:sz w:val="22"/>
          <w:szCs w:val="22"/>
        </w:rPr>
        <w:t xml:space="preserve"> § </w:t>
      </w:r>
      <w:r w:rsidR="00F86AFA" w:rsidRPr="009C4ADA">
        <w:rPr>
          <w:rFonts w:ascii="Times New Roman" w:hAnsi="Times New Roman" w:cs="Times New Roman"/>
          <w:b/>
          <w:bCs/>
          <w:sz w:val="22"/>
          <w:szCs w:val="22"/>
        </w:rPr>
        <w:t>1</w:t>
      </w:r>
      <w:r w:rsidRPr="009C4ADA">
        <w:rPr>
          <w:rFonts w:ascii="Times New Roman" w:hAnsi="Times New Roman" w:cs="Times New Roman"/>
          <w:b/>
          <w:bCs/>
          <w:sz w:val="22"/>
          <w:szCs w:val="22"/>
        </w:rPr>
        <w:t>º</w:t>
      </w:r>
      <w:r w:rsidRPr="009C4ADA">
        <w:rPr>
          <w:rFonts w:ascii="Times New Roman" w:hAnsi="Times New Roman" w:cs="Times New Roman"/>
          <w:sz w:val="22"/>
          <w:szCs w:val="22"/>
        </w:rPr>
        <w:t xml:space="preserve"> A inspeção sanitária é um serviço oficial, devendo ser executada por funcionário público devidamente habilitado, do quadro da Secretaria de </w:t>
      </w:r>
      <w:r w:rsidR="0039222D" w:rsidRPr="009C4ADA">
        <w:rPr>
          <w:rFonts w:ascii="Times New Roman" w:hAnsi="Times New Roman" w:cs="Times New Roman"/>
          <w:sz w:val="22"/>
          <w:szCs w:val="22"/>
        </w:rPr>
        <w:t>Agricultura</w:t>
      </w:r>
      <w:r w:rsidR="0039222D">
        <w:rPr>
          <w:rFonts w:ascii="Times New Roman" w:hAnsi="Times New Roman" w:cs="Times New Roman"/>
          <w:sz w:val="22"/>
          <w:szCs w:val="22"/>
        </w:rPr>
        <w:t xml:space="preserve"> e Meio Ambiente</w:t>
      </w:r>
      <w:r w:rsidR="0039222D" w:rsidRPr="009C4ADA">
        <w:rPr>
          <w:rFonts w:ascii="Times New Roman" w:hAnsi="Times New Roman" w:cs="Times New Roman"/>
          <w:sz w:val="22"/>
          <w:szCs w:val="22"/>
        </w:rPr>
        <w:t xml:space="preserve"> </w:t>
      </w:r>
      <w:r w:rsidRPr="009C4ADA">
        <w:rPr>
          <w:rFonts w:ascii="Times New Roman" w:hAnsi="Times New Roman" w:cs="Times New Roman"/>
          <w:sz w:val="22"/>
          <w:szCs w:val="22"/>
        </w:rPr>
        <w:t>do Município, e ou de cooperação e assistência com as demais instâncias do Sistema Unificado de Atenção à Sanidade Agropecuária - SUASA.</w:t>
      </w:r>
    </w:p>
    <w:p w14:paraId="26CCAA3A" w14:textId="77777777" w:rsidR="00F86AFA" w:rsidRPr="009C4ADA" w:rsidRDefault="00F86AFA" w:rsidP="009C4ADA">
      <w:pPr>
        <w:ind w:left="141" w:hanging="6"/>
        <w:rPr>
          <w:rFonts w:ascii="Times New Roman" w:hAnsi="Times New Roman" w:cs="Times New Roman"/>
          <w:sz w:val="22"/>
          <w:szCs w:val="22"/>
        </w:rPr>
      </w:pPr>
    </w:p>
    <w:p w14:paraId="5C7D4411" w14:textId="02F85782" w:rsidR="00ED247B" w:rsidRPr="009C4ADA" w:rsidRDefault="00ED247B" w:rsidP="009C4ADA">
      <w:pPr>
        <w:ind w:left="141" w:hanging="6"/>
        <w:rPr>
          <w:rFonts w:ascii="Times New Roman" w:hAnsi="Times New Roman" w:cs="Times New Roman"/>
          <w:sz w:val="22"/>
          <w:szCs w:val="22"/>
        </w:rPr>
      </w:pPr>
      <w:r w:rsidRPr="009C4ADA">
        <w:rPr>
          <w:rFonts w:ascii="Times New Roman" w:hAnsi="Times New Roman" w:cs="Times New Roman"/>
          <w:b/>
          <w:bCs/>
          <w:sz w:val="22"/>
          <w:szCs w:val="22"/>
        </w:rPr>
        <w:t xml:space="preserve"> § </w:t>
      </w:r>
      <w:r w:rsidR="00F86AFA" w:rsidRPr="009C4ADA">
        <w:rPr>
          <w:rFonts w:ascii="Times New Roman" w:hAnsi="Times New Roman" w:cs="Times New Roman"/>
          <w:b/>
          <w:bCs/>
          <w:sz w:val="22"/>
          <w:szCs w:val="22"/>
        </w:rPr>
        <w:t>2</w:t>
      </w:r>
      <w:r w:rsidRPr="009C4ADA">
        <w:rPr>
          <w:rFonts w:ascii="Times New Roman" w:hAnsi="Times New Roman" w:cs="Times New Roman"/>
          <w:b/>
          <w:bCs/>
          <w:sz w:val="22"/>
          <w:szCs w:val="22"/>
        </w:rPr>
        <w:t>º</w:t>
      </w:r>
      <w:r w:rsidRPr="009C4ADA">
        <w:rPr>
          <w:rFonts w:ascii="Times New Roman" w:hAnsi="Times New Roman" w:cs="Times New Roman"/>
          <w:sz w:val="22"/>
          <w:szCs w:val="22"/>
        </w:rPr>
        <w:t xml:space="preserve"> Os empregados ou servidores públicos contratados ou designados para integrar a equipe responsável pela inspeção e fiscalização sanitária terão suas funções estabelecidas na forma do regulamento desta lei, por através de portaria e</w:t>
      </w:r>
      <w:r w:rsidR="009A68E6" w:rsidRPr="009C4ADA">
        <w:rPr>
          <w:rFonts w:ascii="Times New Roman" w:hAnsi="Times New Roman" w:cs="Times New Roman"/>
          <w:sz w:val="22"/>
          <w:szCs w:val="22"/>
        </w:rPr>
        <w:t>/</w:t>
      </w:r>
      <w:r w:rsidRPr="009C4ADA">
        <w:rPr>
          <w:rFonts w:ascii="Times New Roman" w:hAnsi="Times New Roman" w:cs="Times New Roman"/>
          <w:sz w:val="22"/>
          <w:szCs w:val="22"/>
        </w:rPr>
        <w:t>ou da legislação Federal, Estadual e municipal vigentes.</w:t>
      </w:r>
    </w:p>
    <w:p w14:paraId="1B2E388E" w14:textId="77777777" w:rsidR="00323A4C" w:rsidRPr="009C4ADA" w:rsidRDefault="00323A4C" w:rsidP="009C4ADA">
      <w:pPr>
        <w:ind w:left="141" w:hanging="6"/>
        <w:rPr>
          <w:rFonts w:ascii="Times New Roman" w:hAnsi="Times New Roman" w:cs="Times New Roman"/>
          <w:sz w:val="22"/>
          <w:szCs w:val="22"/>
        </w:rPr>
      </w:pPr>
    </w:p>
    <w:p w14:paraId="0000001D" w14:textId="187EF30A" w:rsidR="00FC6AE9" w:rsidRPr="009C4ADA" w:rsidRDefault="0039222D" w:rsidP="009C4ADA">
      <w:pPr>
        <w:ind w:left="141" w:hanging="6"/>
        <w:rPr>
          <w:rFonts w:ascii="Times New Roman" w:hAnsi="Times New Roman" w:cs="Times New Roman"/>
          <w:sz w:val="22"/>
          <w:szCs w:val="22"/>
        </w:rPr>
      </w:pPr>
      <w:r w:rsidRPr="009C4ADA">
        <w:rPr>
          <w:rFonts w:ascii="Times New Roman" w:hAnsi="Times New Roman" w:cs="Times New Roman"/>
          <w:b/>
          <w:sz w:val="22"/>
          <w:szCs w:val="22"/>
        </w:rPr>
        <w:t>Art. 5°</w:t>
      </w:r>
      <w:r w:rsidRPr="009C4ADA">
        <w:rPr>
          <w:rFonts w:ascii="Times New Roman" w:hAnsi="Times New Roman" w:cs="Times New Roman"/>
          <w:sz w:val="22"/>
          <w:szCs w:val="22"/>
        </w:rPr>
        <w:t xml:space="preserve"> É expressamente proibido, em todo o território municipal, a duplicidade de fiscalização industrial e sanitária em qualquer estabelecimento industrial ou entreposto de produtos de origem animal, que será exercida por um único órgão, conforme Lei Federal</w:t>
      </w:r>
      <w:r w:rsidR="00F86AFA" w:rsidRPr="009C4ADA">
        <w:rPr>
          <w:rFonts w:ascii="Times New Roman" w:hAnsi="Times New Roman" w:cs="Times New Roman"/>
          <w:sz w:val="22"/>
          <w:szCs w:val="22"/>
        </w:rPr>
        <w:t xml:space="preserve"> nº</w:t>
      </w:r>
      <w:r w:rsidRPr="009C4ADA">
        <w:rPr>
          <w:rFonts w:ascii="Times New Roman" w:hAnsi="Times New Roman" w:cs="Times New Roman"/>
          <w:sz w:val="22"/>
          <w:szCs w:val="22"/>
        </w:rPr>
        <w:t xml:space="preserve"> 1283/50, alterada pela </w:t>
      </w:r>
      <w:r w:rsidR="00F86AFA" w:rsidRPr="009C4ADA">
        <w:rPr>
          <w:rFonts w:ascii="Times New Roman" w:hAnsi="Times New Roman" w:cs="Times New Roman"/>
          <w:sz w:val="22"/>
          <w:szCs w:val="22"/>
        </w:rPr>
        <w:t>Lei nº</w:t>
      </w:r>
      <w:r w:rsidRPr="009C4ADA">
        <w:rPr>
          <w:rFonts w:ascii="Times New Roman" w:hAnsi="Times New Roman" w:cs="Times New Roman"/>
          <w:sz w:val="22"/>
          <w:szCs w:val="22"/>
        </w:rPr>
        <w:t>13680/18</w:t>
      </w:r>
      <w:r w:rsidR="00F86AFA" w:rsidRPr="009C4ADA">
        <w:rPr>
          <w:rFonts w:ascii="Times New Roman" w:hAnsi="Times New Roman" w:cs="Times New Roman"/>
          <w:sz w:val="22"/>
          <w:szCs w:val="22"/>
        </w:rPr>
        <w:t xml:space="preserve"> </w:t>
      </w:r>
      <w:r w:rsidRPr="009C4ADA">
        <w:rPr>
          <w:rFonts w:ascii="Times New Roman" w:hAnsi="Times New Roman" w:cs="Times New Roman"/>
          <w:sz w:val="22"/>
          <w:szCs w:val="22"/>
        </w:rPr>
        <w:t xml:space="preserve">e pela Lei </w:t>
      </w:r>
      <w:r w:rsidR="00F86AFA" w:rsidRPr="009C4ADA">
        <w:rPr>
          <w:rFonts w:ascii="Times New Roman" w:hAnsi="Times New Roman" w:cs="Times New Roman"/>
          <w:sz w:val="22"/>
          <w:szCs w:val="22"/>
        </w:rPr>
        <w:t>nº</w:t>
      </w:r>
      <w:r w:rsidRPr="009C4ADA">
        <w:rPr>
          <w:rFonts w:ascii="Times New Roman" w:hAnsi="Times New Roman" w:cs="Times New Roman"/>
          <w:sz w:val="22"/>
          <w:szCs w:val="22"/>
        </w:rPr>
        <w:t xml:space="preserve"> 7.889/89. </w:t>
      </w:r>
    </w:p>
    <w:p w14:paraId="0000001E" w14:textId="1D04C005" w:rsidR="00FC6AE9" w:rsidRPr="009C4ADA" w:rsidRDefault="0039222D" w:rsidP="009C4ADA">
      <w:pPr>
        <w:widowControl w:val="0"/>
        <w:spacing w:before="427"/>
        <w:ind w:left="115" w:right="-4"/>
        <w:rPr>
          <w:rFonts w:ascii="Times New Roman" w:hAnsi="Times New Roman" w:cs="Times New Roman"/>
          <w:sz w:val="22"/>
          <w:szCs w:val="22"/>
        </w:rPr>
      </w:pPr>
      <w:r w:rsidRPr="009C4ADA">
        <w:rPr>
          <w:rFonts w:ascii="Times New Roman" w:hAnsi="Times New Roman" w:cs="Times New Roman"/>
          <w:b/>
          <w:sz w:val="22"/>
          <w:szCs w:val="22"/>
        </w:rPr>
        <w:t>Art. 6</w:t>
      </w:r>
      <w:r w:rsidRPr="009C4ADA">
        <w:rPr>
          <w:rFonts w:ascii="Times New Roman" w:hAnsi="Times New Roman" w:cs="Times New Roman"/>
          <w:b/>
          <w:sz w:val="22"/>
          <w:szCs w:val="22"/>
          <w:highlight w:val="white"/>
        </w:rPr>
        <w:t>º</w:t>
      </w:r>
      <w:r w:rsidRPr="009C4ADA">
        <w:rPr>
          <w:rFonts w:ascii="Times New Roman" w:hAnsi="Times New Roman" w:cs="Times New Roman"/>
          <w:b/>
          <w:sz w:val="22"/>
          <w:szCs w:val="22"/>
        </w:rPr>
        <w:t xml:space="preserve"> </w:t>
      </w:r>
      <w:r w:rsidRPr="009C4ADA">
        <w:rPr>
          <w:rFonts w:ascii="Times New Roman" w:hAnsi="Times New Roman" w:cs="Times New Roman"/>
          <w:sz w:val="22"/>
          <w:szCs w:val="22"/>
        </w:rPr>
        <w:t xml:space="preserve">Todos os estabelecimentos com inspeção municipal, relacionados no Art. 4° desta Lei, e os municípios que atenderem os requisitos estabelecidos pelo Decreto Federal </w:t>
      </w:r>
      <w:r w:rsidR="00BD3B98" w:rsidRPr="009C4ADA">
        <w:rPr>
          <w:rFonts w:ascii="Times New Roman" w:hAnsi="Times New Roman" w:cs="Times New Roman"/>
          <w:sz w:val="22"/>
          <w:szCs w:val="22"/>
        </w:rPr>
        <w:t>nº</w:t>
      </w:r>
      <w:r w:rsidRPr="009C4ADA">
        <w:rPr>
          <w:rFonts w:ascii="Times New Roman" w:hAnsi="Times New Roman" w:cs="Times New Roman"/>
          <w:sz w:val="22"/>
          <w:szCs w:val="22"/>
        </w:rPr>
        <w:t xml:space="preserve"> 5741/06 e a Instrução Normativa </w:t>
      </w:r>
      <w:r w:rsidR="00BD3B98" w:rsidRPr="009C4ADA">
        <w:rPr>
          <w:rFonts w:ascii="Times New Roman" w:hAnsi="Times New Roman" w:cs="Times New Roman"/>
          <w:sz w:val="22"/>
          <w:szCs w:val="22"/>
        </w:rPr>
        <w:t>nº</w:t>
      </w:r>
      <w:r w:rsidRPr="009C4ADA">
        <w:rPr>
          <w:rFonts w:ascii="Times New Roman" w:hAnsi="Times New Roman" w:cs="Times New Roman"/>
          <w:sz w:val="22"/>
          <w:szCs w:val="22"/>
        </w:rPr>
        <w:t xml:space="preserve"> 36/2011, do Ministério da Agricultura Pecuária e Abastecimento, poderão comercializar seus produtos em âmbito municipal, estadual e interestadual. </w:t>
      </w:r>
    </w:p>
    <w:p w14:paraId="0000001F" w14:textId="335B5241" w:rsidR="00FC6AE9" w:rsidRPr="009C4ADA" w:rsidRDefault="0039222D" w:rsidP="009C4ADA">
      <w:pPr>
        <w:widowControl w:val="0"/>
        <w:spacing w:before="374"/>
        <w:ind w:left="124" w:right="4"/>
        <w:rPr>
          <w:rFonts w:ascii="Times New Roman" w:hAnsi="Times New Roman" w:cs="Times New Roman"/>
          <w:sz w:val="22"/>
          <w:szCs w:val="22"/>
        </w:rPr>
      </w:pPr>
      <w:r w:rsidRPr="009C4ADA">
        <w:rPr>
          <w:rFonts w:ascii="Times New Roman" w:hAnsi="Times New Roman" w:cs="Times New Roman"/>
          <w:b/>
          <w:sz w:val="22"/>
          <w:szCs w:val="22"/>
        </w:rPr>
        <w:lastRenderedPageBreak/>
        <w:t>Art. 7°</w:t>
      </w:r>
      <w:r w:rsidRPr="009C4ADA">
        <w:rPr>
          <w:rFonts w:ascii="Times New Roman" w:hAnsi="Times New Roman" w:cs="Times New Roman"/>
          <w:sz w:val="22"/>
          <w:szCs w:val="22"/>
        </w:rPr>
        <w:t xml:space="preserve"> A inspeção sanitária e industrial, conforme Art. 1</w:t>
      </w:r>
      <w:r w:rsidRPr="009C4ADA">
        <w:rPr>
          <w:rFonts w:ascii="Times New Roman" w:hAnsi="Times New Roman" w:cs="Times New Roman"/>
          <w:b/>
          <w:sz w:val="22"/>
          <w:szCs w:val="22"/>
        </w:rPr>
        <w:t>°</w:t>
      </w:r>
      <w:r w:rsidRPr="009C4ADA">
        <w:rPr>
          <w:rFonts w:ascii="Times New Roman" w:hAnsi="Times New Roman" w:cs="Times New Roman"/>
          <w:sz w:val="22"/>
          <w:szCs w:val="22"/>
        </w:rPr>
        <w:t xml:space="preserve"> desta Lei, será de responsabilidade exclusiva do Médico Veterinário. </w:t>
      </w:r>
    </w:p>
    <w:p w14:paraId="00000020" w14:textId="77777777" w:rsidR="00FC6AE9" w:rsidRPr="009C4ADA" w:rsidRDefault="0039222D" w:rsidP="009C4ADA">
      <w:pPr>
        <w:widowControl w:val="0"/>
        <w:spacing w:before="379"/>
        <w:ind w:left="134" w:right="4" w:firstLine="4"/>
        <w:rPr>
          <w:rFonts w:ascii="Times New Roman" w:hAnsi="Times New Roman" w:cs="Times New Roman"/>
          <w:sz w:val="22"/>
          <w:szCs w:val="22"/>
        </w:rPr>
      </w:pPr>
      <w:r w:rsidRPr="009C4ADA">
        <w:rPr>
          <w:rFonts w:ascii="Times New Roman" w:hAnsi="Times New Roman" w:cs="Times New Roman"/>
          <w:b/>
          <w:bCs/>
          <w:iCs/>
          <w:sz w:val="22"/>
          <w:szCs w:val="22"/>
        </w:rPr>
        <w:t>Parágrafo único</w:t>
      </w:r>
      <w:r w:rsidRPr="009C4ADA">
        <w:rPr>
          <w:rFonts w:ascii="Times New Roman" w:hAnsi="Times New Roman" w:cs="Times New Roman"/>
          <w:sz w:val="22"/>
          <w:szCs w:val="22"/>
        </w:rPr>
        <w:t xml:space="preserve">. O médico veterinário responsável, poderá ter equipe que lhe auxilie na realização das inspeções. </w:t>
      </w:r>
    </w:p>
    <w:p w14:paraId="66E95C64" w14:textId="573C59BB" w:rsidR="009A68E6" w:rsidRPr="009C4ADA" w:rsidRDefault="009A68E6" w:rsidP="009C4ADA">
      <w:pPr>
        <w:widowControl w:val="0"/>
        <w:spacing w:before="379"/>
        <w:ind w:left="134" w:right="4" w:firstLine="4"/>
        <w:rPr>
          <w:rFonts w:ascii="Times New Roman" w:hAnsi="Times New Roman" w:cs="Times New Roman"/>
          <w:sz w:val="22"/>
          <w:szCs w:val="22"/>
        </w:rPr>
      </w:pPr>
      <w:r w:rsidRPr="009C4ADA">
        <w:rPr>
          <w:rFonts w:ascii="Times New Roman" w:hAnsi="Times New Roman" w:cs="Times New Roman"/>
          <w:b/>
          <w:bCs/>
          <w:sz w:val="22"/>
          <w:szCs w:val="22"/>
        </w:rPr>
        <w:t xml:space="preserve">Art. </w:t>
      </w:r>
      <w:r w:rsidR="00BD3B98" w:rsidRPr="009C4ADA">
        <w:rPr>
          <w:rFonts w:ascii="Times New Roman" w:hAnsi="Times New Roman" w:cs="Times New Roman"/>
          <w:b/>
          <w:bCs/>
          <w:sz w:val="22"/>
          <w:szCs w:val="22"/>
        </w:rPr>
        <w:t>8</w:t>
      </w:r>
      <w:r w:rsidRPr="009C4ADA">
        <w:rPr>
          <w:rFonts w:ascii="Times New Roman" w:hAnsi="Times New Roman" w:cs="Times New Roman"/>
          <w:b/>
          <w:bCs/>
          <w:sz w:val="22"/>
          <w:szCs w:val="22"/>
        </w:rPr>
        <w:t>º</w:t>
      </w:r>
      <w:r w:rsidR="00BD3B98" w:rsidRPr="009C4ADA">
        <w:rPr>
          <w:rFonts w:ascii="Times New Roman" w:hAnsi="Times New Roman" w:cs="Times New Roman"/>
          <w:b/>
          <w:bCs/>
          <w:sz w:val="22"/>
          <w:szCs w:val="22"/>
        </w:rPr>
        <w:t xml:space="preserve"> </w:t>
      </w:r>
      <w:r w:rsidRPr="009C4ADA">
        <w:rPr>
          <w:rFonts w:ascii="Times New Roman" w:hAnsi="Times New Roman" w:cs="Times New Roman"/>
          <w:sz w:val="22"/>
          <w:szCs w:val="22"/>
        </w:rPr>
        <w:t xml:space="preserve">Para acesso ao Serviço de Inspeção Municipal – SIM o estabelecimento deverá apresentar requerimento dirigido ao responsável no Município, solicitando a inspeção e atender a toda documentação exigida pelo processo registro. </w:t>
      </w:r>
    </w:p>
    <w:p w14:paraId="7426A7DC" w14:textId="5D751B57" w:rsidR="00BC1F3A" w:rsidRPr="009C4ADA" w:rsidRDefault="00BC1F3A" w:rsidP="009C4ADA">
      <w:pPr>
        <w:widowControl w:val="0"/>
        <w:spacing w:before="379"/>
        <w:ind w:left="134" w:right="4" w:firstLine="4"/>
        <w:rPr>
          <w:rFonts w:ascii="Times New Roman" w:hAnsi="Times New Roman" w:cs="Times New Roman"/>
          <w:sz w:val="22"/>
          <w:szCs w:val="22"/>
        </w:rPr>
      </w:pPr>
      <w:r w:rsidRPr="009C4ADA">
        <w:rPr>
          <w:rFonts w:ascii="Times New Roman" w:hAnsi="Times New Roman" w:cs="Times New Roman"/>
          <w:b/>
          <w:bCs/>
          <w:sz w:val="22"/>
          <w:szCs w:val="22"/>
        </w:rPr>
        <w:t xml:space="preserve">Parágrafo único: </w:t>
      </w:r>
      <w:r w:rsidRPr="009C4ADA">
        <w:rPr>
          <w:rFonts w:ascii="Times New Roman" w:hAnsi="Times New Roman" w:cs="Times New Roman"/>
          <w:sz w:val="22"/>
          <w:szCs w:val="22"/>
        </w:rPr>
        <w:t>Os responsáveis pelo</w:t>
      </w:r>
      <w:r w:rsidR="004E7099" w:rsidRPr="009C4ADA">
        <w:rPr>
          <w:rFonts w:ascii="Times New Roman" w:hAnsi="Times New Roman" w:cs="Times New Roman"/>
          <w:sz w:val="22"/>
          <w:szCs w:val="22"/>
        </w:rPr>
        <w:t>s</w:t>
      </w:r>
      <w:r w:rsidRPr="009C4ADA">
        <w:rPr>
          <w:rFonts w:ascii="Times New Roman" w:hAnsi="Times New Roman" w:cs="Times New Roman"/>
          <w:sz w:val="22"/>
          <w:szCs w:val="22"/>
        </w:rPr>
        <w:t xml:space="preserve"> estabelecimentos ficam obrigados a atender ao disposto nesta Lei </w:t>
      </w:r>
      <w:r w:rsidR="004E7099" w:rsidRPr="009C4ADA">
        <w:rPr>
          <w:rFonts w:ascii="Times New Roman" w:hAnsi="Times New Roman" w:cs="Times New Roman"/>
          <w:sz w:val="22"/>
          <w:szCs w:val="22"/>
        </w:rPr>
        <w:t xml:space="preserve">e demais especificação estabelecida na regulamentação desta lei e demais </w:t>
      </w:r>
      <w:r w:rsidRPr="009C4ADA">
        <w:rPr>
          <w:rFonts w:ascii="Times New Roman" w:hAnsi="Times New Roman" w:cs="Times New Roman"/>
          <w:sz w:val="22"/>
          <w:szCs w:val="22"/>
        </w:rPr>
        <w:t>normas complementares dos municípios, do CIDEMA e do MAPA;</w:t>
      </w:r>
    </w:p>
    <w:p w14:paraId="51DF68DC" w14:textId="02752D2A" w:rsidR="009A68E6" w:rsidRPr="009C4ADA" w:rsidRDefault="009A68E6" w:rsidP="009C4ADA">
      <w:pPr>
        <w:widowControl w:val="0"/>
        <w:spacing w:before="379"/>
        <w:ind w:left="134" w:right="4" w:firstLine="4"/>
        <w:rPr>
          <w:rFonts w:ascii="Times New Roman" w:hAnsi="Times New Roman" w:cs="Times New Roman"/>
          <w:sz w:val="22"/>
          <w:szCs w:val="22"/>
        </w:rPr>
      </w:pPr>
      <w:r w:rsidRPr="009C4ADA">
        <w:rPr>
          <w:rFonts w:ascii="Times New Roman" w:hAnsi="Times New Roman" w:cs="Times New Roman"/>
          <w:b/>
          <w:bCs/>
          <w:sz w:val="22"/>
          <w:szCs w:val="22"/>
        </w:rPr>
        <w:t xml:space="preserve">Art. </w:t>
      </w:r>
      <w:r w:rsidR="00BD3B98" w:rsidRPr="009C4ADA">
        <w:rPr>
          <w:rFonts w:ascii="Times New Roman" w:hAnsi="Times New Roman" w:cs="Times New Roman"/>
          <w:b/>
          <w:bCs/>
          <w:sz w:val="22"/>
          <w:szCs w:val="22"/>
        </w:rPr>
        <w:t>9</w:t>
      </w:r>
      <w:r w:rsidRPr="009C4ADA">
        <w:rPr>
          <w:rFonts w:ascii="Times New Roman" w:hAnsi="Times New Roman" w:cs="Times New Roman"/>
          <w:b/>
          <w:bCs/>
          <w:sz w:val="22"/>
          <w:szCs w:val="22"/>
        </w:rPr>
        <w:t>º</w:t>
      </w:r>
      <w:r w:rsidRPr="009C4ADA">
        <w:rPr>
          <w:rFonts w:ascii="Times New Roman" w:hAnsi="Times New Roman" w:cs="Times New Roman"/>
          <w:sz w:val="22"/>
          <w:szCs w:val="22"/>
        </w:rPr>
        <w:t xml:space="preserve"> As instalações do estabelecimento processador de alimentos </w:t>
      </w:r>
      <w:r w:rsidR="00E70C94" w:rsidRPr="009C4ADA">
        <w:rPr>
          <w:rFonts w:ascii="Times New Roman" w:hAnsi="Times New Roman" w:cs="Times New Roman"/>
          <w:sz w:val="22"/>
          <w:szCs w:val="22"/>
        </w:rPr>
        <w:t>obedecerão a preceitos</w:t>
      </w:r>
      <w:r w:rsidRPr="009C4ADA">
        <w:rPr>
          <w:rFonts w:ascii="Times New Roman" w:hAnsi="Times New Roman" w:cs="Times New Roman"/>
          <w:sz w:val="22"/>
          <w:szCs w:val="22"/>
        </w:rPr>
        <w:t xml:space="preserve"> mínimos de construção, equipamentos e práticas de fabricação, e sua especificação será estabelecida pela regulamentação desta lei e resoluções do CIDEMA</w:t>
      </w:r>
      <w:r w:rsidR="004E7099" w:rsidRPr="009C4ADA">
        <w:rPr>
          <w:rFonts w:ascii="Times New Roman" w:hAnsi="Times New Roman" w:cs="Times New Roman"/>
          <w:sz w:val="22"/>
          <w:szCs w:val="22"/>
        </w:rPr>
        <w:t>.</w:t>
      </w:r>
    </w:p>
    <w:p w14:paraId="4683B2E5" w14:textId="379E0556" w:rsidR="004E7099" w:rsidRPr="009C4ADA" w:rsidRDefault="004E7099" w:rsidP="009C4ADA">
      <w:pPr>
        <w:widowControl w:val="0"/>
        <w:spacing w:before="379"/>
        <w:ind w:left="134" w:right="4" w:firstLine="4"/>
        <w:rPr>
          <w:rFonts w:ascii="Times New Roman" w:hAnsi="Times New Roman" w:cs="Times New Roman"/>
          <w:sz w:val="22"/>
          <w:szCs w:val="22"/>
        </w:rPr>
      </w:pPr>
      <w:r w:rsidRPr="009C4ADA">
        <w:rPr>
          <w:rFonts w:ascii="Times New Roman" w:hAnsi="Times New Roman" w:cs="Times New Roman"/>
          <w:b/>
          <w:bCs/>
          <w:sz w:val="22"/>
          <w:szCs w:val="22"/>
        </w:rPr>
        <w:t>Parágrafo único: o</w:t>
      </w:r>
      <w:r w:rsidRPr="009C4ADA">
        <w:rPr>
          <w:rFonts w:ascii="Times New Roman" w:hAnsi="Times New Roman" w:cs="Times New Roman"/>
          <w:sz w:val="22"/>
          <w:szCs w:val="22"/>
        </w:rPr>
        <w:t>s estabelecimentos devem dispor de programas de autocontrole desenvolvidos, implantados, mantidos monitorados e verificados por eles mesmos, contendo registros sistematizados e auditáveis que comprovem o atendimento aos requisitos higiênico-sanitários e tecnológicos estabelecidos no Decreto nº 9013/2017 e em normas complementares, com vistas a assegurar a inocuidade, a identidade, a qualidade e a integridade dos seus produtos, desde a obtenção e a recepção da matéria-prima, dos ingredientes e dos insumos, até a expedição destes.</w:t>
      </w:r>
    </w:p>
    <w:p w14:paraId="5700B4BC" w14:textId="1FD3834E" w:rsidR="009A68E6" w:rsidRPr="009C4ADA" w:rsidRDefault="009A68E6" w:rsidP="009C4ADA">
      <w:pPr>
        <w:widowControl w:val="0"/>
        <w:spacing w:before="379"/>
        <w:ind w:left="134" w:right="4" w:firstLine="4"/>
        <w:rPr>
          <w:rFonts w:ascii="Times New Roman" w:hAnsi="Times New Roman" w:cs="Times New Roman"/>
          <w:sz w:val="22"/>
          <w:szCs w:val="22"/>
        </w:rPr>
      </w:pPr>
      <w:r w:rsidRPr="009C4ADA">
        <w:rPr>
          <w:rFonts w:ascii="Times New Roman" w:hAnsi="Times New Roman" w:cs="Times New Roman"/>
          <w:b/>
          <w:bCs/>
          <w:sz w:val="22"/>
          <w:szCs w:val="22"/>
        </w:rPr>
        <w:t xml:space="preserve">Art. </w:t>
      </w:r>
      <w:r w:rsidR="00BD3B98" w:rsidRPr="009C4ADA">
        <w:rPr>
          <w:rFonts w:ascii="Times New Roman" w:hAnsi="Times New Roman" w:cs="Times New Roman"/>
          <w:b/>
          <w:bCs/>
          <w:sz w:val="22"/>
          <w:szCs w:val="22"/>
        </w:rPr>
        <w:t>10</w:t>
      </w:r>
      <w:r w:rsidRPr="009C4ADA">
        <w:rPr>
          <w:rFonts w:ascii="Times New Roman" w:hAnsi="Times New Roman" w:cs="Times New Roman"/>
          <w:b/>
          <w:bCs/>
          <w:sz w:val="22"/>
          <w:szCs w:val="22"/>
        </w:rPr>
        <w:t>º</w:t>
      </w:r>
      <w:r w:rsidRPr="009C4ADA">
        <w:rPr>
          <w:rFonts w:ascii="Times New Roman" w:hAnsi="Times New Roman" w:cs="Times New Roman"/>
          <w:sz w:val="22"/>
          <w:szCs w:val="22"/>
        </w:rPr>
        <w:t xml:space="preserve"> A matéria-prima, os animais, os produtos, os subprodutos deverão seguir padrões de sanidade e fabricação definidos em regulamentos, portarias, resoluções</w:t>
      </w:r>
      <w:r w:rsidR="00BC1F3A" w:rsidRPr="009C4ADA">
        <w:rPr>
          <w:rFonts w:ascii="Times New Roman" w:hAnsi="Times New Roman" w:cs="Times New Roman"/>
          <w:sz w:val="22"/>
          <w:szCs w:val="22"/>
        </w:rPr>
        <w:t>,</w:t>
      </w:r>
      <w:r w:rsidRPr="009C4ADA">
        <w:rPr>
          <w:rFonts w:ascii="Times New Roman" w:hAnsi="Times New Roman" w:cs="Times New Roman"/>
          <w:sz w:val="22"/>
          <w:szCs w:val="22"/>
        </w:rPr>
        <w:t xml:space="preserve"> instruções normativas e/ou manuais específicos desenvolvidos pelo CIDEMA, seguindo como principal fonte de instrução o decreto </w:t>
      </w:r>
      <w:r w:rsidR="00BC1F3A" w:rsidRPr="009C4ADA">
        <w:rPr>
          <w:rFonts w:ascii="Times New Roman" w:hAnsi="Times New Roman" w:cs="Times New Roman"/>
          <w:sz w:val="22"/>
          <w:szCs w:val="22"/>
        </w:rPr>
        <w:t xml:space="preserve">nº </w:t>
      </w:r>
      <w:r w:rsidRPr="009C4ADA">
        <w:rPr>
          <w:rFonts w:ascii="Times New Roman" w:hAnsi="Times New Roman" w:cs="Times New Roman"/>
          <w:sz w:val="22"/>
          <w:szCs w:val="22"/>
        </w:rPr>
        <w:t>9013/2017 do MAPA.</w:t>
      </w:r>
    </w:p>
    <w:p w14:paraId="54C1D2BB" w14:textId="1E2003A2" w:rsidR="004E7099" w:rsidRPr="009C4ADA" w:rsidRDefault="004E7099" w:rsidP="009C4ADA">
      <w:pPr>
        <w:widowControl w:val="0"/>
        <w:spacing w:before="379"/>
        <w:ind w:left="134" w:right="4" w:firstLine="4"/>
        <w:rPr>
          <w:rFonts w:ascii="Times New Roman" w:hAnsi="Times New Roman" w:cs="Times New Roman"/>
          <w:sz w:val="22"/>
          <w:szCs w:val="22"/>
        </w:rPr>
      </w:pPr>
      <w:r w:rsidRPr="009C4ADA">
        <w:rPr>
          <w:rFonts w:ascii="Times New Roman" w:hAnsi="Times New Roman" w:cs="Times New Roman"/>
          <w:b/>
          <w:bCs/>
          <w:sz w:val="22"/>
          <w:szCs w:val="22"/>
        </w:rPr>
        <w:t>Parágrafo único: os</w:t>
      </w:r>
      <w:r w:rsidRPr="009C4ADA">
        <w:rPr>
          <w:rFonts w:ascii="Times New Roman" w:hAnsi="Times New Roman" w:cs="Times New Roman"/>
          <w:sz w:val="22"/>
          <w:szCs w:val="22"/>
        </w:rPr>
        <w:t xml:space="preserve"> estabelecimentos devem dispor de mecanismos de controle para assegurar a rastreabilidade das matérias-primas e dos produtos, com disponibilidade de informações de toda a cadeia produtiva, em consonância com o decreto nº9013/2017 e com as normas complementares.</w:t>
      </w:r>
    </w:p>
    <w:p w14:paraId="4DFA5551" w14:textId="7198CAED" w:rsidR="009A68E6" w:rsidRPr="009C4ADA" w:rsidRDefault="009A68E6" w:rsidP="009C4ADA">
      <w:pPr>
        <w:widowControl w:val="0"/>
        <w:spacing w:before="379"/>
        <w:ind w:left="134" w:right="4" w:firstLine="4"/>
        <w:rPr>
          <w:rFonts w:ascii="Times New Roman" w:hAnsi="Times New Roman" w:cs="Times New Roman"/>
          <w:sz w:val="22"/>
          <w:szCs w:val="22"/>
        </w:rPr>
      </w:pPr>
      <w:r w:rsidRPr="009C4ADA">
        <w:rPr>
          <w:rFonts w:ascii="Times New Roman" w:hAnsi="Times New Roman" w:cs="Times New Roman"/>
          <w:b/>
          <w:bCs/>
          <w:sz w:val="22"/>
          <w:szCs w:val="22"/>
        </w:rPr>
        <w:t xml:space="preserve">Art. </w:t>
      </w:r>
      <w:r w:rsidR="00BD3B98" w:rsidRPr="009C4ADA">
        <w:rPr>
          <w:rFonts w:ascii="Times New Roman" w:hAnsi="Times New Roman" w:cs="Times New Roman"/>
          <w:b/>
          <w:bCs/>
          <w:sz w:val="22"/>
          <w:szCs w:val="22"/>
        </w:rPr>
        <w:t>1</w:t>
      </w:r>
      <w:r w:rsidR="00E1751B" w:rsidRPr="009C4ADA">
        <w:rPr>
          <w:rFonts w:ascii="Times New Roman" w:hAnsi="Times New Roman" w:cs="Times New Roman"/>
          <w:b/>
          <w:bCs/>
          <w:sz w:val="22"/>
          <w:szCs w:val="22"/>
        </w:rPr>
        <w:t>1</w:t>
      </w:r>
      <w:r w:rsidRPr="009C4ADA">
        <w:rPr>
          <w:rFonts w:ascii="Times New Roman" w:hAnsi="Times New Roman" w:cs="Times New Roman"/>
          <w:b/>
          <w:bCs/>
          <w:sz w:val="22"/>
          <w:szCs w:val="22"/>
        </w:rPr>
        <w:t>º</w:t>
      </w:r>
      <w:r w:rsidRPr="009C4ADA">
        <w:rPr>
          <w:rFonts w:ascii="Times New Roman" w:hAnsi="Times New Roman" w:cs="Times New Roman"/>
          <w:sz w:val="22"/>
          <w:szCs w:val="22"/>
        </w:rPr>
        <w:t xml:space="preserve"> Todas as ações da inspeção e da fiscalização sanitária serão executadas visando a segurança alimentar e a educação sanitária, buscando o comprometimento dos integrantes da cadeia produtiva agropecuária e da sociedade em geral, no cumprimento de normas e regulamentos estabelecidos pelo Serviço de Inspeção e pela Vigilância Sanitária do Município e pelo CIDEMA em consonância com a legislação vigente.</w:t>
      </w:r>
    </w:p>
    <w:p w14:paraId="7930F659" w14:textId="71858B78" w:rsidR="00DD4F77" w:rsidRPr="009C4ADA" w:rsidRDefault="0039222D" w:rsidP="009C4ADA">
      <w:pPr>
        <w:widowControl w:val="0"/>
        <w:spacing w:before="364"/>
        <w:ind w:left="120" w:right="9"/>
        <w:rPr>
          <w:rFonts w:ascii="Times New Roman" w:hAnsi="Times New Roman" w:cs="Times New Roman"/>
          <w:sz w:val="22"/>
          <w:szCs w:val="22"/>
        </w:rPr>
      </w:pPr>
      <w:r w:rsidRPr="009C4ADA">
        <w:rPr>
          <w:rFonts w:ascii="Times New Roman" w:hAnsi="Times New Roman" w:cs="Times New Roman"/>
          <w:b/>
          <w:sz w:val="22"/>
          <w:szCs w:val="22"/>
        </w:rPr>
        <w:t xml:space="preserve">Art. </w:t>
      </w:r>
      <w:r w:rsidR="00BD3B98" w:rsidRPr="009C4ADA">
        <w:rPr>
          <w:rFonts w:ascii="Times New Roman" w:hAnsi="Times New Roman" w:cs="Times New Roman"/>
          <w:b/>
          <w:sz w:val="22"/>
          <w:szCs w:val="22"/>
        </w:rPr>
        <w:t>1</w:t>
      </w:r>
      <w:r w:rsidR="00DD4F77" w:rsidRPr="009C4ADA">
        <w:rPr>
          <w:rFonts w:ascii="Times New Roman" w:hAnsi="Times New Roman" w:cs="Times New Roman"/>
          <w:b/>
          <w:sz w:val="22"/>
          <w:szCs w:val="22"/>
        </w:rPr>
        <w:t>2</w:t>
      </w:r>
      <w:r w:rsidRPr="009C4ADA">
        <w:rPr>
          <w:rFonts w:ascii="Times New Roman" w:hAnsi="Times New Roman" w:cs="Times New Roman"/>
          <w:b/>
          <w:sz w:val="22"/>
          <w:szCs w:val="22"/>
        </w:rPr>
        <w:t>°</w:t>
      </w:r>
      <w:r w:rsidRPr="009C4ADA">
        <w:rPr>
          <w:rFonts w:ascii="Times New Roman" w:hAnsi="Times New Roman" w:cs="Times New Roman"/>
          <w:sz w:val="22"/>
          <w:szCs w:val="22"/>
        </w:rPr>
        <w:t xml:space="preserve"> </w:t>
      </w:r>
      <w:r w:rsidR="00DD4F77" w:rsidRPr="009C4ADA">
        <w:rPr>
          <w:rFonts w:ascii="Times New Roman" w:hAnsi="Times New Roman" w:cs="Times New Roman"/>
          <w:sz w:val="22"/>
          <w:szCs w:val="22"/>
        </w:rPr>
        <w:t xml:space="preserve">A inspeção será instalada em caráter permanente nos estabelecimentos de carnes e derivados que abatem as diferentes espécies de açougue e de caça, a fim de acompanhar a inspeção </w:t>
      </w:r>
      <w:proofErr w:type="spellStart"/>
      <w:r w:rsidR="00DD4F77" w:rsidRPr="009C4ADA">
        <w:rPr>
          <w:rFonts w:ascii="Times New Roman" w:hAnsi="Times New Roman" w:cs="Times New Roman"/>
          <w:i/>
          <w:sz w:val="22"/>
          <w:szCs w:val="22"/>
        </w:rPr>
        <w:t>ante-mortem</w:t>
      </w:r>
      <w:proofErr w:type="spellEnd"/>
      <w:r w:rsidR="00DD4F77" w:rsidRPr="009C4ADA">
        <w:rPr>
          <w:rFonts w:ascii="Times New Roman" w:hAnsi="Times New Roman" w:cs="Times New Roman"/>
          <w:sz w:val="22"/>
          <w:szCs w:val="22"/>
        </w:rPr>
        <w:t xml:space="preserve">, </w:t>
      </w:r>
      <w:proofErr w:type="spellStart"/>
      <w:r w:rsidR="00DD4F77" w:rsidRPr="009C4ADA">
        <w:rPr>
          <w:rFonts w:ascii="Times New Roman" w:hAnsi="Times New Roman" w:cs="Times New Roman"/>
          <w:i/>
          <w:sz w:val="22"/>
          <w:szCs w:val="22"/>
        </w:rPr>
        <w:t>pós-mortem</w:t>
      </w:r>
      <w:proofErr w:type="spellEnd"/>
      <w:r w:rsidR="00DD4F77" w:rsidRPr="009C4ADA">
        <w:rPr>
          <w:rFonts w:ascii="Times New Roman" w:hAnsi="Times New Roman" w:cs="Times New Roman"/>
          <w:i/>
          <w:sz w:val="22"/>
          <w:szCs w:val="22"/>
        </w:rPr>
        <w:t xml:space="preserve"> </w:t>
      </w:r>
      <w:r w:rsidR="00DD4F77" w:rsidRPr="009C4ADA">
        <w:rPr>
          <w:rFonts w:ascii="Times New Roman" w:hAnsi="Times New Roman" w:cs="Times New Roman"/>
          <w:sz w:val="22"/>
          <w:szCs w:val="22"/>
        </w:rPr>
        <w:t xml:space="preserve">e os procedimentos e critérios sanitários estabelecidos pela </w:t>
      </w:r>
      <w:r w:rsidR="00DD4F77" w:rsidRPr="009C4ADA">
        <w:rPr>
          <w:rFonts w:ascii="Times New Roman" w:hAnsi="Times New Roman" w:cs="Times New Roman"/>
          <w:sz w:val="22"/>
          <w:szCs w:val="22"/>
        </w:rPr>
        <w:lastRenderedPageBreak/>
        <w:t xml:space="preserve">legislação federal. </w:t>
      </w:r>
    </w:p>
    <w:p w14:paraId="35C03606" w14:textId="77777777" w:rsidR="00DD4F77" w:rsidRPr="009C4ADA" w:rsidRDefault="00DD4F77" w:rsidP="009C4ADA">
      <w:pPr>
        <w:widowControl w:val="0"/>
        <w:spacing w:before="364"/>
        <w:ind w:left="120" w:right="9"/>
        <w:rPr>
          <w:rFonts w:ascii="Times New Roman" w:hAnsi="Times New Roman" w:cs="Times New Roman"/>
          <w:sz w:val="22"/>
          <w:szCs w:val="22"/>
        </w:rPr>
      </w:pPr>
      <w:r w:rsidRPr="009C4ADA">
        <w:rPr>
          <w:rFonts w:ascii="Times New Roman" w:hAnsi="Times New Roman" w:cs="Times New Roman"/>
          <w:sz w:val="22"/>
          <w:szCs w:val="22"/>
        </w:rPr>
        <w:t xml:space="preserve">§ 1º No caso de répteis e anfíbios, a inspeção e a fiscalização serão realizadas em caráter permanente apenas durante as operações de abate. </w:t>
      </w:r>
    </w:p>
    <w:p w14:paraId="721DEC18" w14:textId="77777777" w:rsidR="00DD4F77" w:rsidRPr="009C4ADA" w:rsidRDefault="00DD4F77" w:rsidP="009C4ADA">
      <w:pPr>
        <w:widowControl w:val="0"/>
        <w:spacing w:before="364"/>
        <w:ind w:left="120" w:right="9"/>
        <w:rPr>
          <w:rFonts w:ascii="Times New Roman" w:hAnsi="Times New Roman" w:cs="Times New Roman"/>
          <w:sz w:val="22"/>
          <w:szCs w:val="22"/>
        </w:rPr>
      </w:pPr>
      <w:r w:rsidRPr="009C4ADA">
        <w:rPr>
          <w:rFonts w:ascii="Times New Roman" w:hAnsi="Times New Roman" w:cs="Times New Roman"/>
          <w:sz w:val="22"/>
          <w:szCs w:val="22"/>
        </w:rPr>
        <w:t>§ 2º Nos demais estabelecimentos previstos nesta Lei, a inspeção será instalada em caráter periódico.</w:t>
      </w:r>
    </w:p>
    <w:p w14:paraId="27CA3E37" w14:textId="77777777" w:rsidR="00DD4F77" w:rsidRPr="009C4ADA" w:rsidRDefault="00DD4F77" w:rsidP="009C4ADA">
      <w:pPr>
        <w:widowControl w:val="0"/>
        <w:spacing w:before="364"/>
        <w:ind w:left="120" w:right="9"/>
        <w:rPr>
          <w:rFonts w:ascii="Times New Roman" w:hAnsi="Times New Roman" w:cs="Times New Roman"/>
          <w:sz w:val="22"/>
          <w:szCs w:val="22"/>
        </w:rPr>
      </w:pPr>
      <w:r w:rsidRPr="009C4ADA">
        <w:rPr>
          <w:rFonts w:ascii="Times New Roman" w:hAnsi="Times New Roman" w:cs="Times New Roman"/>
          <w:sz w:val="22"/>
          <w:szCs w:val="22"/>
        </w:rPr>
        <w:t xml:space="preserve"> § 3º A frequência de inspeção e a fiscalização de que trata o § 2º será estabelecida em normas complementares. </w:t>
      </w:r>
    </w:p>
    <w:p w14:paraId="35BA2337" w14:textId="7A485DBE" w:rsidR="00D13AFC" w:rsidRPr="009C4ADA" w:rsidRDefault="00D13AFC" w:rsidP="009C4ADA">
      <w:pPr>
        <w:widowControl w:val="0"/>
        <w:spacing w:before="364"/>
        <w:ind w:left="120" w:right="9"/>
        <w:rPr>
          <w:rFonts w:ascii="Times New Roman" w:hAnsi="Times New Roman" w:cs="Times New Roman"/>
          <w:sz w:val="22"/>
          <w:szCs w:val="22"/>
        </w:rPr>
      </w:pPr>
      <w:r w:rsidRPr="009C4ADA">
        <w:rPr>
          <w:rFonts w:ascii="Times New Roman" w:hAnsi="Times New Roman" w:cs="Times New Roman"/>
          <w:b/>
          <w:sz w:val="22"/>
          <w:szCs w:val="22"/>
        </w:rPr>
        <w:t xml:space="preserve">I - </w:t>
      </w:r>
      <w:proofErr w:type="gramStart"/>
      <w:r w:rsidRPr="009C4ADA">
        <w:rPr>
          <w:rFonts w:ascii="Times New Roman" w:hAnsi="Times New Roman" w:cs="Times New Roman"/>
          <w:sz w:val="22"/>
          <w:szCs w:val="22"/>
        </w:rPr>
        <w:t>entende-se</w:t>
      </w:r>
      <w:proofErr w:type="gramEnd"/>
      <w:r w:rsidRPr="009C4ADA">
        <w:rPr>
          <w:rFonts w:ascii="Times New Roman" w:hAnsi="Times New Roman" w:cs="Times New Roman"/>
          <w:sz w:val="22"/>
          <w:szCs w:val="22"/>
        </w:rPr>
        <w:t xml:space="preserve"> por espécies animais de abate, os animais domésticos de produção, silvestres e exóticos criados em cativeiros ou provenientes de áreas de reserva legal e de manejo sustentável.</w:t>
      </w:r>
    </w:p>
    <w:p w14:paraId="2E2C85F5" w14:textId="7A19D908" w:rsidR="00D13AFC" w:rsidRPr="009C4ADA" w:rsidRDefault="0039222D"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b/>
          <w:sz w:val="22"/>
          <w:szCs w:val="22"/>
        </w:rPr>
        <w:t xml:space="preserve">Art. </w:t>
      </w:r>
      <w:r w:rsidR="00BD3B98" w:rsidRPr="009C4ADA">
        <w:rPr>
          <w:rFonts w:ascii="Times New Roman" w:hAnsi="Times New Roman" w:cs="Times New Roman"/>
          <w:b/>
          <w:sz w:val="22"/>
          <w:szCs w:val="22"/>
        </w:rPr>
        <w:t>1</w:t>
      </w:r>
      <w:r w:rsidR="00DD4F77" w:rsidRPr="009C4ADA">
        <w:rPr>
          <w:rFonts w:ascii="Times New Roman" w:hAnsi="Times New Roman" w:cs="Times New Roman"/>
          <w:b/>
          <w:sz w:val="22"/>
          <w:szCs w:val="22"/>
        </w:rPr>
        <w:t>3</w:t>
      </w:r>
      <w:r w:rsidRPr="009C4ADA">
        <w:rPr>
          <w:rFonts w:ascii="Times New Roman" w:hAnsi="Times New Roman" w:cs="Times New Roman"/>
          <w:b/>
          <w:sz w:val="22"/>
          <w:szCs w:val="22"/>
        </w:rPr>
        <w:t xml:space="preserve">° </w:t>
      </w:r>
      <w:r w:rsidRPr="009C4ADA">
        <w:rPr>
          <w:rFonts w:ascii="Times New Roman" w:hAnsi="Times New Roman" w:cs="Times New Roman"/>
          <w:sz w:val="22"/>
          <w:szCs w:val="22"/>
        </w:rPr>
        <w:t xml:space="preserve">Nos estabelecimentos de estocagem, manipulação e industrialização de produtos de origem animal, não é necessária a inspeção em caráter permanente, entretanto, estes deverão atender os procedimentos e critérios sanitários </w:t>
      </w:r>
      <w:r w:rsidR="00D13AFC" w:rsidRPr="009C4ADA">
        <w:rPr>
          <w:rFonts w:ascii="Times New Roman" w:hAnsi="Times New Roman" w:cs="Times New Roman"/>
          <w:sz w:val="22"/>
          <w:szCs w:val="22"/>
        </w:rPr>
        <w:t xml:space="preserve">baseados no Decreto </w:t>
      </w:r>
      <w:r w:rsidR="00BD3B98" w:rsidRPr="009C4ADA">
        <w:rPr>
          <w:rFonts w:ascii="Times New Roman" w:hAnsi="Times New Roman" w:cs="Times New Roman"/>
          <w:sz w:val="22"/>
          <w:szCs w:val="22"/>
        </w:rPr>
        <w:t xml:space="preserve">nº </w:t>
      </w:r>
      <w:r w:rsidR="00D13AFC" w:rsidRPr="009C4ADA">
        <w:rPr>
          <w:rFonts w:ascii="Times New Roman" w:hAnsi="Times New Roman" w:cs="Times New Roman"/>
          <w:sz w:val="22"/>
          <w:szCs w:val="22"/>
        </w:rPr>
        <w:t>9013/2017.</w:t>
      </w:r>
    </w:p>
    <w:p w14:paraId="00000022" w14:textId="11671831" w:rsidR="00FC6AE9" w:rsidRPr="009C4ADA" w:rsidRDefault="00D13AFC"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b/>
          <w:bCs/>
          <w:sz w:val="22"/>
          <w:szCs w:val="22"/>
        </w:rPr>
        <w:t xml:space="preserve">I </w:t>
      </w:r>
      <w:r w:rsidRPr="009C4ADA">
        <w:rPr>
          <w:rFonts w:ascii="Times New Roman" w:hAnsi="Times New Roman" w:cs="Times New Roman"/>
          <w:sz w:val="22"/>
          <w:szCs w:val="22"/>
        </w:rPr>
        <w:t xml:space="preserve">– </w:t>
      </w:r>
      <w:proofErr w:type="gramStart"/>
      <w:r w:rsidRPr="009C4ADA">
        <w:rPr>
          <w:rFonts w:ascii="Times New Roman" w:hAnsi="Times New Roman" w:cs="Times New Roman"/>
          <w:sz w:val="22"/>
          <w:szCs w:val="22"/>
        </w:rPr>
        <w:t>os</w:t>
      </w:r>
      <w:proofErr w:type="gramEnd"/>
      <w:r w:rsidRPr="009C4ADA">
        <w:rPr>
          <w:rFonts w:ascii="Times New Roman" w:hAnsi="Times New Roman" w:cs="Times New Roman"/>
          <w:sz w:val="22"/>
          <w:szCs w:val="22"/>
        </w:rPr>
        <w:t xml:space="preserve"> estabelecimentos com inspeção periódica devem ter a frequência de execução de inspeção estabelecida em normas complementares seguindo as diretrizes do CIDEMA, considerando a análise de risco dos diferentes produtos e processos produtivos envolvidos, o resultado da avaliação dos controles dos processos de produção e do desempenho de cada estabelecimento, em função da implementação dos programas de autocontrole</w:t>
      </w:r>
      <w:r w:rsidR="00F97A58" w:rsidRPr="009C4ADA">
        <w:rPr>
          <w:rFonts w:ascii="Times New Roman" w:hAnsi="Times New Roman" w:cs="Times New Roman"/>
          <w:sz w:val="22"/>
          <w:szCs w:val="22"/>
        </w:rPr>
        <w:t xml:space="preserve"> de acordo com o Decreto </w:t>
      </w:r>
      <w:r w:rsidR="00BD3B98" w:rsidRPr="009C4ADA">
        <w:rPr>
          <w:rFonts w:ascii="Times New Roman" w:hAnsi="Times New Roman" w:cs="Times New Roman"/>
          <w:sz w:val="22"/>
          <w:szCs w:val="22"/>
        </w:rPr>
        <w:t xml:space="preserve">nº </w:t>
      </w:r>
      <w:r w:rsidR="00F97A58" w:rsidRPr="009C4ADA">
        <w:rPr>
          <w:rFonts w:ascii="Times New Roman" w:hAnsi="Times New Roman" w:cs="Times New Roman"/>
          <w:sz w:val="22"/>
          <w:szCs w:val="22"/>
        </w:rPr>
        <w:t>9013/2017.</w:t>
      </w:r>
    </w:p>
    <w:p w14:paraId="3ED9F71C"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b/>
          <w:bCs/>
          <w:sz w:val="22"/>
          <w:szCs w:val="22"/>
        </w:rPr>
        <w:t>Art. 14</w:t>
      </w:r>
      <w:r w:rsidRPr="009C4ADA">
        <w:rPr>
          <w:rFonts w:ascii="Times New Roman" w:hAnsi="Times New Roman" w:cs="Times New Roman"/>
          <w:sz w:val="22"/>
          <w:szCs w:val="22"/>
        </w:rPr>
        <w:t xml:space="preserve"> A inspeção e a fiscalização industrial e sanitária de produtos de origem animal abrangem, entre outros, os seguintes procedimentos: </w:t>
      </w:r>
    </w:p>
    <w:p w14:paraId="0716FDA9"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I - </w:t>
      </w:r>
      <w:proofErr w:type="gramStart"/>
      <w:r w:rsidRPr="009C4ADA">
        <w:rPr>
          <w:rFonts w:ascii="Times New Roman" w:hAnsi="Times New Roman" w:cs="Times New Roman"/>
          <w:sz w:val="22"/>
          <w:szCs w:val="22"/>
        </w:rPr>
        <w:t>inspeção</w:t>
      </w:r>
      <w:proofErr w:type="gramEnd"/>
      <w:r w:rsidRPr="009C4ADA">
        <w:rPr>
          <w:rFonts w:ascii="Times New Roman" w:hAnsi="Times New Roman" w:cs="Times New Roman"/>
          <w:sz w:val="22"/>
          <w:szCs w:val="22"/>
        </w:rPr>
        <w:t xml:space="preserve"> ante mortem e post mortem das diferentes espécies animais; </w:t>
      </w:r>
    </w:p>
    <w:p w14:paraId="696D530B"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II - </w:t>
      </w:r>
      <w:proofErr w:type="gramStart"/>
      <w:r w:rsidRPr="009C4ADA">
        <w:rPr>
          <w:rFonts w:ascii="Times New Roman" w:hAnsi="Times New Roman" w:cs="Times New Roman"/>
          <w:sz w:val="22"/>
          <w:szCs w:val="22"/>
        </w:rPr>
        <w:t>verificação</w:t>
      </w:r>
      <w:proofErr w:type="gramEnd"/>
      <w:r w:rsidRPr="009C4ADA">
        <w:rPr>
          <w:rFonts w:ascii="Times New Roman" w:hAnsi="Times New Roman" w:cs="Times New Roman"/>
          <w:sz w:val="22"/>
          <w:szCs w:val="22"/>
        </w:rPr>
        <w:t xml:space="preserve"> das condições higiênico-sanitárias das instalações, dos equipamentos e do funcionamento dos estabelecimentos; </w:t>
      </w:r>
    </w:p>
    <w:p w14:paraId="04E5FDB0"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III - verificação da prática de higiene e dos hábitos higiênicos pelos manipuladores de alimentos; </w:t>
      </w:r>
    </w:p>
    <w:p w14:paraId="2C99FEE3"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IV - </w:t>
      </w:r>
      <w:proofErr w:type="gramStart"/>
      <w:r w:rsidRPr="009C4ADA">
        <w:rPr>
          <w:rFonts w:ascii="Times New Roman" w:hAnsi="Times New Roman" w:cs="Times New Roman"/>
          <w:sz w:val="22"/>
          <w:szCs w:val="22"/>
        </w:rPr>
        <w:t>verificação</w:t>
      </w:r>
      <w:proofErr w:type="gramEnd"/>
      <w:r w:rsidRPr="009C4ADA">
        <w:rPr>
          <w:rFonts w:ascii="Times New Roman" w:hAnsi="Times New Roman" w:cs="Times New Roman"/>
          <w:sz w:val="22"/>
          <w:szCs w:val="22"/>
        </w:rPr>
        <w:t xml:space="preserve"> dos programas de autocontrole dos estabelecimentos; </w:t>
      </w:r>
    </w:p>
    <w:p w14:paraId="27031BB3"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V - </w:t>
      </w:r>
      <w:proofErr w:type="gramStart"/>
      <w:r w:rsidRPr="009C4ADA">
        <w:rPr>
          <w:rFonts w:ascii="Times New Roman" w:hAnsi="Times New Roman" w:cs="Times New Roman"/>
          <w:sz w:val="22"/>
          <w:szCs w:val="22"/>
        </w:rPr>
        <w:t>verificação</w:t>
      </w:r>
      <w:proofErr w:type="gramEnd"/>
      <w:r w:rsidRPr="009C4ADA">
        <w:rPr>
          <w:rFonts w:ascii="Times New Roman" w:hAnsi="Times New Roman" w:cs="Times New Roman"/>
          <w:sz w:val="22"/>
          <w:szCs w:val="22"/>
        </w:rPr>
        <w:t xml:space="preserve"> da rotulagem e dos processos tecnológicos dos produtos de origem animal quanto ao atendimento da legislação específica;</w:t>
      </w:r>
    </w:p>
    <w:p w14:paraId="6BDB1833"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 VI - </w:t>
      </w:r>
      <w:proofErr w:type="gramStart"/>
      <w:r w:rsidRPr="009C4ADA">
        <w:rPr>
          <w:rFonts w:ascii="Times New Roman" w:hAnsi="Times New Roman" w:cs="Times New Roman"/>
          <w:sz w:val="22"/>
          <w:szCs w:val="22"/>
        </w:rPr>
        <w:t>coleta</w:t>
      </w:r>
      <w:proofErr w:type="gramEnd"/>
      <w:r w:rsidRPr="009C4ADA">
        <w:rPr>
          <w:rFonts w:ascii="Times New Roman" w:hAnsi="Times New Roman" w:cs="Times New Roman"/>
          <w:sz w:val="22"/>
          <w:szCs w:val="22"/>
        </w:rPr>
        <w:t xml:space="preserve"> de amostras para análises fiscais e avaliação dos resultados de análises físicas, microbiológicas, físicoquímicas, de biologia molecular, histológicas e demais que se fizerem </w:t>
      </w:r>
      <w:r w:rsidRPr="009C4ADA">
        <w:rPr>
          <w:rFonts w:ascii="Times New Roman" w:hAnsi="Times New Roman" w:cs="Times New Roman"/>
          <w:sz w:val="22"/>
          <w:szCs w:val="22"/>
        </w:rPr>
        <w:lastRenderedPageBreak/>
        <w:t>necessárias à verificação da conformidade dos processos produtivos ou dos produtos de origem animal, podendo abranger também aqueles existentes nos mercados de consumo;</w:t>
      </w:r>
    </w:p>
    <w:p w14:paraId="1501CCF1"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 VII - avaliação das informações inerentes à produção primária com implicações na saúde animal e na saúde pública; </w:t>
      </w:r>
    </w:p>
    <w:p w14:paraId="408A3A94" w14:textId="77777777"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VIII - avaliação do bem-estar dos animais destinados ao abate; </w:t>
      </w:r>
    </w:p>
    <w:p w14:paraId="3F0876C8" w14:textId="77777777" w:rsidR="00BC1F3A"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IX - </w:t>
      </w:r>
      <w:proofErr w:type="gramStart"/>
      <w:r w:rsidRPr="009C4ADA">
        <w:rPr>
          <w:rFonts w:ascii="Times New Roman" w:hAnsi="Times New Roman" w:cs="Times New Roman"/>
          <w:sz w:val="22"/>
          <w:szCs w:val="22"/>
        </w:rPr>
        <w:t>verificação</w:t>
      </w:r>
      <w:proofErr w:type="gramEnd"/>
      <w:r w:rsidRPr="009C4ADA">
        <w:rPr>
          <w:rFonts w:ascii="Times New Roman" w:hAnsi="Times New Roman" w:cs="Times New Roman"/>
          <w:sz w:val="22"/>
          <w:szCs w:val="22"/>
        </w:rPr>
        <w:t xml:space="preserve"> da água de abastecimento; </w:t>
      </w:r>
    </w:p>
    <w:p w14:paraId="1DD03077" w14:textId="77777777" w:rsidR="00BC1F3A"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X - </w:t>
      </w:r>
      <w:proofErr w:type="gramStart"/>
      <w:r w:rsidRPr="009C4ADA">
        <w:rPr>
          <w:rFonts w:ascii="Times New Roman" w:hAnsi="Times New Roman" w:cs="Times New Roman"/>
          <w:sz w:val="22"/>
          <w:szCs w:val="22"/>
        </w:rPr>
        <w:t>fases</w:t>
      </w:r>
      <w:proofErr w:type="gramEnd"/>
      <w:r w:rsidRPr="009C4ADA">
        <w:rPr>
          <w:rFonts w:ascii="Times New Roman" w:hAnsi="Times New Roman" w:cs="Times New Roman"/>
          <w:sz w:val="22"/>
          <w:szCs w:val="22"/>
        </w:rPr>
        <w:t xml:space="preserve"> de obtenção, recebimento, manipulação, beneficiamento, industrialização, fracionamento, conservação, armazenagem, acondicionamento, embalagem, rotulagem, expedição e transporte de todos os produtos, comestíveis e não comestíveis, e suas matérias-primas, com adição ou não de vegetais; </w:t>
      </w:r>
    </w:p>
    <w:p w14:paraId="68F34DD2" w14:textId="77777777" w:rsidR="00BC1F3A"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XI - classificação de produtos e derivados, de acordo com os tipos e os padrões fixados em legislação específica ou em fórmulas registradas; </w:t>
      </w:r>
    </w:p>
    <w:p w14:paraId="17C09202" w14:textId="77777777" w:rsidR="00BC1F3A"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XII - verificação dos meios de transporte de animais vivos e produtos derivados e suas matérias-primas destinados à alimentação humana; </w:t>
      </w:r>
    </w:p>
    <w:p w14:paraId="466C0F96" w14:textId="77777777" w:rsidR="00BC1F3A"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XI</w:t>
      </w:r>
      <w:r w:rsidR="00BC1F3A" w:rsidRPr="009C4ADA">
        <w:rPr>
          <w:rFonts w:ascii="Times New Roman" w:hAnsi="Times New Roman" w:cs="Times New Roman"/>
          <w:sz w:val="22"/>
          <w:szCs w:val="22"/>
        </w:rPr>
        <w:t>II</w:t>
      </w:r>
      <w:r w:rsidRPr="009C4ADA">
        <w:rPr>
          <w:rFonts w:ascii="Times New Roman" w:hAnsi="Times New Roman" w:cs="Times New Roman"/>
          <w:sz w:val="22"/>
          <w:szCs w:val="22"/>
        </w:rPr>
        <w:t xml:space="preserve"> - controle de resíduos e contaminantes em produtos de origem animal; </w:t>
      </w:r>
    </w:p>
    <w:p w14:paraId="6F783F5B" w14:textId="77777777" w:rsidR="00BC1F3A"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X</w:t>
      </w:r>
      <w:r w:rsidR="00BC1F3A" w:rsidRPr="009C4ADA">
        <w:rPr>
          <w:rFonts w:ascii="Times New Roman" w:hAnsi="Times New Roman" w:cs="Times New Roman"/>
          <w:sz w:val="22"/>
          <w:szCs w:val="22"/>
        </w:rPr>
        <w:t>I</w:t>
      </w:r>
      <w:r w:rsidRPr="009C4ADA">
        <w:rPr>
          <w:rFonts w:ascii="Times New Roman" w:hAnsi="Times New Roman" w:cs="Times New Roman"/>
          <w:sz w:val="22"/>
          <w:szCs w:val="22"/>
        </w:rPr>
        <w:t xml:space="preserve">V - controles de rastreabilidade dos animais, das matérias-primas, dos insumos, dos ingredientes e dos produtos ao longo da cadeia produtiva; </w:t>
      </w:r>
    </w:p>
    <w:p w14:paraId="33526F73" w14:textId="77777777" w:rsidR="00BC1F3A"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 xml:space="preserve">XV - </w:t>
      </w:r>
      <w:proofErr w:type="gramStart"/>
      <w:r w:rsidRPr="009C4ADA">
        <w:rPr>
          <w:rFonts w:ascii="Times New Roman" w:hAnsi="Times New Roman" w:cs="Times New Roman"/>
          <w:sz w:val="22"/>
          <w:szCs w:val="22"/>
        </w:rPr>
        <w:t>certificação</w:t>
      </w:r>
      <w:proofErr w:type="gramEnd"/>
      <w:r w:rsidRPr="009C4ADA">
        <w:rPr>
          <w:rFonts w:ascii="Times New Roman" w:hAnsi="Times New Roman" w:cs="Times New Roman"/>
          <w:sz w:val="22"/>
          <w:szCs w:val="22"/>
        </w:rPr>
        <w:t xml:space="preserve"> sanitária dos produtos de origem animal; e </w:t>
      </w:r>
    </w:p>
    <w:p w14:paraId="61C83479" w14:textId="73310B34" w:rsidR="00DD4F77" w:rsidRPr="009C4ADA" w:rsidRDefault="00DD4F77" w:rsidP="009C4ADA">
      <w:pPr>
        <w:widowControl w:val="0"/>
        <w:spacing w:before="398"/>
        <w:ind w:left="124" w:right="4"/>
        <w:rPr>
          <w:rFonts w:ascii="Times New Roman" w:hAnsi="Times New Roman" w:cs="Times New Roman"/>
          <w:sz w:val="22"/>
          <w:szCs w:val="22"/>
        </w:rPr>
      </w:pPr>
      <w:r w:rsidRPr="009C4ADA">
        <w:rPr>
          <w:rFonts w:ascii="Times New Roman" w:hAnsi="Times New Roman" w:cs="Times New Roman"/>
          <w:sz w:val="22"/>
          <w:szCs w:val="22"/>
        </w:rPr>
        <w:t>XVI - outros procedimentos de inspeção, sempre que recomendarem a prática e o desenvolvimento da indústria de produtos de origem animal</w:t>
      </w:r>
    </w:p>
    <w:p w14:paraId="00000023" w14:textId="05080852" w:rsidR="00FC6AE9" w:rsidRPr="009C4ADA" w:rsidRDefault="0039222D" w:rsidP="009C4ADA">
      <w:pPr>
        <w:widowControl w:val="0"/>
        <w:spacing w:before="355"/>
        <w:ind w:left="129" w:right="-9"/>
        <w:rPr>
          <w:rFonts w:ascii="Times New Roman" w:hAnsi="Times New Roman" w:cs="Times New Roman"/>
          <w:sz w:val="22"/>
          <w:szCs w:val="22"/>
        </w:rPr>
      </w:pPr>
      <w:r w:rsidRPr="009C4ADA">
        <w:rPr>
          <w:rFonts w:ascii="Times New Roman" w:hAnsi="Times New Roman" w:cs="Times New Roman"/>
          <w:b/>
          <w:sz w:val="22"/>
          <w:szCs w:val="22"/>
        </w:rPr>
        <w:t>Art. 1</w:t>
      </w:r>
      <w:r w:rsidR="00BD3B98" w:rsidRPr="009C4ADA">
        <w:rPr>
          <w:rFonts w:ascii="Times New Roman" w:hAnsi="Times New Roman" w:cs="Times New Roman"/>
          <w:b/>
          <w:sz w:val="22"/>
          <w:szCs w:val="22"/>
        </w:rPr>
        <w:t>5</w:t>
      </w:r>
      <w:r w:rsidRPr="009C4ADA">
        <w:rPr>
          <w:rFonts w:ascii="Times New Roman" w:hAnsi="Times New Roman" w:cs="Times New Roman"/>
          <w:b/>
          <w:sz w:val="22"/>
          <w:szCs w:val="22"/>
          <w:highlight w:val="white"/>
        </w:rPr>
        <w:t>º</w:t>
      </w:r>
      <w:r w:rsidRPr="009C4ADA">
        <w:rPr>
          <w:rFonts w:ascii="Times New Roman" w:hAnsi="Times New Roman" w:cs="Times New Roman"/>
          <w:b/>
          <w:sz w:val="22"/>
          <w:szCs w:val="22"/>
        </w:rPr>
        <w:t xml:space="preserve">. </w:t>
      </w:r>
      <w:r w:rsidRPr="009C4ADA">
        <w:rPr>
          <w:rFonts w:ascii="Times New Roman" w:hAnsi="Times New Roman" w:cs="Times New Roman"/>
          <w:sz w:val="22"/>
          <w:szCs w:val="22"/>
        </w:rPr>
        <w:t xml:space="preserve">Nenhum estabelecimento industrial ou entreposto de produtos de origem animal poderá funcionar no Município, sem que esteja previamente registrado no órgão competente para a fiscalização da sua atividade, conforme Lei </w:t>
      </w:r>
      <w:r w:rsidR="00BD3B98" w:rsidRPr="009C4ADA">
        <w:rPr>
          <w:rFonts w:ascii="Times New Roman" w:hAnsi="Times New Roman" w:cs="Times New Roman"/>
          <w:sz w:val="22"/>
          <w:szCs w:val="22"/>
        </w:rPr>
        <w:t>nº</w:t>
      </w:r>
      <w:r w:rsidRPr="009C4ADA">
        <w:rPr>
          <w:rFonts w:ascii="Times New Roman" w:hAnsi="Times New Roman" w:cs="Times New Roman"/>
          <w:sz w:val="22"/>
          <w:szCs w:val="22"/>
        </w:rPr>
        <w:t xml:space="preserve"> 7.889/89. </w:t>
      </w:r>
    </w:p>
    <w:p w14:paraId="00000024" w14:textId="528B36DA" w:rsidR="00FC6AE9" w:rsidRPr="009C4ADA" w:rsidRDefault="0039222D" w:rsidP="009C4ADA">
      <w:pPr>
        <w:widowControl w:val="0"/>
        <w:spacing w:before="355"/>
        <w:ind w:left="129"/>
        <w:rPr>
          <w:rFonts w:ascii="Times New Roman" w:hAnsi="Times New Roman" w:cs="Times New Roman"/>
          <w:sz w:val="22"/>
          <w:szCs w:val="22"/>
        </w:rPr>
      </w:pPr>
      <w:r w:rsidRPr="009C4ADA">
        <w:rPr>
          <w:rFonts w:ascii="Times New Roman" w:hAnsi="Times New Roman" w:cs="Times New Roman"/>
          <w:b/>
          <w:sz w:val="22"/>
          <w:szCs w:val="22"/>
        </w:rPr>
        <w:t>Art. 1</w:t>
      </w:r>
      <w:r w:rsidR="00BD3B98" w:rsidRPr="009C4ADA">
        <w:rPr>
          <w:rFonts w:ascii="Times New Roman" w:hAnsi="Times New Roman" w:cs="Times New Roman"/>
          <w:b/>
          <w:sz w:val="22"/>
          <w:szCs w:val="22"/>
        </w:rPr>
        <w:t>6</w:t>
      </w:r>
      <w:r w:rsidRPr="009C4ADA">
        <w:rPr>
          <w:rFonts w:ascii="Times New Roman" w:hAnsi="Times New Roman" w:cs="Times New Roman"/>
          <w:b/>
          <w:sz w:val="22"/>
          <w:szCs w:val="22"/>
          <w:highlight w:val="white"/>
        </w:rPr>
        <w:t>º</w:t>
      </w:r>
      <w:r w:rsidRPr="009C4ADA">
        <w:rPr>
          <w:rFonts w:ascii="Times New Roman" w:hAnsi="Times New Roman" w:cs="Times New Roman"/>
          <w:b/>
          <w:sz w:val="22"/>
          <w:szCs w:val="22"/>
        </w:rPr>
        <w:t>.</w:t>
      </w:r>
      <w:r w:rsidRPr="009C4ADA">
        <w:rPr>
          <w:rFonts w:ascii="Times New Roman" w:hAnsi="Times New Roman" w:cs="Times New Roman"/>
          <w:sz w:val="22"/>
          <w:szCs w:val="22"/>
        </w:rPr>
        <w:t xml:space="preserve"> O recebimento de documentação, aprovação de projeto e registro de estabelecimento será de competência de médico veterinário responsável pela Inspeção Municipal. </w:t>
      </w:r>
    </w:p>
    <w:p w14:paraId="199948C6" w14:textId="1B6CEE5C" w:rsidR="00F97A58" w:rsidRPr="009C4ADA" w:rsidRDefault="00F97A58" w:rsidP="009C4ADA">
      <w:pPr>
        <w:widowControl w:val="0"/>
        <w:spacing w:before="355"/>
        <w:ind w:left="129"/>
        <w:rPr>
          <w:rFonts w:ascii="Times New Roman" w:hAnsi="Times New Roman" w:cs="Times New Roman"/>
          <w:sz w:val="22"/>
          <w:szCs w:val="22"/>
        </w:rPr>
      </w:pPr>
      <w:proofErr w:type="spellStart"/>
      <w:r w:rsidRPr="009C4ADA">
        <w:rPr>
          <w:rFonts w:ascii="Times New Roman" w:hAnsi="Times New Roman" w:cs="Times New Roman"/>
          <w:b/>
          <w:sz w:val="22"/>
          <w:szCs w:val="22"/>
        </w:rPr>
        <w:t>Art</w:t>
      </w:r>
      <w:proofErr w:type="spellEnd"/>
      <w:r w:rsidRPr="009C4ADA">
        <w:rPr>
          <w:rFonts w:ascii="Times New Roman" w:hAnsi="Times New Roman" w:cs="Times New Roman"/>
          <w:b/>
          <w:sz w:val="22"/>
          <w:szCs w:val="22"/>
        </w:rPr>
        <w:t xml:space="preserve"> 1</w:t>
      </w:r>
      <w:r w:rsidR="00BD3B98" w:rsidRPr="009C4ADA">
        <w:rPr>
          <w:rFonts w:ascii="Times New Roman" w:hAnsi="Times New Roman" w:cs="Times New Roman"/>
          <w:b/>
          <w:sz w:val="22"/>
          <w:szCs w:val="22"/>
        </w:rPr>
        <w:t>7</w:t>
      </w:r>
      <w:r w:rsidRPr="009C4ADA">
        <w:rPr>
          <w:rFonts w:ascii="Times New Roman" w:hAnsi="Times New Roman" w:cs="Times New Roman"/>
          <w:b/>
          <w:sz w:val="22"/>
          <w:szCs w:val="22"/>
        </w:rPr>
        <w:t>º.</w:t>
      </w:r>
      <w:r w:rsidRPr="009C4ADA">
        <w:rPr>
          <w:rFonts w:ascii="Times New Roman" w:hAnsi="Times New Roman" w:cs="Times New Roman"/>
          <w:sz w:val="22"/>
          <w:szCs w:val="22"/>
        </w:rPr>
        <w:t xml:space="preserve"> Os princípios a serem seguidos no presente regulamento são: </w:t>
      </w:r>
    </w:p>
    <w:p w14:paraId="411EFB4E" w14:textId="77777777" w:rsidR="00F97A58" w:rsidRPr="009C4ADA" w:rsidRDefault="00F97A58" w:rsidP="009C4ADA">
      <w:pPr>
        <w:widowControl w:val="0"/>
        <w:spacing w:before="355"/>
        <w:ind w:left="129"/>
        <w:rPr>
          <w:rFonts w:ascii="Times New Roman" w:hAnsi="Times New Roman" w:cs="Times New Roman"/>
          <w:sz w:val="22"/>
          <w:szCs w:val="22"/>
        </w:rPr>
      </w:pPr>
      <w:r w:rsidRPr="009C4ADA">
        <w:rPr>
          <w:rFonts w:ascii="Times New Roman" w:hAnsi="Times New Roman" w:cs="Times New Roman"/>
          <w:sz w:val="22"/>
          <w:szCs w:val="22"/>
        </w:rPr>
        <w:t xml:space="preserve">I – </w:t>
      </w:r>
      <w:proofErr w:type="gramStart"/>
      <w:r w:rsidRPr="009C4ADA">
        <w:rPr>
          <w:rFonts w:ascii="Times New Roman" w:hAnsi="Times New Roman" w:cs="Times New Roman"/>
          <w:sz w:val="22"/>
          <w:szCs w:val="22"/>
        </w:rPr>
        <w:t>promover</w:t>
      </w:r>
      <w:proofErr w:type="gramEnd"/>
      <w:r w:rsidRPr="009C4ADA">
        <w:rPr>
          <w:rFonts w:ascii="Times New Roman" w:hAnsi="Times New Roman" w:cs="Times New Roman"/>
          <w:sz w:val="22"/>
          <w:szCs w:val="22"/>
        </w:rPr>
        <w:t xml:space="preserve"> a preservação da saúde humana e do meio ambiente e, ao mesmo tempo, que não implique obstáculo para a instalação e legalização da agroindústria rural de pequeno porte; </w:t>
      </w:r>
    </w:p>
    <w:p w14:paraId="5BBA34ED" w14:textId="77777777" w:rsidR="00F97A58" w:rsidRPr="009C4ADA" w:rsidRDefault="00F97A58" w:rsidP="009C4ADA">
      <w:pPr>
        <w:widowControl w:val="0"/>
        <w:spacing w:before="355"/>
        <w:ind w:left="129"/>
        <w:rPr>
          <w:rFonts w:ascii="Times New Roman" w:hAnsi="Times New Roman" w:cs="Times New Roman"/>
          <w:sz w:val="22"/>
          <w:szCs w:val="22"/>
        </w:rPr>
      </w:pPr>
      <w:r w:rsidRPr="009C4ADA">
        <w:rPr>
          <w:rFonts w:ascii="Times New Roman" w:hAnsi="Times New Roman" w:cs="Times New Roman"/>
          <w:sz w:val="22"/>
          <w:szCs w:val="22"/>
        </w:rPr>
        <w:lastRenderedPageBreak/>
        <w:t xml:space="preserve">II – </w:t>
      </w:r>
      <w:proofErr w:type="gramStart"/>
      <w:r w:rsidRPr="009C4ADA">
        <w:rPr>
          <w:rFonts w:ascii="Times New Roman" w:hAnsi="Times New Roman" w:cs="Times New Roman"/>
          <w:sz w:val="22"/>
          <w:szCs w:val="22"/>
        </w:rPr>
        <w:t>ter</w:t>
      </w:r>
      <w:proofErr w:type="gramEnd"/>
      <w:r w:rsidRPr="009C4ADA">
        <w:rPr>
          <w:rFonts w:ascii="Times New Roman" w:hAnsi="Times New Roman" w:cs="Times New Roman"/>
          <w:sz w:val="22"/>
          <w:szCs w:val="22"/>
        </w:rPr>
        <w:t xml:space="preserve"> o foco de atuação na qualidade sanitária dos produtos finais; </w:t>
      </w:r>
    </w:p>
    <w:p w14:paraId="5E50DE17" w14:textId="6A2DDF4F" w:rsidR="00F97A58" w:rsidRPr="009C4ADA" w:rsidRDefault="00F97A58" w:rsidP="009C4ADA">
      <w:pPr>
        <w:widowControl w:val="0"/>
        <w:spacing w:before="355"/>
        <w:ind w:left="129"/>
        <w:rPr>
          <w:rFonts w:ascii="Times New Roman" w:hAnsi="Times New Roman" w:cs="Times New Roman"/>
          <w:sz w:val="22"/>
          <w:szCs w:val="22"/>
        </w:rPr>
      </w:pPr>
      <w:r w:rsidRPr="009C4ADA">
        <w:rPr>
          <w:rFonts w:ascii="Times New Roman" w:hAnsi="Times New Roman" w:cs="Times New Roman"/>
          <w:sz w:val="22"/>
          <w:szCs w:val="22"/>
        </w:rPr>
        <w:t>III – promover o processo educativo permanente e continuado para todos os atores da cadeia produtiva, estabelecendo a democratização do serviço e assegurando a máxima participação d</w:t>
      </w:r>
      <w:r w:rsidR="00BD3B98" w:rsidRPr="009C4ADA">
        <w:rPr>
          <w:rFonts w:ascii="Times New Roman" w:hAnsi="Times New Roman" w:cs="Times New Roman"/>
          <w:sz w:val="22"/>
          <w:szCs w:val="22"/>
        </w:rPr>
        <w:t>o</w:t>
      </w:r>
      <w:r w:rsidRPr="009C4ADA">
        <w:rPr>
          <w:rFonts w:ascii="Times New Roman" w:hAnsi="Times New Roman" w:cs="Times New Roman"/>
          <w:sz w:val="22"/>
          <w:szCs w:val="22"/>
        </w:rPr>
        <w:t xml:space="preserve"> governo, da sociedade civil, de agroindústrias, dos consumidores e das comunidades técnica e científica nos sistemas de inspeção.</w:t>
      </w:r>
    </w:p>
    <w:p w14:paraId="07D8B708" w14:textId="2C56B573" w:rsidR="00F97A58" w:rsidRPr="009C4ADA" w:rsidRDefault="00F97A58" w:rsidP="009C4ADA">
      <w:pPr>
        <w:widowControl w:val="0"/>
        <w:spacing w:before="355"/>
        <w:ind w:left="129"/>
        <w:rPr>
          <w:rFonts w:ascii="Times New Roman" w:hAnsi="Times New Roman" w:cs="Times New Roman"/>
          <w:sz w:val="22"/>
          <w:szCs w:val="22"/>
        </w:rPr>
      </w:pPr>
      <w:r w:rsidRPr="009C4ADA">
        <w:rPr>
          <w:rFonts w:ascii="Times New Roman" w:hAnsi="Times New Roman" w:cs="Times New Roman"/>
          <w:b/>
          <w:bCs/>
          <w:sz w:val="22"/>
          <w:szCs w:val="22"/>
        </w:rPr>
        <w:t>Art. 1</w:t>
      </w:r>
      <w:r w:rsidR="00BD3B98" w:rsidRPr="009C4ADA">
        <w:rPr>
          <w:rFonts w:ascii="Times New Roman" w:hAnsi="Times New Roman" w:cs="Times New Roman"/>
          <w:b/>
          <w:bCs/>
          <w:sz w:val="22"/>
          <w:szCs w:val="22"/>
        </w:rPr>
        <w:t>8</w:t>
      </w:r>
      <w:r w:rsidRPr="009C4ADA">
        <w:rPr>
          <w:rFonts w:ascii="Times New Roman" w:hAnsi="Times New Roman" w:cs="Times New Roman"/>
          <w:b/>
          <w:bCs/>
          <w:sz w:val="22"/>
          <w:szCs w:val="22"/>
        </w:rPr>
        <w:t>º</w:t>
      </w:r>
      <w:r w:rsidRPr="009C4ADA">
        <w:rPr>
          <w:rFonts w:ascii="Times New Roman" w:hAnsi="Times New Roman" w:cs="Times New Roman"/>
          <w:sz w:val="22"/>
          <w:szCs w:val="22"/>
        </w:rPr>
        <w:t xml:space="preserve"> O Serviço de Inspeção Municipal deve respeitar as especificidades dos diferentes tipos de produtos e das diferentes escalas de produção, incluindo a agroindústria rural de pequeno porte. </w:t>
      </w:r>
    </w:p>
    <w:p w14:paraId="18E5B3A1" w14:textId="30A95216" w:rsidR="00FE1C6D" w:rsidRPr="009C4ADA" w:rsidRDefault="00FE1C6D" w:rsidP="009C4ADA">
      <w:pPr>
        <w:widowControl w:val="0"/>
        <w:spacing w:before="355"/>
        <w:ind w:left="129"/>
        <w:rPr>
          <w:rFonts w:ascii="Times New Roman" w:hAnsi="Times New Roman" w:cs="Times New Roman"/>
          <w:sz w:val="22"/>
          <w:szCs w:val="22"/>
        </w:rPr>
      </w:pPr>
      <w:proofErr w:type="spellStart"/>
      <w:r w:rsidRPr="009C4ADA">
        <w:rPr>
          <w:rFonts w:ascii="Times New Roman" w:hAnsi="Times New Roman" w:cs="Times New Roman"/>
          <w:b/>
          <w:bCs/>
          <w:sz w:val="22"/>
          <w:szCs w:val="22"/>
        </w:rPr>
        <w:t>Art</w:t>
      </w:r>
      <w:proofErr w:type="spellEnd"/>
      <w:r w:rsidRPr="009C4ADA">
        <w:rPr>
          <w:rFonts w:ascii="Times New Roman" w:hAnsi="Times New Roman" w:cs="Times New Roman"/>
          <w:b/>
          <w:bCs/>
          <w:sz w:val="22"/>
          <w:szCs w:val="22"/>
        </w:rPr>
        <w:t xml:space="preserve"> 1</w:t>
      </w:r>
      <w:r w:rsidR="00BD3B98" w:rsidRPr="009C4ADA">
        <w:rPr>
          <w:rFonts w:ascii="Times New Roman" w:hAnsi="Times New Roman" w:cs="Times New Roman"/>
          <w:b/>
          <w:bCs/>
          <w:sz w:val="22"/>
          <w:szCs w:val="22"/>
        </w:rPr>
        <w:t>9</w:t>
      </w:r>
      <w:r w:rsidRPr="009C4ADA">
        <w:rPr>
          <w:rFonts w:ascii="Times New Roman" w:hAnsi="Times New Roman" w:cs="Times New Roman"/>
          <w:b/>
          <w:bCs/>
          <w:sz w:val="22"/>
          <w:szCs w:val="22"/>
        </w:rPr>
        <w:t>º</w:t>
      </w:r>
      <w:r w:rsidRPr="009C4ADA">
        <w:rPr>
          <w:rFonts w:ascii="Times New Roman" w:hAnsi="Times New Roman" w:cs="Times New Roman"/>
          <w:sz w:val="22"/>
          <w:szCs w:val="22"/>
        </w:rPr>
        <w:t xml:space="preserve"> Deve ser criado um sistema único entre os municípios do consórcio, de informações sobre todo o trabalho e procedimentos de inspeção e de fiscalização sanitária, gerando registros auditáveis. </w:t>
      </w:r>
    </w:p>
    <w:p w14:paraId="66ECF932" w14:textId="2DD2F5DD" w:rsidR="00FE1C6D" w:rsidRPr="009C4ADA" w:rsidRDefault="00FE1C6D" w:rsidP="009C4ADA">
      <w:pPr>
        <w:widowControl w:val="0"/>
        <w:spacing w:before="355"/>
        <w:ind w:left="129"/>
        <w:rPr>
          <w:rFonts w:ascii="Times New Roman" w:hAnsi="Times New Roman" w:cs="Times New Roman"/>
          <w:sz w:val="22"/>
          <w:szCs w:val="22"/>
        </w:rPr>
      </w:pPr>
      <w:r w:rsidRPr="009C4ADA">
        <w:rPr>
          <w:rFonts w:ascii="Times New Roman" w:hAnsi="Times New Roman" w:cs="Times New Roman"/>
          <w:b/>
          <w:bCs/>
          <w:sz w:val="22"/>
          <w:szCs w:val="22"/>
        </w:rPr>
        <w:t>Parágrafo único</w:t>
      </w:r>
      <w:r w:rsidRPr="009C4ADA">
        <w:rPr>
          <w:rFonts w:ascii="Times New Roman" w:hAnsi="Times New Roman" w:cs="Times New Roman"/>
          <w:sz w:val="22"/>
          <w:szCs w:val="22"/>
        </w:rPr>
        <w:t>. É de responsabilidade da Secretaria de Agricultura de cada município, a alimentação e manutenção do sistema único de informações sobre a inspeção e a fiscalização sanitária do respectivo município.</w:t>
      </w:r>
    </w:p>
    <w:p w14:paraId="629E22AD" w14:textId="066D7836" w:rsidR="00FE1C6D" w:rsidRPr="009C4ADA" w:rsidRDefault="00FE1C6D" w:rsidP="009C4ADA">
      <w:pPr>
        <w:widowControl w:val="0"/>
        <w:spacing w:before="355"/>
        <w:ind w:left="129"/>
        <w:rPr>
          <w:rFonts w:ascii="Times New Roman" w:hAnsi="Times New Roman" w:cs="Times New Roman"/>
          <w:sz w:val="22"/>
          <w:szCs w:val="22"/>
        </w:rPr>
      </w:pPr>
      <w:proofErr w:type="spellStart"/>
      <w:r w:rsidRPr="009C4ADA">
        <w:rPr>
          <w:rFonts w:ascii="Times New Roman" w:hAnsi="Times New Roman" w:cs="Times New Roman"/>
          <w:b/>
          <w:bCs/>
          <w:sz w:val="22"/>
          <w:szCs w:val="22"/>
        </w:rPr>
        <w:t>Art</w:t>
      </w:r>
      <w:proofErr w:type="spellEnd"/>
      <w:r w:rsidRPr="009C4ADA">
        <w:rPr>
          <w:rFonts w:ascii="Times New Roman" w:hAnsi="Times New Roman" w:cs="Times New Roman"/>
          <w:b/>
          <w:bCs/>
          <w:sz w:val="22"/>
          <w:szCs w:val="22"/>
        </w:rPr>
        <w:t xml:space="preserve"> </w:t>
      </w:r>
      <w:r w:rsidR="000414DC" w:rsidRPr="009C4ADA">
        <w:rPr>
          <w:rFonts w:ascii="Times New Roman" w:hAnsi="Times New Roman" w:cs="Times New Roman"/>
          <w:b/>
          <w:bCs/>
          <w:sz w:val="22"/>
          <w:szCs w:val="22"/>
        </w:rPr>
        <w:t>20</w:t>
      </w:r>
      <w:r w:rsidRPr="009C4ADA">
        <w:rPr>
          <w:rFonts w:ascii="Times New Roman" w:hAnsi="Times New Roman" w:cs="Times New Roman"/>
          <w:b/>
          <w:bCs/>
          <w:sz w:val="22"/>
          <w:szCs w:val="22"/>
        </w:rPr>
        <w:t>º</w:t>
      </w:r>
      <w:r w:rsidRPr="009C4ADA">
        <w:rPr>
          <w:rFonts w:ascii="Times New Roman" w:hAnsi="Times New Roman" w:cs="Times New Roman"/>
          <w:sz w:val="22"/>
          <w:szCs w:val="22"/>
        </w:rPr>
        <w:t xml:space="preserve"> O estabelecimento pode trabalhar com mais de um tipo de atividade, devendo, para isso, prever os equipamentos de acordo com a necessidade para tal e, no caso de empregar a mesma linha de processamento, deve ser concluída uma atividade para depois iniciar a outra.</w:t>
      </w:r>
    </w:p>
    <w:p w14:paraId="51BC166F" w14:textId="4FD2BCB4" w:rsidR="00FE1C6D" w:rsidRPr="009C4ADA" w:rsidRDefault="00FE1C6D" w:rsidP="009C4ADA">
      <w:pPr>
        <w:widowControl w:val="0"/>
        <w:spacing w:before="355"/>
        <w:ind w:left="129"/>
        <w:rPr>
          <w:rFonts w:ascii="Times New Roman" w:hAnsi="Times New Roman" w:cs="Times New Roman"/>
          <w:sz w:val="22"/>
          <w:szCs w:val="22"/>
        </w:rPr>
      </w:pPr>
      <w:r w:rsidRPr="009C4ADA">
        <w:rPr>
          <w:rFonts w:ascii="Times New Roman" w:hAnsi="Times New Roman" w:cs="Times New Roman"/>
          <w:sz w:val="22"/>
          <w:szCs w:val="22"/>
        </w:rPr>
        <w:t xml:space="preserve"> </w:t>
      </w:r>
      <w:r w:rsidRPr="009C4ADA">
        <w:rPr>
          <w:rFonts w:ascii="Times New Roman" w:hAnsi="Times New Roman" w:cs="Times New Roman"/>
          <w:b/>
          <w:bCs/>
          <w:sz w:val="22"/>
          <w:szCs w:val="22"/>
        </w:rPr>
        <w:t>Parágrafo único.</w:t>
      </w:r>
      <w:r w:rsidRPr="009C4ADA">
        <w:rPr>
          <w:rFonts w:ascii="Times New Roman" w:hAnsi="Times New Roman" w:cs="Times New Roman"/>
          <w:sz w:val="22"/>
          <w:szCs w:val="22"/>
        </w:rPr>
        <w:t xml:space="preserve"> O Serviço de Inspeção Municipal pode permitir a utilização dos equipamentos e instalações destinados à fabricação de produtos de origem animal, para o preparo de produtos industrializados que, em sua composição principal, não haja produtos de origem animal, mas estes produtos não podem constar impressos ou gravados, os carimbos oficiais de inspeção previstos nesta Lei, estando os mesmos sob responsabilidade do órgão competente.</w:t>
      </w:r>
    </w:p>
    <w:p w14:paraId="00000026" w14:textId="1835514C" w:rsidR="00FC6AE9" w:rsidRPr="009C4ADA" w:rsidRDefault="0039222D" w:rsidP="009C4ADA">
      <w:pPr>
        <w:widowControl w:val="0"/>
        <w:spacing w:before="384"/>
        <w:ind w:left="124"/>
        <w:rPr>
          <w:rFonts w:ascii="Times New Roman" w:hAnsi="Times New Roman" w:cs="Times New Roman"/>
          <w:sz w:val="22"/>
          <w:szCs w:val="22"/>
        </w:rPr>
      </w:pPr>
      <w:r w:rsidRPr="009C4ADA">
        <w:rPr>
          <w:rFonts w:ascii="Times New Roman" w:hAnsi="Times New Roman" w:cs="Times New Roman"/>
          <w:b/>
          <w:sz w:val="22"/>
          <w:szCs w:val="22"/>
        </w:rPr>
        <w:t>Art</w:t>
      </w:r>
      <w:r w:rsidRPr="009C4ADA">
        <w:rPr>
          <w:rFonts w:ascii="Times New Roman" w:hAnsi="Times New Roman" w:cs="Times New Roman"/>
          <w:sz w:val="22"/>
          <w:szCs w:val="22"/>
        </w:rPr>
        <w:t xml:space="preserve">. </w:t>
      </w:r>
      <w:r w:rsidR="000414DC" w:rsidRPr="009C4ADA">
        <w:rPr>
          <w:rFonts w:ascii="Times New Roman" w:hAnsi="Times New Roman" w:cs="Times New Roman"/>
          <w:b/>
          <w:bCs/>
          <w:sz w:val="22"/>
          <w:szCs w:val="22"/>
        </w:rPr>
        <w:t>21</w:t>
      </w:r>
      <w:r w:rsidRPr="009C4ADA">
        <w:rPr>
          <w:rFonts w:ascii="Times New Roman" w:hAnsi="Times New Roman" w:cs="Times New Roman"/>
          <w:b/>
          <w:bCs/>
          <w:sz w:val="22"/>
          <w:szCs w:val="22"/>
          <w:highlight w:val="white"/>
        </w:rPr>
        <w:t>º</w:t>
      </w:r>
      <w:r w:rsidRPr="009C4ADA">
        <w:rPr>
          <w:rFonts w:ascii="Times New Roman" w:hAnsi="Times New Roman" w:cs="Times New Roman"/>
          <w:b/>
          <w:sz w:val="22"/>
          <w:szCs w:val="22"/>
        </w:rPr>
        <w:t xml:space="preserve"> </w:t>
      </w:r>
      <w:r w:rsidRPr="009C4ADA">
        <w:rPr>
          <w:rFonts w:ascii="Times New Roman" w:hAnsi="Times New Roman" w:cs="Times New Roman"/>
          <w:sz w:val="22"/>
          <w:szCs w:val="22"/>
        </w:rPr>
        <w:t>As infrações deste regulamento serão punidas administrativamente, em conformidade com a Lei Federal nº 7.889</w:t>
      </w:r>
      <w:r w:rsidR="000414DC" w:rsidRPr="009C4ADA">
        <w:rPr>
          <w:rFonts w:ascii="Times New Roman" w:hAnsi="Times New Roman" w:cs="Times New Roman"/>
          <w:sz w:val="22"/>
          <w:szCs w:val="22"/>
        </w:rPr>
        <w:t>/</w:t>
      </w:r>
      <w:r w:rsidRPr="009C4ADA">
        <w:rPr>
          <w:rFonts w:ascii="Times New Roman" w:hAnsi="Times New Roman" w:cs="Times New Roman"/>
          <w:sz w:val="22"/>
          <w:szCs w:val="22"/>
        </w:rPr>
        <w:t>89</w:t>
      </w:r>
      <w:r w:rsidR="0055184B" w:rsidRPr="009C4ADA">
        <w:rPr>
          <w:rFonts w:ascii="Times New Roman" w:hAnsi="Times New Roman" w:cs="Times New Roman"/>
          <w:sz w:val="22"/>
          <w:szCs w:val="22"/>
        </w:rPr>
        <w:t xml:space="preserve"> e o decreto nº 9013/2017</w:t>
      </w:r>
      <w:r w:rsidRPr="009C4ADA">
        <w:rPr>
          <w:rFonts w:ascii="Times New Roman" w:hAnsi="Times New Roman" w:cs="Times New Roman"/>
          <w:sz w:val="22"/>
          <w:szCs w:val="22"/>
        </w:rPr>
        <w:t>, e, quando for o caso, mediante responsabilidade civil e criminal</w:t>
      </w:r>
      <w:r w:rsidR="00992109" w:rsidRPr="009C4ADA">
        <w:rPr>
          <w:rFonts w:ascii="Times New Roman" w:hAnsi="Times New Roman" w:cs="Times New Roman"/>
          <w:sz w:val="22"/>
          <w:szCs w:val="22"/>
        </w:rPr>
        <w:t>.</w:t>
      </w:r>
    </w:p>
    <w:p w14:paraId="00000027"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sz w:val="22"/>
          <w:szCs w:val="22"/>
        </w:rPr>
        <w:t>Incluem-se entre as infrações previstas neste regulamento:</w:t>
      </w:r>
    </w:p>
    <w:p w14:paraId="00000028"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I –</w:t>
      </w:r>
      <w:r w:rsidRPr="009C4ADA">
        <w:rPr>
          <w:rFonts w:ascii="Times New Roman" w:hAnsi="Times New Roman" w:cs="Times New Roman"/>
          <w:sz w:val="22"/>
          <w:szCs w:val="22"/>
        </w:rPr>
        <w:t xml:space="preserve"> Atos que procurem embaraçar a ação dos servidores do SIM/POA no exercício de suas funções, visando impedir, dificultar ou burlar os trabalhos de fiscalização;</w:t>
      </w:r>
    </w:p>
    <w:p w14:paraId="00000029"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II –</w:t>
      </w:r>
      <w:r w:rsidRPr="009C4ADA">
        <w:rPr>
          <w:rFonts w:ascii="Times New Roman" w:hAnsi="Times New Roman" w:cs="Times New Roman"/>
          <w:sz w:val="22"/>
          <w:szCs w:val="22"/>
        </w:rPr>
        <w:t xml:space="preserve"> Desacato, suborno, ou simples tentativa;</w:t>
      </w:r>
    </w:p>
    <w:p w14:paraId="0000002A" w14:textId="77777777" w:rsidR="00FC6AE9" w:rsidRPr="009C4ADA" w:rsidRDefault="0039222D" w:rsidP="009C4ADA">
      <w:pPr>
        <w:widowControl w:val="0"/>
        <w:spacing w:before="427"/>
        <w:ind w:left="124" w:right="-14"/>
        <w:rPr>
          <w:rFonts w:ascii="Times New Roman" w:hAnsi="Times New Roman" w:cs="Times New Roman"/>
          <w:sz w:val="22"/>
          <w:szCs w:val="22"/>
        </w:rPr>
      </w:pPr>
      <w:proofErr w:type="gramStart"/>
      <w:r w:rsidRPr="009C4ADA">
        <w:rPr>
          <w:rFonts w:ascii="Times New Roman" w:hAnsi="Times New Roman" w:cs="Times New Roman"/>
          <w:b/>
          <w:sz w:val="22"/>
          <w:szCs w:val="22"/>
        </w:rPr>
        <w:t>III  –</w:t>
      </w:r>
      <w:proofErr w:type="gramEnd"/>
      <w:r w:rsidRPr="009C4ADA">
        <w:rPr>
          <w:rFonts w:ascii="Times New Roman" w:hAnsi="Times New Roman" w:cs="Times New Roman"/>
          <w:b/>
          <w:sz w:val="22"/>
          <w:szCs w:val="22"/>
        </w:rPr>
        <w:t xml:space="preserve"> </w:t>
      </w:r>
      <w:r w:rsidRPr="009C4ADA">
        <w:rPr>
          <w:rFonts w:ascii="Times New Roman" w:hAnsi="Times New Roman" w:cs="Times New Roman"/>
          <w:sz w:val="22"/>
          <w:szCs w:val="22"/>
        </w:rPr>
        <w:t xml:space="preserve"> Informações inexatas sobre dados estatísticos referente à quantidade, qualidade e procedência dos produtos;</w:t>
      </w:r>
    </w:p>
    <w:p w14:paraId="0000002B"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lastRenderedPageBreak/>
        <w:t>IV –</w:t>
      </w:r>
      <w:r w:rsidRPr="009C4ADA">
        <w:rPr>
          <w:rFonts w:ascii="Times New Roman" w:hAnsi="Times New Roman" w:cs="Times New Roman"/>
          <w:sz w:val="22"/>
          <w:szCs w:val="22"/>
        </w:rPr>
        <w:t xml:space="preserve"> Qualquer sonegação que seja feita sobre assunto que direta ou indiretamente interesse ao SIM/POA.</w:t>
      </w:r>
    </w:p>
    <w:p w14:paraId="0000002C"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sz w:val="22"/>
          <w:szCs w:val="22"/>
        </w:rPr>
        <w:t>Sem prejuízo da responsabilidade penal cabível, a infração à legislação referente aos produtos de origem animal, acarretará, isolada ou cumulativamente, as seguintes sanções:</w:t>
      </w:r>
    </w:p>
    <w:p w14:paraId="0000002D"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 xml:space="preserve">I – </w:t>
      </w:r>
      <w:proofErr w:type="gramStart"/>
      <w:r w:rsidRPr="009C4ADA">
        <w:rPr>
          <w:rFonts w:ascii="Times New Roman" w:hAnsi="Times New Roman" w:cs="Times New Roman"/>
          <w:sz w:val="22"/>
          <w:szCs w:val="22"/>
        </w:rPr>
        <w:t>advertência</w:t>
      </w:r>
      <w:proofErr w:type="gramEnd"/>
      <w:r w:rsidRPr="009C4ADA">
        <w:rPr>
          <w:rFonts w:ascii="Times New Roman" w:hAnsi="Times New Roman" w:cs="Times New Roman"/>
          <w:sz w:val="22"/>
          <w:szCs w:val="22"/>
        </w:rPr>
        <w:t>, quando o infrator for primário e não tiver agido com dolo ou má-fé;</w:t>
      </w:r>
    </w:p>
    <w:p w14:paraId="0000002E"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 xml:space="preserve">II – </w:t>
      </w:r>
      <w:proofErr w:type="gramStart"/>
      <w:r w:rsidRPr="009C4ADA">
        <w:rPr>
          <w:rFonts w:ascii="Times New Roman" w:hAnsi="Times New Roman" w:cs="Times New Roman"/>
          <w:sz w:val="22"/>
          <w:szCs w:val="22"/>
        </w:rPr>
        <w:t>multa</w:t>
      </w:r>
      <w:proofErr w:type="gramEnd"/>
      <w:r w:rsidRPr="009C4ADA">
        <w:rPr>
          <w:rFonts w:ascii="Times New Roman" w:hAnsi="Times New Roman" w:cs="Times New Roman"/>
          <w:sz w:val="22"/>
          <w:szCs w:val="22"/>
        </w:rPr>
        <w:t>, de 500 (quinhentos) até 2.000 (dois mil) reais, nos casos não compreendidos no inciso anterior;</w:t>
      </w:r>
    </w:p>
    <w:p w14:paraId="0000002F"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III –</w:t>
      </w:r>
      <w:r w:rsidRPr="009C4ADA">
        <w:rPr>
          <w:rFonts w:ascii="Times New Roman" w:hAnsi="Times New Roman" w:cs="Times New Roman"/>
          <w:sz w:val="22"/>
          <w:szCs w:val="22"/>
        </w:rPr>
        <w:t xml:space="preserve"> apreensão e/ou condenação das matérias-primas, produtos, subprodutos e derivados de origem animal, quando não apresentarem condições higiênico-sanitárias adequadas ao fim a que se destinam, ou forem adulterados;</w:t>
      </w:r>
    </w:p>
    <w:p w14:paraId="00000030"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IV –</w:t>
      </w:r>
      <w:r w:rsidRPr="009C4ADA">
        <w:rPr>
          <w:rFonts w:ascii="Times New Roman" w:hAnsi="Times New Roman" w:cs="Times New Roman"/>
          <w:sz w:val="22"/>
          <w:szCs w:val="22"/>
        </w:rPr>
        <w:t xml:space="preserve"> </w:t>
      </w:r>
      <w:proofErr w:type="gramStart"/>
      <w:r w:rsidRPr="009C4ADA">
        <w:rPr>
          <w:rFonts w:ascii="Times New Roman" w:hAnsi="Times New Roman" w:cs="Times New Roman"/>
          <w:sz w:val="22"/>
          <w:szCs w:val="22"/>
        </w:rPr>
        <w:t>suspensão</w:t>
      </w:r>
      <w:proofErr w:type="gramEnd"/>
      <w:r w:rsidRPr="009C4ADA">
        <w:rPr>
          <w:rFonts w:ascii="Times New Roman" w:hAnsi="Times New Roman" w:cs="Times New Roman"/>
          <w:sz w:val="22"/>
          <w:szCs w:val="22"/>
        </w:rPr>
        <w:t xml:space="preserve"> de atividade que cause risco ou ameaça de natureza higiênico-sanitária ou no caso de embaraço à ação fiscalizadora;</w:t>
      </w:r>
    </w:p>
    <w:p w14:paraId="00000031" w14:textId="10F2D081"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V –</w:t>
      </w:r>
      <w:r w:rsidRPr="009C4ADA">
        <w:rPr>
          <w:rFonts w:ascii="Times New Roman" w:hAnsi="Times New Roman" w:cs="Times New Roman"/>
          <w:sz w:val="22"/>
          <w:szCs w:val="22"/>
        </w:rPr>
        <w:t xml:space="preserve"> </w:t>
      </w:r>
      <w:proofErr w:type="gramStart"/>
      <w:r w:rsidRPr="009C4ADA">
        <w:rPr>
          <w:rFonts w:ascii="Times New Roman" w:hAnsi="Times New Roman" w:cs="Times New Roman"/>
          <w:sz w:val="22"/>
          <w:szCs w:val="22"/>
        </w:rPr>
        <w:t>interdição</w:t>
      </w:r>
      <w:proofErr w:type="gramEnd"/>
      <w:r w:rsidRPr="009C4ADA">
        <w:rPr>
          <w:rFonts w:ascii="Times New Roman" w:hAnsi="Times New Roman" w:cs="Times New Roman"/>
          <w:sz w:val="22"/>
          <w:szCs w:val="22"/>
        </w:rPr>
        <w:t>, total ou parcial, do estabelecimento, quando a infração consistir na adulteração ou falsificação habitual do produto ou se verificar, mediante inspeção técnica realizada pela autoridade competente, a inexistência de condições higiênico-sanitárias adequadas.</w:t>
      </w:r>
    </w:p>
    <w:p w14:paraId="00000032"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 1</w:t>
      </w:r>
      <w:proofErr w:type="gramStart"/>
      <w:r w:rsidRPr="009C4ADA">
        <w:rPr>
          <w:rFonts w:ascii="Times New Roman" w:hAnsi="Times New Roman" w:cs="Times New Roman"/>
          <w:b/>
          <w:sz w:val="22"/>
          <w:szCs w:val="22"/>
        </w:rPr>
        <w:t>º</w:t>
      </w:r>
      <w:r w:rsidRPr="009C4ADA">
        <w:rPr>
          <w:rFonts w:ascii="Times New Roman" w:hAnsi="Times New Roman" w:cs="Times New Roman"/>
          <w:sz w:val="22"/>
          <w:szCs w:val="22"/>
        </w:rPr>
        <w:t xml:space="preserve">  –</w:t>
      </w:r>
      <w:proofErr w:type="gramEnd"/>
      <w:r w:rsidRPr="009C4ADA">
        <w:rPr>
          <w:rFonts w:ascii="Times New Roman" w:hAnsi="Times New Roman" w:cs="Times New Roman"/>
          <w:sz w:val="22"/>
          <w:szCs w:val="22"/>
        </w:rPr>
        <w:t xml:space="preserve"> As multas previstas neste artigo serão agravadas até o grau máximo, nos casos de artifício, ardil, simulação, desacato, embaraço ou resistência à ação fiscal, levando-se em conta, além das circunstâncias atenuantes ou agravantes, a situação econômico-financeira do infrator e os meios ao seu alcance para cumprir a lei.</w:t>
      </w:r>
    </w:p>
    <w:p w14:paraId="00000033"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 2º</w:t>
      </w:r>
      <w:r w:rsidRPr="009C4ADA">
        <w:rPr>
          <w:rFonts w:ascii="Times New Roman" w:hAnsi="Times New Roman" w:cs="Times New Roman"/>
          <w:sz w:val="22"/>
          <w:szCs w:val="22"/>
        </w:rPr>
        <w:t xml:space="preserve"> – A interdição de que trata o inciso V poderá ser levantada, após o atendimento das exigências que motivaram a sanção.</w:t>
      </w:r>
    </w:p>
    <w:p w14:paraId="00000034" w14:textId="77777777"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 3º</w:t>
      </w:r>
      <w:r w:rsidRPr="009C4ADA">
        <w:rPr>
          <w:rFonts w:ascii="Times New Roman" w:hAnsi="Times New Roman" w:cs="Times New Roman"/>
          <w:sz w:val="22"/>
          <w:szCs w:val="22"/>
        </w:rPr>
        <w:t xml:space="preserve"> </w:t>
      </w:r>
      <w:proofErr w:type="gramStart"/>
      <w:r w:rsidRPr="009C4ADA">
        <w:rPr>
          <w:rFonts w:ascii="Times New Roman" w:hAnsi="Times New Roman" w:cs="Times New Roman"/>
          <w:sz w:val="22"/>
          <w:szCs w:val="22"/>
        </w:rPr>
        <w:t>–  Se</w:t>
      </w:r>
      <w:proofErr w:type="gramEnd"/>
      <w:r w:rsidRPr="009C4ADA">
        <w:rPr>
          <w:rFonts w:ascii="Times New Roman" w:hAnsi="Times New Roman" w:cs="Times New Roman"/>
          <w:sz w:val="22"/>
          <w:szCs w:val="22"/>
        </w:rPr>
        <w:t xml:space="preserve"> a interdição não for levantada nos termos do parágrafo anterior, decorridos 12 (doze) meses, será cancelado o registro ou relacionamento.</w:t>
      </w:r>
    </w:p>
    <w:p w14:paraId="00000035" w14:textId="77777777" w:rsidR="00FC6AE9" w:rsidRPr="009C4ADA" w:rsidRDefault="00FC6AE9" w:rsidP="009C4ADA">
      <w:pPr>
        <w:rPr>
          <w:rFonts w:ascii="Times New Roman" w:hAnsi="Times New Roman" w:cs="Times New Roman"/>
          <w:sz w:val="22"/>
          <w:szCs w:val="22"/>
        </w:rPr>
      </w:pPr>
    </w:p>
    <w:p w14:paraId="00000036" w14:textId="77777777" w:rsidR="00FC6AE9" w:rsidRPr="009C4ADA" w:rsidRDefault="0039222D" w:rsidP="009C4ADA">
      <w:pPr>
        <w:rPr>
          <w:rFonts w:ascii="Times New Roman" w:hAnsi="Times New Roman" w:cs="Times New Roman"/>
          <w:sz w:val="22"/>
          <w:szCs w:val="22"/>
        </w:rPr>
      </w:pPr>
      <w:r w:rsidRPr="009C4ADA">
        <w:rPr>
          <w:rFonts w:ascii="Times New Roman" w:hAnsi="Times New Roman" w:cs="Times New Roman"/>
          <w:b/>
          <w:bCs/>
          <w:sz w:val="22"/>
          <w:szCs w:val="22"/>
        </w:rPr>
        <w:t>Parágrafo Único</w:t>
      </w:r>
      <w:r w:rsidRPr="009C4ADA">
        <w:rPr>
          <w:rFonts w:ascii="Times New Roman" w:hAnsi="Times New Roman" w:cs="Times New Roman"/>
          <w:sz w:val="22"/>
          <w:szCs w:val="22"/>
        </w:rPr>
        <w:t>. As sanções previstas neste artigo serão aplicadas pela autoridade administrativa, no âmbito de sua atribuição, podendo ser aplicadas cumulativamente, inclusive por medida cautelar, antecedente ou incidente de procedimento administrativo, conforme descrito no código de defesa do consumidor.</w:t>
      </w:r>
    </w:p>
    <w:p w14:paraId="00000037" w14:textId="77777777" w:rsidR="00FC6AE9" w:rsidRPr="009C4ADA" w:rsidRDefault="00FC6AE9" w:rsidP="009C4ADA">
      <w:pPr>
        <w:rPr>
          <w:rFonts w:ascii="Times New Roman" w:hAnsi="Times New Roman" w:cs="Times New Roman"/>
          <w:sz w:val="22"/>
          <w:szCs w:val="22"/>
        </w:rPr>
      </w:pPr>
    </w:p>
    <w:p w14:paraId="00000038" w14:textId="01BC8C86" w:rsidR="00FC6AE9" w:rsidRPr="009C4ADA" w:rsidRDefault="0039222D" w:rsidP="009C4ADA">
      <w:pPr>
        <w:rPr>
          <w:rFonts w:ascii="Times New Roman" w:hAnsi="Times New Roman" w:cs="Times New Roman"/>
          <w:sz w:val="22"/>
          <w:szCs w:val="22"/>
        </w:rPr>
      </w:pPr>
      <w:r w:rsidRPr="009C4ADA">
        <w:rPr>
          <w:rFonts w:ascii="Times New Roman" w:hAnsi="Times New Roman" w:cs="Times New Roman"/>
          <w:b/>
          <w:sz w:val="22"/>
          <w:szCs w:val="22"/>
        </w:rPr>
        <w:t xml:space="preserve">Art. </w:t>
      </w:r>
      <w:r w:rsidR="000414DC" w:rsidRPr="009C4ADA">
        <w:rPr>
          <w:rFonts w:ascii="Times New Roman" w:hAnsi="Times New Roman" w:cs="Times New Roman"/>
          <w:b/>
          <w:sz w:val="22"/>
          <w:szCs w:val="22"/>
        </w:rPr>
        <w:t>22</w:t>
      </w:r>
      <w:r w:rsidRPr="009C4ADA">
        <w:rPr>
          <w:rFonts w:ascii="Times New Roman" w:hAnsi="Times New Roman" w:cs="Times New Roman"/>
          <w:b/>
          <w:sz w:val="22"/>
          <w:szCs w:val="22"/>
          <w:highlight w:val="white"/>
        </w:rPr>
        <w:t>º</w:t>
      </w:r>
      <w:r w:rsidRPr="009C4ADA">
        <w:rPr>
          <w:rFonts w:ascii="Times New Roman" w:hAnsi="Times New Roman" w:cs="Times New Roman"/>
          <w:b/>
          <w:sz w:val="22"/>
          <w:szCs w:val="22"/>
        </w:rPr>
        <w:t xml:space="preserve"> </w:t>
      </w:r>
      <w:r w:rsidRPr="009C4ADA">
        <w:rPr>
          <w:rFonts w:ascii="Times New Roman" w:hAnsi="Times New Roman" w:cs="Times New Roman"/>
          <w:sz w:val="22"/>
          <w:szCs w:val="22"/>
        </w:rPr>
        <w:t>Ficará a cargo do Serviço de Inspeção Municipal, fazer cumprir esta lei e as normas e regulamentos que vierem a ser impl</w:t>
      </w:r>
      <w:r w:rsidR="000414DC" w:rsidRPr="009C4ADA">
        <w:rPr>
          <w:rFonts w:ascii="Times New Roman" w:hAnsi="Times New Roman" w:cs="Times New Roman"/>
          <w:sz w:val="22"/>
          <w:szCs w:val="22"/>
        </w:rPr>
        <w:t>emen</w:t>
      </w:r>
      <w:r w:rsidRPr="009C4ADA">
        <w:rPr>
          <w:rFonts w:ascii="Times New Roman" w:hAnsi="Times New Roman" w:cs="Times New Roman"/>
          <w:sz w:val="22"/>
          <w:szCs w:val="22"/>
        </w:rPr>
        <w:t xml:space="preserve">tados, </w:t>
      </w:r>
      <w:r w:rsidRPr="009C4ADA">
        <w:rPr>
          <w:rFonts w:ascii="Times New Roman" w:hAnsi="Times New Roman" w:cs="Times New Roman"/>
          <w:bCs/>
          <w:sz w:val="22"/>
          <w:szCs w:val="22"/>
        </w:rPr>
        <w:t>por</w:t>
      </w:r>
      <w:r w:rsidRPr="009C4ADA">
        <w:rPr>
          <w:rFonts w:ascii="Times New Roman" w:hAnsi="Times New Roman" w:cs="Times New Roman"/>
          <w:b/>
          <w:sz w:val="22"/>
          <w:szCs w:val="22"/>
        </w:rPr>
        <w:t xml:space="preserve"> </w:t>
      </w:r>
      <w:r w:rsidRPr="009C4ADA">
        <w:rPr>
          <w:rFonts w:ascii="Times New Roman" w:hAnsi="Times New Roman" w:cs="Times New Roman"/>
          <w:sz w:val="22"/>
          <w:szCs w:val="22"/>
        </w:rPr>
        <w:t xml:space="preserve">meios de dispositivos legais que dizem respeito a inspeção sanitária e industrial dos estabelecimentos. </w:t>
      </w:r>
    </w:p>
    <w:p w14:paraId="00000039" w14:textId="77777777" w:rsidR="00FC6AE9" w:rsidRPr="009C4ADA" w:rsidRDefault="00FC6AE9" w:rsidP="009C4ADA">
      <w:pPr>
        <w:rPr>
          <w:rFonts w:ascii="Times New Roman" w:hAnsi="Times New Roman" w:cs="Times New Roman"/>
          <w:sz w:val="22"/>
          <w:szCs w:val="22"/>
        </w:rPr>
      </w:pPr>
    </w:p>
    <w:p w14:paraId="0000003A" w14:textId="553F4B1F" w:rsidR="00FC6AE9" w:rsidRPr="009C4ADA" w:rsidRDefault="0039222D" w:rsidP="009C4ADA">
      <w:pPr>
        <w:rPr>
          <w:rFonts w:ascii="Times New Roman" w:hAnsi="Times New Roman" w:cs="Times New Roman"/>
          <w:sz w:val="22"/>
          <w:szCs w:val="22"/>
        </w:rPr>
      </w:pPr>
      <w:r w:rsidRPr="009C4ADA">
        <w:rPr>
          <w:rFonts w:ascii="Times New Roman" w:hAnsi="Times New Roman" w:cs="Times New Roman"/>
          <w:b/>
          <w:sz w:val="22"/>
          <w:szCs w:val="22"/>
        </w:rPr>
        <w:lastRenderedPageBreak/>
        <w:t xml:space="preserve">Art. </w:t>
      </w:r>
      <w:r w:rsidR="000414DC" w:rsidRPr="009C4ADA">
        <w:rPr>
          <w:rFonts w:ascii="Times New Roman" w:hAnsi="Times New Roman" w:cs="Times New Roman"/>
          <w:b/>
          <w:sz w:val="22"/>
          <w:szCs w:val="22"/>
        </w:rPr>
        <w:t>23</w:t>
      </w:r>
      <w:r w:rsidRPr="009C4ADA">
        <w:rPr>
          <w:rFonts w:ascii="Times New Roman" w:hAnsi="Times New Roman" w:cs="Times New Roman"/>
          <w:b/>
          <w:sz w:val="22"/>
          <w:szCs w:val="22"/>
          <w:highlight w:val="white"/>
        </w:rPr>
        <w:t>º</w:t>
      </w:r>
      <w:r w:rsidRPr="009C4ADA">
        <w:rPr>
          <w:rFonts w:ascii="Times New Roman" w:hAnsi="Times New Roman" w:cs="Times New Roman"/>
          <w:b/>
          <w:sz w:val="22"/>
          <w:szCs w:val="22"/>
        </w:rPr>
        <w:t xml:space="preserve"> </w:t>
      </w:r>
      <w:r w:rsidRPr="009C4ADA">
        <w:rPr>
          <w:rFonts w:ascii="Times New Roman" w:hAnsi="Times New Roman" w:cs="Times New Roman"/>
          <w:sz w:val="22"/>
          <w:szCs w:val="22"/>
        </w:rPr>
        <w:t xml:space="preserve">O poder executivo municipal irá publicar, no prazo de até 60 dias, decreto regulamentando as exigências para aprovação do projeto e registro dos estabelecimentos, bem como as condições-higiênico sanitárias dos estabelecimentos, as obrigações de proprietários, responsáveis ou seus prepostos, a inspeção </w:t>
      </w:r>
      <w:r w:rsidRPr="009C4ADA">
        <w:rPr>
          <w:rFonts w:ascii="Times New Roman" w:hAnsi="Times New Roman" w:cs="Times New Roman"/>
          <w:i/>
          <w:sz w:val="22"/>
          <w:szCs w:val="22"/>
        </w:rPr>
        <w:t xml:space="preserve">ante </w:t>
      </w:r>
      <w:r w:rsidRPr="009C4ADA">
        <w:rPr>
          <w:rFonts w:ascii="Times New Roman" w:hAnsi="Times New Roman" w:cs="Times New Roman"/>
          <w:sz w:val="22"/>
          <w:szCs w:val="22"/>
        </w:rPr>
        <w:t xml:space="preserve">e </w:t>
      </w:r>
      <w:r w:rsidRPr="009C4ADA">
        <w:rPr>
          <w:rFonts w:ascii="Times New Roman" w:hAnsi="Times New Roman" w:cs="Times New Roman"/>
          <w:i/>
          <w:sz w:val="22"/>
          <w:szCs w:val="22"/>
        </w:rPr>
        <w:t xml:space="preserve">post-mortem </w:t>
      </w:r>
      <w:r w:rsidRPr="009C4ADA">
        <w:rPr>
          <w:rFonts w:ascii="Times New Roman" w:hAnsi="Times New Roman" w:cs="Times New Roman"/>
          <w:sz w:val="22"/>
          <w:szCs w:val="22"/>
        </w:rPr>
        <w:t xml:space="preserve">dos animais de matança, a inspeção de todos os produtos, subprodutos e matérias-primas de origem animal nas diferentes fases da industrialização e transporte, a fixação dos tipos e padrões e a aprovação de fórmulas de produtos de origem animal, o registro de rótulos e marcas, as penalidades a serem aplicadas por infrações cometidas, as análises laboratoriais, o trânsito de produtos, subprodutos e matérias-primas de origem animal, as taxas e multas e outros detalhes e dispositivos que sejam necessários para a maior eficiência dos trabalhos de fiscalização sanitária e industrial. </w:t>
      </w:r>
    </w:p>
    <w:p w14:paraId="0000003B" w14:textId="7EA0E120" w:rsidR="00FC6AE9" w:rsidRPr="009C4ADA" w:rsidRDefault="0039222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Art</w:t>
      </w:r>
      <w:r w:rsidRPr="009C4ADA">
        <w:rPr>
          <w:rFonts w:ascii="Times New Roman" w:hAnsi="Times New Roman" w:cs="Times New Roman"/>
          <w:sz w:val="22"/>
          <w:szCs w:val="22"/>
        </w:rPr>
        <w:t xml:space="preserve">. </w:t>
      </w:r>
      <w:r w:rsidR="000414DC" w:rsidRPr="009C4ADA">
        <w:rPr>
          <w:rFonts w:ascii="Times New Roman" w:hAnsi="Times New Roman" w:cs="Times New Roman"/>
          <w:b/>
          <w:bCs/>
          <w:sz w:val="22"/>
          <w:szCs w:val="22"/>
        </w:rPr>
        <w:t>24</w:t>
      </w:r>
      <w:r w:rsidRPr="009C4ADA">
        <w:rPr>
          <w:rFonts w:ascii="Times New Roman" w:hAnsi="Times New Roman" w:cs="Times New Roman"/>
          <w:b/>
          <w:bCs/>
          <w:sz w:val="22"/>
          <w:szCs w:val="22"/>
          <w:highlight w:val="white"/>
        </w:rPr>
        <w:t>º</w:t>
      </w:r>
      <w:r w:rsidRPr="009C4ADA">
        <w:rPr>
          <w:rFonts w:ascii="Times New Roman" w:hAnsi="Times New Roman" w:cs="Times New Roman"/>
          <w:sz w:val="22"/>
          <w:szCs w:val="22"/>
          <w:highlight w:val="white"/>
        </w:rPr>
        <w:t xml:space="preserve"> </w:t>
      </w:r>
      <w:r w:rsidR="00992109" w:rsidRPr="009C4ADA">
        <w:rPr>
          <w:rFonts w:ascii="Times New Roman" w:hAnsi="Times New Roman" w:cs="Times New Roman"/>
          <w:sz w:val="22"/>
          <w:szCs w:val="22"/>
        </w:rPr>
        <w:t>Os recursos para aplicação da presente lei ficarão por conta do orçamento vigente, contrato de rateio do CIDEMA, da cobrança de tarifas pelos serviços prestados junto aos estabelecimentos assistidos e de recursos das demais instâncias do SUASA.</w:t>
      </w:r>
    </w:p>
    <w:p w14:paraId="6010BB77" w14:textId="28B5C517" w:rsidR="00992109" w:rsidRPr="009C4ADA" w:rsidRDefault="00992109"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bCs/>
          <w:sz w:val="22"/>
          <w:szCs w:val="22"/>
        </w:rPr>
        <w:t>§ 1º</w:t>
      </w:r>
      <w:r w:rsidRPr="009C4ADA">
        <w:rPr>
          <w:rFonts w:ascii="Times New Roman" w:hAnsi="Times New Roman" w:cs="Times New Roman"/>
          <w:sz w:val="22"/>
          <w:szCs w:val="22"/>
        </w:rPr>
        <w:t xml:space="preserve"> Os valores das tarifas dos serviços de inspeção poderão ser publicados através de decreto do executivo municipal.</w:t>
      </w:r>
    </w:p>
    <w:p w14:paraId="7A351519" w14:textId="414B32F9" w:rsidR="00992109" w:rsidRPr="009C4ADA" w:rsidRDefault="00992109"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bCs/>
          <w:sz w:val="22"/>
          <w:szCs w:val="22"/>
        </w:rPr>
        <w:t xml:space="preserve">Art. </w:t>
      </w:r>
      <w:r w:rsidR="000414DC" w:rsidRPr="009C4ADA">
        <w:rPr>
          <w:rFonts w:ascii="Times New Roman" w:hAnsi="Times New Roman" w:cs="Times New Roman"/>
          <w:b/>
          <w:bCs/>
          <w:sz w:val="22"/>
          <w:szCs w:val="22"/>
        </w:rPr>
        <w:t xml:space="preserve"> 25 </w:t>
      </w:r>
      <w:r w:rsidRPr="009C4ADA">
        <w:rPr>
          <w:rFonts w:ascii="Times New Roman" w:hAnsi="Times New Roman" w:cs="Times New Roman"/>
          <w:sz w:val="22"/>
          <w:szCs w:val="22"/>
        </w:rPr>
        <w:t xml:space="preserve"> </w:t>
      </w:r>
      <w:r w:rsidR="00323A4C" w:rsidRPr="009C4ADA">
        <w:rPr>
          <w:rFonts w:ascii="Times New Roman" w:hAnsi="Times New Roman" w:cs="Times New Roman"/>
          <w:sz w:val="22"/>
          <w:szCs w:val="22"/>
        </w:rPr>
        <w:t xml:space="preserve"> </w:t>
      </w:r>
      <w:r w:rsidRPr="009C4ADA">
        <w:rPr>
          <w:rFonts w:ascii="Times New Roman" w:hAnsi="Times New Roman" w:cs="Times New Roman"/>
          <w:sz w:val="22"/>
          <w:szCs w:val="22"/>
        </w:rPr>
        <w:t>Os casos omissos ou de dúvidas que surgirem na execução da presente Lei, bem como a sua regulamentação, serão resolvidos através de resoluções e decretos baixados pela Secretaria de Agricultura ou através do Decreto 9013/2017 do MAPA.</w:t>
      </w:r>
    </w:p>
    <w:p w14:paraId="45B5A82B" w14:textId="03F6C6FB" w:rsidR="00FE1C6D" w:rsidRPr="009C4ADA" w:rsidRDefault="00FE1C6D" w:rsidP="009C4ADA">
      <w:pPr>
        <w:widowControl w:val="0"/>
        <w:spacing w:before="427"/>
        <w:ind w:left="124" w:right="-14"/>
        <w:rPr>
          <w:rFonts w:ascii="Times New Roman" w:hAnsi="Times New Roman" w:cs="Times New Roman"/>
          <w:sz w:val="22"/>
          <w:szCs w:val="22"/>
        </w:rPr>
      </w:pPr>
      <w:r w:rsidRPr="009C4ADA">
        <w:rPr>
          <w:rFonts w:ascii="Times New Roman" w:hAnsi="Times New Roman" w:cs="Times New Roman"/>
          <w:b/>
          <w:sz w:val="22"/>
          <w:szCs w:val="22"/>
        </w:rPr>
        <w:t xml:space="preserve">Art. </w:t>
      </w:r>
      <w:r w:rsidR="000414DC" w:rsidRPr="009C4ADA">
        <w:rPr>
          <w:rFonts w:ascii="Times New Roman" w:hAnsi="Times New Roman" w:cs="Times New Roman"/>
          <w:b/>
          <w:sz w:val="22"/>
          <w:szCs w:val="22"/>
        </w:rPr>
        <w:t>26</w:t>
      </w:r>
      <w:r w:rsidRPr="009C4ADA">
        <w:rPr>
          <w:rFonts w:ascii="Times New Roman" w:hAnsi="Times New Roman" w:cs="Times New Roman"/>
          <w:sz w:val="22"/>
          <w:szCs w:val="22"/>
        </w:rPr>
        <w:t xml:space="preserve"> </w:t>
      </w:r>
      <w:r w:rsidR="00323A4C" w:rsidRPr="009C4ADA">
        <w:rPr>
          <w:rFonts w:ascii="Times New Roman" w:hAnsi="Times New Roman" w:cs="Times New Roman"/>
          <w:sz w:val="22"/>
          <w:szCs w:val="22"/>
        </w:rPr>
        <w:t xml:space="preserve">  </w:t>
      </w:r>
      <w:r w:rsidRPr="009C4ADA">
        <w:rPr>
          <w:rFonts w:ascii="Times New Roman" w:hAnsi="Times New Roman" w:cs="Times New Roman"/>
          <w:sz w:val="22"/>
          <w:szCs w:val="22"/>
        </w:rPr>
        <w:t xml:space="preserve">Revoga-se a Lei nº </w:t>
      </w:r>
      <w:r w:rsidR="0039222D">
        <w:rPr>
          <w:rFonts w:ascii="Times New Roman" w:hAnsi="Times New Roman" w:cs="Times New Roman"/>
          <w:sz w:val="22"/>
          <w:szCs w:val="22"/>
        </w:rPr>
        <w:t>562</w:t>
      </w:r>
      <w:r w:rsidRPr="009C4ADA">
        <w:rPr>
          <w:rFonts w:ascii="Times New Roman" w:hAnsi="Times New Roman" w:cs="Times New Roman"/>
          <w:sz w:val="22"/>
          <w:szCs w:val="22"/>
        </w:rPr>
        <w:t xml:space="preserve">, de </w:t>
      </w:r>
      <w:r w:rsidR="0039222D">
        <w:rPr>
          <w:rFonts w:ascii="Times New Roman" w:hAnsi="Times New Roman" w:cs="Times New Roman"/>
          <w:sz w:val="22"/>
          <w:szCs w:val="22"/>
        </w:rPr>
        <w:t>04</w:t>
      </w:r>
      <w:r w:rsidRPr="009C4ADA">
        <w:rPr>
          <w:rFonts w:ascii="Times New Roman" w:hAnsi="Times New Roman" w:cs="Times New Roman"/>
          <w:sz w:val="22"/>
          <w:szCs w:val="22"/>
        </w:rPr>
        <w:t xml:space="preserve"> de </w:t>
      </w:r>
      <w:r w:rsidR="0039222D">
        <w:rPr>
          <w:rFonts w:ascii="Times New Roman" w:hAnsi="Times New Roman" w:cs="Times New Roman"/>
          <w:sz w:val="22"/>
          <w:szCs w:val="22"/>
        </w:rPr>
        <w:t>dezembro</w:t>
      </w:r>
      <w:r w:rsidRPr="009C4ADA">
        <w:rPr>
          <w:rFonts w:ascii="Times New Roman" w:hAnsi="Times New Roman" w:cs="Times New Roman"/>
          <w:sz w:val="22"/>
          <w:szCs w:val="22"/>
        </w:rPr>
        <w:t xml:space="preserve"> de </w:t>
      </w:r>
      <w:r w:rsidR="0039222D">
        <w:rPr>
          <w:rFonts w:ascii="Times New Roman" w:hAnsi="Times New Roman" w:cs="Times New Roman"/>
          <w:sz w:val="22"/>
          <w:szCs w:val="22"/>
        </w:rPr>
        <w:t>2024</w:t>
      </w:r>
      <w:r w:rsidRPr="009C4ADA">
        <w:rPr>
          <w:rFonts w:ascii="Times New Roman" w:hAnsi="Times New Roman" w:cs="Times New Roman"/>
          <w:sz w:val="22"/>
          <w:szCs w:val="22"/>
        </w:rPr>
        <w:t>.</w:t>
      </w:r>
    </w:p>
    <w:p w14:paraId="0000003C" w14:textId="1DA4BD5D" w:rsidR="00FC6AE9" w:rsidRPr="009C4ADA" w:rsidRDefault="0039222D" w:rsidP="009C4ADA">
      <w:pPr>
        <w:widowControl w:val="0"/>
        <w:spacing w:before="350"/>
        <w:ind w:left="124" w:right="4"/>
        <w:rPr>
          <w:rFonts w:ascii="Times New Roman" w:hAnsi="Times New Roman" w:cs="Times New Roman"/>
          <w:sz w:val="22"/>
          <w:szCs w:val="22"/>
        </w:rPr>
      </w:pPr>
      <w:r w:rsidRPr="009C4ADA">
        <w:rPr>
          <w:rFonts w:ascii="Times New Roman" w:hAnsi="Times New Roman" w:cs="Times New Roman"/>
          <w:b/>
          <w:sz w:val="22"/>
          <w:szCs w:val="22"/>
        </w:rPr>
        <w:t xml:space="preserve">Art. </w:t>
      </w:r>
      <w:r w:rsidR="000414DC" w:rsidRPr="009C4ADA">
        <w:rPr>
          <w:rFonts w:ascii="Times New Roman" w:hAnsi="Times New Roman" w:cs="Times New Roman"/>
          <w:b/>
          <w:sz w:val="22"/>
          <w:szCs w:val="22"/>
        </w:rPr>
        <w:t>27</w:t>
      </w:r>
      <w:proofErr w:type="gramStart"/>
      <w:r w:rsidRPr="009C4ADA">
        <w:rPr>
          <w:rFonts w:ascii="Times New Roman" w:hAnsi="Times New Roman" w:cs="Times New Roman"/>
          <w:b/>
          <w:sz w:val="22"/>
          <w:szCs w:val="22"/>
          <w:highlight w:val="white"/>
        </w:rPr>
        <w:t>º</w:t>
      </w:r>
      <w:r w:rsidR="00323A4C" w:rsidRPr="009C4ADA">
        <w:rPr>
          <w:rFonts w:ascii="Times New Roman" w:hAnsi="Times New Roman" w:cs="Times New Roman"/>
          <w:b/>
          <w:sz w:val="22"/>
          <w:szCs w:val="22"/>
        </w:rPr>
        <w:t xml:space="preserve"> </w:t>
      </w:r>
      <w:r w:rsidRPr="009C4ADA">
        <w:rPr>
          <w:rFonts w:ascii="Times New Roman" w:hAnsi="Times New Roman" w:cs="Times New Roman"/>
          <w:sz w:val="22"/>
          <w:szCs w:val="22"/>
        </w:rPr>
        <w:t xml:space="preserve"> Esta</w:t>
      </w:r>
      <w:proofErr w:type="gramEnd"/>
      <w:r w:rsidRPr="009C4ADA">
        <w:rPr>
          <w:rFonts w:ascii="Times New Roman" w:hAnsi="Times New Roman" w:cs="Times New Roman"/>
          <w:sz w:val="22"/>
          <w:szCs w:val="22"/>
        </w:rPr>
        <w:t xml:space="preserve"> Lei entra em vigor na data de sua publicação</w:t>
      </w:r>
      <w:r w:rsidR="00FE1C6D" w:rsidRPr="009C4ADA">
        <w:rPr>
          <w:rFonts w:ascii="Times New Roman" w:hAnsi="Times New Roman" w:cs="Times New Roman"/>
          <w:sz w:val="22"/>
          <w:szCs w:val="22"/>
        </w:rPr>
        <w:t>.</w:t>
      </w:r>
    </w:p>
    <w:p w14:paraId="0563424B" w14:textId="77777777" w:rsidR="00323A4C" w:rsidRPr="009C4ADA" w:rsidRDefault="00323A4C" w:rsidP="009C4ADA">
      <w:pPr>
        <w:widowControl w:val="0"/>
        <w:spacing w:before="350"/>
        <w:ind w:left="124" w:right="4"/>
        <w:rPr>
          <w:rFonts w:ascii="Times New Roman" w:hAnsi="Times New Roman" w:cs="Times New Roman"/>
          <w:sz w:val="22"/>
          <w:szCs w:val="22"/>
        </w:rPr>
      </w:pPr>
    </w:p>
    <w:p w14:paraId="0000003E" w14:textId="77777777" w:rsidR="00FC6AE9" w:rsidRPr="009C4ADA" w:rsidRDefault="00FC6AE9" w:rsidP="009C4ADA">
      <w:pPr>
        <w:pBdr>
          <w:top w:val="nil"/>
          <w:left w:val="nil"/>
          <w:bottom w:val="nil"/>
          <w:right w:val="nil"/>
          <w:between w:val="nil"/>
        </w:pBdr>
        <w:ind w:firstLine="1134"/>
        <w:rPr>
          <w:rFonts w:ascii="Times New Roman" w:hAnsi="Times New Roman" w:cs="Times New Roman"/>
          <w:sz w:val="22"/>
          <w:szCs w:val="22"/>
        </w:rPr>
      </w:pPr>
    </w:p>
    <w:p w14:paraId="0000003F" w14:textId="75122486" w:rsidR="00FC6AE9" w:rsidRPr="009C4ADA" w:rsidRDefault="0039222D" w:rsidP="009C4ADA">
      <w:pPr>
        <w:ind w:firstLine="1134"/>
        <w:rPr>
          <w:rFonts w:ascii="Times New Roman" w:hAnsi="Times New Roman" w:cs="Times New Roman"/>
          <w:sz w:val="22"/>
          <w:szCs w:val="22"/>
        </w:rPr>
      </w:pPr>
      <w:r w:rsidRPr="0008251E">
        <w:rPr>
          <w:rFonts w:ascii="Times New Roman" w:hAnsi="Times New Roman" w:cs="Times New Roman"/>
          <w:sz w:val="22"/>
          <w:szCs w:val="22"/>
        </w:rPr>
        <w:t xml:space="preserve">Formosa do </w:t>
      </w:r>
      <w:proofErr w:type="gramStart"/>
      <w:r w:rsidRPr="0008251E">
        <w:rPr>
          <w:rFonts w:ascii="Times New Roman" w:hAnsi="Times New Roman" w:cs="Times New Roman"/>
          <w:sz w:val="22"/>
          <w:szCs w:val="22"/>
        </w:rPr>
        <w:t xml:space="preserve">Sul, </w:t>
      </w:r>
      <w:r w:rsidR="000414DC" w:rsidRPr="0008251E">
        <w:rPr>
          <w:rFonts w:ascii="Times New Roman" w:hAnsi="Times New Roman" w:cs="Times New Roman"/>
          <w:sz w:val="22"/>
          <w:szCs w:val="22"/>
        </w:rPr>
        <w:t xml:space="preserve"> </w:t>
      </w:r>
      <w:r w:rsidR="0008251E" w:rsidRPr="0008251E">
        <w:rPr>
          <w:rFonts w:ascii="Times New Roman" w:hAnsi="Times New Roman" w:cs="Times New Roman"/>
          <w:sz w:val="22"/>
          <w:szCs w:val="22"/>
        </w:rPr>
        <w:t>18</w:t>
      </w:r>
      <w:proofErr w:type="gramEnd"/>
      <w:r w:rsidRPr="0008251E">
        <w:rPr>
          <w:rFonts w:ascii="Times New Roman" w:hAnsi="Times New Roman" w:cs="Times New Roman"/>
          <w:sz w:val="22"/>
          <w:szCs w:val="22"/>
        </w:rPr>
        <w:t xml:space="preserve"> de </w:t>
      </w:r>
      <w:r w:rsidR="0008251E" w:rsidRPr="0008251E">
        <w:rPr>
          <w:rFonts w:ascii="Times New Roman" w:hAnsi="Times New Roman" w:cs="Times New Roman"/>
          <w:sz w:val="22"/>
          <w:szCs w:val="22"/>
        </w:rPr>
        <w:t>abril</w:t>
      </w:r>
      <w:r w:rsidRPr="0008251E">
        <w:rPr>
          <w:rFonts w:ascii="Times New Roman" w:hAnsi="Times New Roman" w:cs="Times New Roman"/>
          <w:sz w:val="22"/>
          <w:szCs w:val="22"/>
        </w:rPr>
        <w:t xml:space="preserve"> de 202</w:t>
      </w:r>
      <w:r w:rsidR="00FE1C6D" w:rsidRPr="0008251E">
        <w:rPr>
          <w:rFonts w:ascii="Times New Roman" w:hAnsi="Times New Roman" w:cs="Times New Roman"/>
          <w:sz w:val="22"/>
          <w:szCs w:val="22"/>
        </w:rPr>
        <w:t>4</w:t>
      </w:r>
      <w:r w:rsidRPr="0008251E">
        <w:rPr>
          <w:rFonts w:ascii="Times New Roman" w:hAnsi="Times New Roman" w:cs="Times New Roman"/>
          <w:sz w:val="22"/>
          <w:szCs w:val="22"/>
        </w:rPr>
        <w:t>.</w:t>
      </w:r>
    </w:p>
    <w:p w14:paraId="00000040" w14:textId="77777777" w:rsidR="00FC6AE9" w:rsidRPr="009C4ADA" w:rsidRDefault="00FC6AE9" w:rsidP="009C4ADA">
      <w:pPr>
        <w:rPr>
          <w:rFonts w:ascii="Times New Roman" w:hAnsi="Times New Roman" w:cs="Times New Roman"/>
          <w:sz w:val="22"/>
          <w:szCs w:val="22"/>
        </w:rPr>
      </w:pPr>
    </w:p>
    <w:p w14:paraId="53445C14" w14:textId="77777777" w:rsidR="00323A4C" w:rsidRPr="009C4ADA" w:rsidRDefault="00323A4C" w:rsidP="009C4ADA">
      <w:pPr>
        <w:rPr>
          <w:rFonts w:ascii="Times New Roman" w:hAnsi="Times New Roman" w:cs="Times New Roman"/>
          <w:sz w:val="22"/>
          <w:szCs w:val="22"/>
        </w:rPr>
      </w:pPr>
    </w:p>
    <w:p w14:paraId="4564BCB5" w14:textId="77777777" w:rsidR="00323A4C" w:rsidRPr="009C4ADA" w:rsidRDefault="00323A4C" w:rsidP="009C4ADA">
      <w:pPr>
        <w:rPr>
          <w:rFonts w:ascii="Times New Roman" w:hAnsi="Times New Roman" w:cs="Times New Roman"/>
          <w:sz w:val="22"/>
          <w:szCs w:val="22"/>
        </w:rPr>
      </w:pPr>
    </w:p>
    <w:p w14:paraId="00000041" w14:textId="504521BB" w:rsidR="00FC6AE9" w:rsidRPr="009C4ADA" w:rsidRDefault="0039222D" w:rsidP="0039222D">
      <w:pPr>
        <w:jc w:val="center"/>
        <w:rPr>
          <w:rFonts w:ascii="Times New Roman" w:hAnsi="Times New Roman" w:cs="Times New Roman"/>
          <w:sz w:val="22"/>
          <w:szCs w:val="22"/>
        </w:rPr>
      </w:pPr>
      <w:r>
        <w:rPr>
          <w:rFonts w:ascii="Times New Roman" w:hAnsi="Times New Roman" w:cs="Times New Roman"/>
          <w:sz w:val="22"/>
          <w:szCs w:val="22"/>
        </w:rPr>
        <w:t>JORGE COMUNELLO</w:t>
      </w:r>
    </w:p>
    <w:p w14:paraId="00000048" w14:textId="1C9E33AE" w:rsidR="00FC6AE9" w:rsidRDefault="0039222D" w:rsidP="00EB4CBF">
      <w:pPr>
        <w:jc w:val="center"/>
        <w:rPr>
          <w:rFonts w:ascii="Times New Roman" w:hAnsi="Times New Roman" w:cs="Times New Roman"/>
          <w:b/>
          <w:sz w:val="22"/>
          <w:szCs w:val="22"/>
        </w:rPr>
      </w:pPr>
      <w:r w:rsidRPr="009C4ADA">
        <w:rPr>
          <w:rFonts w:ascii="Times New Roman" w:hAnsi="Times New Roman" w:cs="Times New Roman"/>
          <w:b/>
          <w:sz w:val="22"/>
          <w:szCs w:val="22"/>
        </w:rPr>
        <w:t>Prefeito Municipal</w:t>
      </w:r>
    </w:p>
    <w:p w14:paraId="0AC98666" w14:textId="77777777" w:rsidR="0039222D" w:rsidRPr="009C4ADA" w:rsidRDefault="0039222D" w:rsidP="00EB4CBF">
      <w:pPr>
        <w:jc w:val="center"/>
        <w:rPr>
          <w:rFonts w:ascii="Times New Roman" w:hAnsi="Times New Roman" w:cs="Times New Roman"/>
          <w:b/>
          <w:sz w:val="22"/>
          <w:szCs w:val="22"/>
        </w:rPr>
      </w:pPr>
    </w:p>
    <w:sectPr w:rsidR="0039222D" w:rsidRPr="009C4ADA">
      <w:pgSz w:w="11906" w:h="16838"/>
      <w:pgMar w:top="2268" w:right="1701" w:bottom="1985"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5326BF"/>
    <w:multiLevelType w:val="multilevel"/>
    <w:tmpl w:val="67BAD2C2"/>
    <w:lvl w:ilvl="0">
      <w:start w:val="1"/>
      <w:numFmt w:val="lowerLetter"/>
      <w:pStyle w:val="Artigo"/>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4173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E9"/>
    <w:rsid w:val="000414DC"/>
    <w:rsid w:val="00081EF7"/>
    <w:rsid w:val="0008251E"/>
    <w:rsid w:val="001D4D19"/>
    <w:rsid w:val="002A7A3A"/>
    <w:rsid w:val="00323A4C"/>
    <w:rsid w:val="0039222D"/>
    <w:rsid w:val="004E7099"/>
    <w:rsid w:val="00523F67"/>
    <w:rsid w:val="0055184B"/>
    <w:rsid w:val="005D3250"/>
    <w:rsid w:val="00621597"/>
    <w:rsid w:val="00992109"/>
    <w:rsid w:val="009A68E6"/>
    <w:rsid w:val="009C4ADA"/>
    <w:rsid w:val="00BC1F3A"/>
    <w:rsid w:val="00BD3B98"/>
    <w:rsid w:val="00D13AFC"/>
    <w:rsid w:val="00DD4F77"/>
    <w:rsid w:val="00E1751B"/>
    <w:rsid w:val="00E70C94"/>
    <w:rsid w:val="00EB4CBF"/>
    <w:rsid w:val="00ED247B"/>
    <w:rsid w:val="00F86AFA"/>
    <w:rsid w:val="00F97A58"/>
    <w:rsid w:val="00FC6AE9"/>
    <w:rsid w:val="00FD399B"/>
    <w:rsid w:val="00FE1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0D58"/>
  <w15:docId w15:val="{795F7B27-F4A3-4332-8829-77516F2F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24"/>
    <w:rPr>
      <w:rFonts w:eastAsia="Calibri"/>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rsid w:val="00A60524"/>
    <w:pPr>
      <w:keepNext/>
      <w:keepLines/>
      <w:outlineLvl w:val="1"/>
    </w:pPr>
    <w:rPr>
      <w:rFonts w:eastAsia="Times New Roman"/>
      <w:b/>
      <w:bCs/>
    </w:rPr>
  </w:style>
  <w:style w:type="paragraph" w:styleId="Ttulo3">
    <w:name w:val="heading 3"/>
    <w:basedOn w:val="Normal"/>
    <w:next w:val="Normal"/>
    <w:link w:val="Ttulo3Char"/>
    <w:uiPriority w:val="9"/>
    <w:semiHidden/>
    <w:unhideWhenUsed/>
    <w:qFormat/>
    <w:rsid w:val="00986179"/>
    <w:pPr>
      <w:keepNext/>
      <w:outlineLvl w:val="2"/>
    </w:pPr>
    <w:rPr>
      <w:rFonts w:eastAsia="Times New Roman" w:cs="Times New Roman"/>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rsid w:val="0040077C"/>
    <w:pPr>
      <w:keepNext/>
      <w:widowControl w:val="0"/>
      <w:suppressAutoHyphens/>
    </w:pPr>
    <w:rPr>
      <w:rFonts w:eastAsia="MS Mincho" w:cs="Tahoma"/>
      <w:b/>
    </w:rPr>
  </w:style>
  <w:style w:type="character" w:customStyle="1" w:styleId="Ttulo3Char">
    <w:name w:val="Título 3 Char"/>
    <w:link w:val="Ttulo3"/>
    <w:rsid w:val="00986179"/>
    <w:rPr>
      <w:rFonts w:eastAsia="Times New Roman" w:cs="Times New Roman"/>
      <w:b/>
      <w:sz w:val="24"/>
      <w:szCs w:val="24"/>
    </w:rPr>
  </w:style>
  <w:style w:type="character" w:customStyle="1" w:styleId="Ttulo2Char">
    <w:name w:val="Título 2 Char"/>
    <w:basedOn w:val="Fontepargpadro"/>
    <w:link w:val="Ttulo2"/>
    <w:rsid w:val="00A60524"/>
    <w:rPr>
      <w:rFonts w:ascii="Arial" w:eastAsia="Times New Roman" w:hAnsi="Arial" w:cs="Arial"/>
      <w:b/>
      <w:bCs/>
      <w:sz w:val="24"/>
      <w:szCs w:val="24"/>
      <w:lang w:eastAsia="pt-BR"/>
    </w:rPr>
  </w:style>
  <w:style w:type="paragraph" w:styleId="PargrafodaLista">
    <w:name w:val="List Paragraph"/>
    <w:basedOn w:val="Normal"/>
    <w:uiPriority w:val="34"/>
    <w:qFormat/>
    <w:rsid w:val="00A60524"/>
    <w:pPr>
      <w:ind w:left="720"/>
      <w:contextualSpacing/>
    </w:pPr>
    <w:rPr>
      <w:rFonts w:eastAsia="Times New Roman" w:cs="Times New Roman"/>
    </w:rPr>
  </w:style>
  <w:style w:type="paragraph" w:customStyle="1" w:styleId="Artigo">
    <w:name w:val="Artigo"/>
    <w:basedOn w:val="Normal"/>
    <w:rsid w:val="00A60524"/>
    <w:pPr>
      <w:widowControl w:val="0"/>
      <w:numPr>
        <w:numId w:val="1"/>
      </w:numPr>
      <w:spacing w:after="200" w:line="360" w:lineRule="exact"/>
      <w:ind w:left="357" w:firstLine="1911"/>
    </w:pPr>
    <w:rPr>
      <w:rFonts w:eastAsia="Times New Roman" w:cs="Times New Roman"/>
      <w:snapToGrid w:val="0"/>
      <w:color w:val="000000"/>
    </w:rPr>
  </w:style>
  <w:style w:type="paragraph" w:customStyle="1" w:styleId="Corpo">
    <w:name w:val="Corpo"/>
    <w:basedOn w:val="Normal"/>
    <w:next w:val="Artigo"/>
    <w:rsid w:val="00A60524"/>
    <w:pPr>
      <w:widowControl w:val="0"/>
      <w:spacing w:after="714" w:line="360" w:lineRule="exact"/>
      <w:ind w:firstLine="2302"/>
    </w:pPr>
    <w:rPr>
      <w:rFonts w:eastAsia="Times New Roman" w:cs="Times New Roman"/>
      <w:snapToGrid w:val="0"/>
      <w:color w:val="000000"/>
      <w:szCs w:val="20"/>
    </w:rPr>
  </w:style>
  <w:style w:type="paragraph" w:customStyle="1" w:styleId="Ementa">
    <w:name w:val="Ementa"/>
    <w:basedOn w:val="Normal"/>
    <w:rsid w:val="00A60524"/>
    <w:pPr>
      <w:widowControl w:val="0"/>
      <w:spacing w:before="1072" w:after="1072" w:line="240" w:lineRule="exact"/>
      <w:ind w:left="3742" w:firstLine="720"/>
    </w:pPr>
    <w:rPr>
      <w:rFonts w:eastAsia="Times New Roman" w:cs="Times New Roman"/>
      <w:snapToGrid w:val="0"/>
      <w:color w:val="000000"/>
      <w:szCs w:val="20"/>
    </w:rPr>
  </w:style>
  <w:style w:type="character" w:customStyle="1" w:styleId="TtuloChar">
    <w:name w:val="Título Char"/>
    <w:basedOn w:val="Fontepargpadro"/>
    <w:link w:val="Ttulo"/>
    <w:rsid w:val="0040077C"/>
    <w:rPr>
      <w:rFonts w:ascii="Arial" w:eastAsia="MS Mincho" w:hAnsi="Arial" w:cs="Tahoma"/>
      <w:b/>
      <w:sz w:val="24"/>
      <w:szCs w:val="24"/>
      <w:lang w:eastAsia="pt-BR"/>
    </w:rPr>
  </w:style>
  <w:style w:type="paragraph" w:styleId="Corpodetexto2">
    <w:name w:val="Body Text 2"/>
    <w:basedOn w:val="Normal"/>
    <w:link w:val="Corpodetexto2Char1"/>
    <w:uiPriority w:val="99"/>
    <w:semiHidden/>
    <w:unhideWhenUsed/>
    <w:rsid w:val="0040077C"/>
    <w:pPr>
      <w:spacing w:after="120" w:line="480" w:lineRule="auto"/>
    </w:pPr>
  </w:style>
  <w:style w:type="character" w:customStyle="1" w:styleId="Corpodetexto2Char">
    <w:name w:val="Corpo de texto 2 Char"/>
    <w:basedOn w:val="Fontepargpadro"/>
    <w:uiPriority w:val="99"/>
    <w:semiHidden/>
    <w:rsid w:val="0040077C"/>
    <w:rPr>
      <w:rFonts w:ascii="Arial" w:eastAsia="Calibri" w:hAnsi="Arial" w:cs="Arial"/>
      <w:sz w:val="24"/>
      <w:szCs w:val="24"/>
      <w:lang w:eastAsia="pt-BR"/>
    </w:rPr>
  </w:style>
  <w:style w:type="character" w:customStyle="1" w:styleId="Corpodetexto2Char1">
    <w:name w:val="Corpo de texto 2 Char1"/>
    <w:link w:val="Corpodetexto2"/>
    <w:uiPriority w:val="99"/>
    <w:semiHidden/>
    <w:rsid w:val="0040077C"/>
    <w:rPr>
      <w:rFonts w:ascii="Arial" w:eastAsia="Calibri" w:hAnsi="Arial" w:cs="Arial"/>
      <w:sz w:val="24"/>
      <w:szCs w:val="24"/>
      <w:lang w:eastAsia="pt-BR"/>
    </w:rPr>
  </w:style>
  <w:style w:type="paragraph" w:styleId="Corpodetexto">
    <w:name w:val="Body Text"/>
    <w:basedOn w:val="Normal"/>
    <w:link w:val="CorpodetextoChar"/>
    <w:uiPriority w:val="99"/>
    <w:semiHidden/>
    <w:unhideWhenUsed/>
    <w:rsid w:val="0040077C"/>
    <w:pPr>
      <w:spacing w:after="120"/>
    </w:pPr>
  </w:style>
  <w:style w:type="character" w:customStyle="1" w:styleId="CorpodetextoChar">
    <w:name w:val="Corpo de texto Char"/>
    <w:basedOn w:val="Fontepargpadro"/>
    <w:link w:val="Corpodetexto"/>
    <w:uiPriority w:val="99"/>
    <w:semiHidden/>
    <w:rsid w:val="0040077C"/>
    <w:rPr>
      <w:rFonts w:ascii="Arial" w:eastAsia="Calibri" w:hAnsi="Arial" w:cs="Arial"/>
      <w:sz w:val="24"/>
      <w:szCs w:val="24"/>
      <w:lang w:eastAsia="pt-BR"/>
    </w:rPr>
  </w:style>
  <w:style w:type="character" w:customStyle="1" w:styleId="fontstyle01">
    <w:name w:val="fontstyle01"/>
    <w:basedOn w:val="Fontepargpadro"/>
    <w:rsid w:val="00045A3E"/>
    <w:rPr>
      <w:rFonts w:ascii="Arial" w:hAnsi="Arial" w:cs="Arial" w:hint="default"/>
      <w:b w:val="0"/>
      <w:bCs w:val="0"/>
      <w:i w:val="0"/>
      <w:iCs w:val="0"/>
      <w:color w:val="000000"/>
      <w:sz w:val="20"/>
      <w:szCs w:val="20"/>
    </w:rPr>
  </w:style>
  <w:style w:type="paragraph" w:styleId="Textodebalo">
    <w:name w:val="Balloon Text"/>
    <w:basedOn w:val="Normal"/>
    <w:link w:val="TextodebaloChar"/>
    <w:uiPriority w:val="99"/>
    <w:semiHidden/>
    <w:unhideWhenUsed/>
    <w:rsid w:val="002D58AD"/>
    <w:rPr>
      <w:rFonts w:ascii="Segoe UI" w:hAnsi="Segoe UI" w:cs="Segoe UI"/>
      <w:sz w:val="18"/>
      <w:szCs w:val="18"/>
    </w:rPr>
  </w:style>
  <w:style w:type="character" w:customStyle="1" w:styleId="TextodebaloChar">
    <w:name w:val="Texto de balão Char"/>
    <w:basedOn w:val="Fontepargpadro"/>
    <w:link w:val="Textodebalo"/>
    <w:uiPriority w:val="99"/>
    <w:semiHidden/>
    <w:rsid w:val="002D58AD"/>
    <w:rPr>
      <w:rFonts w:ascii="Segoe UI" w:eastAsia="Calibri" w:hAnsi="Segoe UI" w:cs="Segoe UI"/>
      <w:sz w:val="18"/>
      <w:szCs w:val="18"/>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qNoA5CIgWBRCy4TsjXNuA0Z56w==">CgMxLjA4AHIhMXVuZHU4SEE1RHNwY1pqR2FxLWtNUGVPWXI3MGtFQXZH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2F3E62-90B1-4651-AB0C-AEF4D05C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2875</Words>
  <Characters>15525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Administração</cp:lastModifiedBy>
  <cp:revision>3</cp:revision>
  <cp:lastPrinted>2024-01-18T14:01:00Z</cp:lastPrinted>
  <dcterms:created xsi:type="dcterms:W3CDTF">2024-03-25T12:49:00Z</dcterms:created>
  <dcterms:modified xsi:type="dcterms:W3CDTF">2024-04-18T10:46:00Z</dcterms:modified>
</cp:coreProperties>
</file>