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E17F" w14:textId="77777777" w:rsidR="00CB0C26" w:rsidRDefault="00CB0C26" w:rsidP="001E6C95">
      <w:pPr>
        <w:jc w:val="center"/>
        <w:rPr>
          <w:rFonts w:ascii="Bookman Old Style" w:hAnsi="Bookman Old Style"/>
          <w:b/>
        </w:rPr>
      </w:pPr>
    </w:p>
    <w:p w14:paraId="5E29B30F" w14:textId="5DEB78D6" w:rsidR="001E6C95" w:rsidRPr="00D14D3B" w:rsidRDefault="00CB0C26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 xml:space="preserve">EXTRATO DE </w:t>
      </w:r>
      <w:r w:rsidRPr="00CB0C26">
        <w:rPr>
          <w:rFonts w:ascii="Bookman Old Style" w:hAnsi="Bookman Old Style"/>
          <w:b/>
        </w:rPr>
        <w:t>INEXIGIBILIDADE DE LICITAÇÃO</w:t>
      </w:r>
    </w:p>
    <w:p w14:paraId="00C7314D" w14:textId="77777777" w:rsidR="001E6C95" w:rsidRPr="00D14D3B" w:rsidRDefault="001E6C95" w:rsidP="001E6C95">
      <w:pPr>
        <w:jc w:val="center"/>
        <w:rPr>
          <w:rFonts w:ascii="Bookman Old Style" w:hAnsi="Bookman Old Style"/>
          <w:b/>
        </w:rPr>
      </w:pPr>
    </w:p>
    <w:p w14:paraId="74BB0B32" w14:textId="78E85A48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PROCESSO ADM. Nº</w:t>
      </w:r>
      <w:proofErr w:type="gramStart"/>
      <w:r w:rsidRPr="009B1FF4">
        <w:rPr>
          <w:rFonts w:ascii="Bookman Old Style" w:hAnsi="Bookman Old Style"/>
          <w:b/>
        </w:rPr>
        <w:t>.:</w:t>
      </w:r>
      <w:proofErr w:type="gramEnd"/>
      <w:r w:rsidRPr="009B1FF4">
        <w:rPr>
          <w:rFonts w:ascii="Bookman Old Style" w:hAnsi="Bookman Old Style"/>
        </w:rPr>
        <w:t xml:space="preserve"> </w:t>
      </w:r>
      <w:r w:rsidR="00EB4AFC">
        <w:rPr>
          <w:rFonts w:ascii="Bookman Old Style" w:hAnsi="Bookman Old Style"/>
        </w:rPr>
        <w:t>70</w:t>
      </w:r>
      <w:r w:rsidR="00E130B2">
        <w:rPr>
          <w:rFonts w:ascii="Bookman Old Style" w:hAnsi="Bookman Old Style"/>
        </w:rPr>
        <w:t>/2024</w:t>
      </w:r>
    </w:p>
    <w:p w14:paraId="46A96E28" w14:textId="1AF497A7" w:rsidR="001E6C95" w:rsidRPr="009B1FF4" w:rsidRDefault="001E6C95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fldChar w:fldCharType="begin"/>
      </w:r>
      <w:r w:rsidRPr="009B1FF4">
        <w:rPr>
          <w:rFonts w:ascii="Bookman Old Style" w:hAnsi="Bookman Old Style"/>
          <w:b/>
        </w:rPr>
        <w:instrText xml:space="preserve"> DOCVARIABLE "Modalidade" \* MERGEFORMAT </w:instrText>
      </w:r>
      <w:r w:rsidRPr="009B1FF4">
        <w:rPr>
          <w:rFonts w:ascii="Bookman Old Style" w:hAnsi="Bookman Old Style"/>
          <w:b/>
        </w:rPr>
        <w:fldChar w:fldCharType="separate"/>
      </w:r>
      <w:r w:rsidR="00D63BD9" w:rsidRPr="009B1FF4">
        <w:rPr>
          <w:rFonts w:ascii="Bookman Old Style" w:hAnsi="Bookman Old Style"/>
          <w:b/>
        </w:rPr>
        <w:t>INEXIGIBILIDADE DE LICITAÇÃO</w:t>
      </w:r>
      <w:r w:rsidRPr="009B1FF4">
        <w:rPr>
          <w:rFonts w:ascii="Bookman Old Style" w:hAnsi="Bookman Old Style"/>
          <w:b/>
        </w:rPr>
        <w:fldChar w:fldCharType="end"/>
      </w:r>
      <w:r w:rsidR="00D63BD9" w:rsidRPr="009B1FF4">
        <w:rPr>
          <w:rFonts w:ascii="Bookman Old Style" w:hAnsi="Bookman Old Style"/>
          <w:b/>
        </w:rPr>
        <w:t xml:space="preserve"> Nº</w:t>
      </w:r>
      <w:proofErr w:type="gramStart"/>
      <w:r w:rsidR="00D63BD9" w:rsidRPr="009B1FF4">
        <w:rPr>
          <w:rFonts w:ascii="Bookman Old Style" w:hAnsi="Bookman Old Style"/>
          <w:b/>
        </w:rPr>
        <w:t>.:</w:t>
      </w:r>
      <w:proofErr w:type="gramEnd"/>
      <w:r w:rsidR="00D63BD9" w:rsidRPr="009B1FF4">
        <w:rPr>
          <w:rFonts w:ascii="Bookman Old Style" w:hAnsi="Bookman Old Style"/>
        </w:rPr>
        <w:t xml:space="preserve"> </w:t>
      </w:r>
      <w:r w:rsidR="00EB4AFC">
        <w:rPr>
          <w:rFonts w:ascii="Bookman Old Style" w:hAnsi="Bookman Old Style"/>
        </w:rPr>
        <w:t>16</w:t>
      </w:r>
      <w:r w:rsidR="00E130B2">
        <w:rPr>
          <w:rFonts w:ascii="Bookman Old Style" w:hAnsi="Bookman Old Style"/>
        </w:rPr>
        <w:t>/2024</w:t>
      </w:r>
    </w:p>
    <w:p w14:paraId="6CF3D69C" w14:textId="121539DA" w:rsidR="001E6C95" w:rsidRPr="009B1FF4" w:rsidRDefault="00D63BD9" w:rsidP="001E5889">
      <w:pPr>
        <w:spacing w:after="0"/>
        <w:jc w:val="both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OBJETO:</w:t>
      </w:r>
      <w:r w:rsidRPr="009B1FF4">
        <w:rPr>
          <w:rFonts w:ascii="Bookman Old Style" w:hAnsi="Bookman Old Style"/>
        </w:rPr>
        <w:t xml:space="preserve"> </w:t>
      </w:r>
      <w:r w:rsidR="00EB4AFC" w:rsidRPr="00EB4AFC">
        <w:rPr>
          <w:rFonts w:ascii="Bookman Old Style" w:hAnsi="Bookman Old Style"/>
        </w:rPr>
        <w:t>CREDENCIAMENTO DE PESSOAS JURÍDICAS PARA LOCAÇÃO DE BRINQUEDOS INFLÁVEIS DESTINADOS AOS EVENTOS DO MUNICÍPIO DE FORMOSA DO SUL-SC</w:t>
      </w:r>
      <w:r w:rsidR="00EB4AFC">
        <w:rPr>
          <w:rFonts w:ascii="Bookman Old Style" w:hAnsi="Bookman Old Style"/>
        </w:rPr>
        <w:t>.</w:t>
      </w:r>
    </w:p>
    <w:p w14:paraId="6E78DD77" w14:textId="7B8CF464" w:rsidR="00026105" w:rsidRDefault="00D63BD9" w:rsidP="001E6C95">
      <w:pPr>
        <w:spacing w:after="0"/>
        <w:rPr>
          <w:rFonts w:ascii="Bookman Old Style" w:hAnsi="Bookman Old Style"/>
          <w:b/>
        </w:rPr>
      </w:pPr>
      <w:r w:rsidRPr="009B1FF4">
        <w:rPr>
          <w:rFonts w:ascii="Bookman Old Style" w:hAnsi="Bookman Old Style"/>
          <w:b/>
        </w:rPr>
        <w:t>CONTRATADO:</w:t>
      </w:r>
      <w:r w:rsidRPr="009B1FF4">
        <w:rPr>
          <w:rFonts w:ascii="Bookman Old Style" w:hAnsi="Bookman Old Style"/>
        </w:rPr>
        <w:t xml:space="preserve"> </w:t>
      </w:r>
      <w:r w:rsidR="00C677BE" w:rsidRPr="00C677BE">
        <w:rPr>
          <w:rFonts w:ascii="Bookman Old Style" w:eastAsia="Cambria" w:hAnsi="Bookman Old Style" w:cs="Calibri Light"/>
          <w:b/>
        </w:rPr>
        <w:t>INES CLOTILDE CATTANI.</w:t>
      </w:r>
    </w:p>
    <w:p w14:paraId="16C03871" w14:textId="09760C43" w:rsidR="001E6C95" w:rsidRPr="009B1FF4" w:rsidRDefault="00D63BD9" w:rsidP="001E6C95">
      <w:pPr>
        <w:spacing w:after="0"/>
        <w:rPr>
          <w:rFonts w:ascii="Bookman Old Style" w:hAnsi="Bookman Old Style"/>
        </w:rPr>
      </w:pPr>
      <w:r w:rsidRPr="009B1FF4">
        <w:rPr>
          <w:rFonts w:ascii="Bookman Old Style" w:hAnsi="Bookman Old Style"/>
          <w:b/>
        </w:rPr>
        <w:t>VALOR:</w:t>
      </w:r>
      <w:r w:rsidRPr="009B1FF4">
        <w:rPr>
          <w:rFonts w:ascii="Bookman Old Style" w:hAnsi="Bookman Old Style"/>
        </w:rPr>
        <w:t xml:space="preserve"> </w:t>
      </w:r>
      <w:r w:rsidR="00EB4AFC" w:rsidRPr="00B9075A">
        <w:rPr>
          <w:rFonts w:ascii="Bookman Old Style" w:hAnsi="Bookman Old Style"/>
        </w:rPr>
        <w:t>R$ 44.966,0</w:t>
      </w:r>
      <w:r w:rsidR="00EB4AFC">
        <w:rPr>
          <w:rFonts w:ascii="Bookman Old Style" w:hAnsi="Bookman Old Style"/>
        </w:rPr>
        <w:t>0</w:t>
      </w:r>
      <w:r w:rsidR="00EB4AFC" w:rsidRPr="00B9075A">
        <w:rPr>
          <w:rFonts w:ascii="Bookman Old Style" w:hAnsi="Bookman Old Style"/>
        </w:rPr>
        <w:t xml:space="preserve"> </w:t>
      </w:r>
      <w:r w:rsidR="00EB4AFC" w:rsidRPr="001C6ED7">
        <w:rPr>
          <w:rFonts w:ascii="Bookman Old Style" w:hAnsi="Bookman Old Style"/>
        </w:rPr>
        <w:t>(</w:t>
      </w:r>
      <w:r w:rsidR="00EB4AFC">
        <w:rPr>
          <w:rFonts w:ascii="Bookman Old Style" w:hAnsi="Bookman Old Style"/>
        </w:rPr>
        <w:t>Quarenta e quatro mil e novecentos e sessenta e seis reais</w:t>
      </w:r>
      <w:r w:rsidR="00EB4AFC" w:rsidRPr="001C6ED7">
        <w:rPr>
          <w:rFonts w:ascii="Bookman Old Style" w:hAnsi="Bookman Old Style"/>
        </w:rPr>
        <w:t>)</w:t>
      </w:r>
      <w:r w:rsidR="00EB4AFC">
        <w:rPr>
          <w:rFonts w:ascii="Bookman Old Style" w:hAnsi="Bookman Old Style"/>
        </w:rPr>
        <w:t>.</w:t>
      </w:r>
    </w:p>
    <w:p w14:paraId="09AF3849" w14:textId="4538BA33" w:rsidR="00635DF9" w:rsidRPr="00635DF9" w:rsidRDefault="00D63BD9" w:rsidP="00635DF9">
      <w:pPr>
        <w:pStyle w:val="NormalWeb"/>
        <w:jc w:val="both"/>
        <w:rPr>
          <w:rFonts w:ascii="Bookman Old Style" w:hAnsi="Bookman Old Style"/>
          <w:sz w:val="22"/>
        </w:rPr>
      </w:pPr>
      <w:r w:rsidRPr="009B1FF4">
        <w:rPr>
          <w:rFonts w:ascii="Bookman Old Style" w:hAnsi="Bookman Old Style"/>
          <w:b/>
        </w:rPr>
        <w:t>FUNDAMENTO LEGAL:</w:t>
      </w:r>
      <w:r w:rsidRPr="009B1FF4">
        <w:rPr>
          <w:rFonts w:ascii="Bookman Old Style" w:hAnsi="Bookman Old Style"/>
          <w:color w:val="FF0000"/>
        </w:rPr>
        <w:t xml:space="preserve"> </w:t>
      </w:r>
      <w:r w:rsidR="00635DF9" w:rsidRPr="00635DF9">
        <w:rPr>
          <w:rFonts w:ascii="Bookman Old Style" w:hAnsi="Bookman Old Style"/>
          <w:sz w:val="22"/>
        </w:rPr>
        <w:t>Art. 74. É INEXIGÍVEL A LICITAÇÃO QUANDO INVIÁVEL A COMPETIÇÃO, EM ESPECIAL NOS CASOS DE:</w:t>
      </w:r>
    </w:p>
    <w:p w14:paraId="5A3905B6" w14:textId="3058DED7" w:rsidR="00635DF9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  <w:r w:rsidRPr="00DE0385">
        <w:rPr>
          <w:rFonts w:ascii="Bookman Old Style" w:hAnsi="Bookman Old Style"/>
          <w:sz w:val="22"/>
        </w:rPr>
        <w:t>IV - OBJETOS QUE DEVAM OU POSSAM SER CONTRATADOS POR MEIO DE CREDENCIAMENTO</w:t>
      </w:r>
      <w:r>
        <w:rPr>
          <w:rFonts w:ascii="Bookman Old Style" w:hAnsi="Bookman Old Style"/>
          <w:sz w:val="22"/>
        </w:rPr>
        <w:t>.</w:t>
      </w:r>
    </w:p>
    <w:p w14:paraId="41E25BF9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3EF3B52" w14:textId="77777777" w:rsidR="00DE0385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  <w:sz w:val="22"/>
        </w:rPr>
      </w:pPr>
    </w:p>
    <w:p w14:paraId="2BC386CA" w14:textId="77777777" w:rsidR="00DE0385" w:rsidRPr="009B1FF4" w:rsidRDefault="00DE0385" w:rsidP="00635DF9">
      <w:pPr>
        <w:pStyle w:val="NormalWeb"/>
        <w:spacing w:before="0" w:after="0"/>
        <w:ind w:left="2268"/>
        <w:jc w:val="both"/>
        <w:rPr>
          <w:rFonts w:ascii="Bookman Old Style" w:hAnsi="Bookman Old Style"/>
        </w:rPr>
      </w:pPr>
    </w:p>
    <w:p w14:paraId="3594F084" w14:textId="0C54A734" w:rsidR="001E6C95" w:rsidRPr="009B1FF4" w:rsidRDefault="00D63BD9" w:rsidP="001E6C95">
      <w:pPr>
        <w:jc w:val="center"/>
        <w:rPr>
          <w:rFonts w:ascii="Bookman Old Style" w:hAnsi="Bookman Old Style"/>
        </w:rPr>
      </w:pPr>
      <w:r w:rsidRPr="009B1FF4">
        <w:rPr>
          <w:rFonts w:ascii="Bookman Old Style" w:hAnsi="Bookman Old Style"/>
        </w:rPr>
        <w:t xml:space="preserve">FORMOSA DO SUL, </w:t>
      </w:r>
      <w:r w:rsidR="00EB4AFC">
        <w:rPr>
          <w:rFonts w:ascii="Bookman Old Style" w:hAnsi="Bookman Old Style"/>
        </w:rPr>
        <w:t>05</w:t>
      </w:r>
      <w:r>
        <w:rPr>
          <w:rFonts w:ascii="Bookman Old Style" w:hAnsi="Bookman Old Style"/>
        </w:rPr>
        <w:t xml:space="preserve"> DE </w:t>
      </w:r>
      <w:r w:rsidR="00381BF7">
        <w:rPr>
          <w:rFonts w:ascii="Bookman Old Style" w:hAnsi="Bookman Old Style"/>
        </w:rPr>
        <w:t>JU</w:t>
      </w:r>
      <w:r w:rsidR="00EB4AFC">
        <w:rPr>
          <w:rFonts w:ascii="Bookman Old Style" w:hAnsi="Bookman Old Style"/>
        </w:rPr>
        <w:t>L</w:t>
      </w:r>
      <w:r w:rsidR="00381BF7">
        <w:rPr>
          <w:rFonts w:ascii="Bookman Old Style" w:hAnsi="Bookman Old Style"/>
        </w:rPr>
        <w:t>HO</w:t>
      </w:r>
      <w:r>
        <w:rPr>
          <w:rFonts w:ascii="Bookman Old Style" w:hAnsi="Bookman Old Style"/>
        </w:rPr>
        <w:t xml:space="preserve"> DE </w:t>
      </w:r>
      <w:proofErr w:type="gramStart"/>
      <w:r>
        <w:rPr>
          <w:rFonts w:ascii="Bookman Old Style" w:hAnsi="Bookman Old Style"/>
        </w:rPr>
        <w:t>202</w:t>
      </w:r>
      <w:r w:rsidR="006E55B7">
        <w:rPr>
          <w:rFonts w:ascii="Bookman Old Style" w:hAnsi="Bookman Old Style"/>
        </w:rPr>
        <w:t>4</w:t>
      </w:r>
      <w:proofErr w:type="gramEnd"/>
    </w:p>
    <w:p w14:paraId="2DDBB9BE" w14:textId="77777777" w:rsidR="001E6C95" w:rsidRPr="009B1FF4" w:rsidRDefault="001E6C95" w:rsidP="001E6C95">
      <w:pPr>
        <w:jc w:val="center"/>
        <w:rPr>
          <w:rFonts w:ascii="Bookman Old Style" w:hAnsi="Bookman Old Style"/>
        </w:rPr>
      </w:pPr>
    </w:p>
    <w:p w14:paraId="58795D5B" w14:textId="10B19EDB" w:rsidR="001E6C95" w:rsidRPr="009B1FF4" w:rsidRDefault="000E6764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14:paraId="42FF5B7A" w14:textId="53D3D1A4" w:rsidR="001E6C95" w:rsidRPr="009B1FF4" w:rsidRDefault="001E6C95" w:rsidP="001E6C95">
      <w:pPr>
        <w:spacing w:after="0"/>
        <w:jc w:val="center"/>
        <w:rPr>
          <w:rFonts w:ascii="Bookman Old Style" w:hAnsi="Bookman Old Style"/>
          <w:b/>
          <w:color w:val="000000" w:themeColor="text1"/>
        </w:rPr>
      </w:pPr>
      <w:r w:rsidRPr="009B1FF4">
        <w:rPr>
          <w:rFonts w:ascii="Bookman Old Style" w:hAnsi="Bookman Old Style"/>
          <w:b/>
        </w:rPr>
        <w:t>PREFEITO MUNICIPAL</w:t>
      </w:r>
      <w:r w:rsidR="006E55B7">
        <w:rPr>
          <w:rFonts w:ascii="Bookman Old Style" w:hAnsi="Bookman Old Style"/>
          <w:b/>
        </w:rPr>
        <w:t xml:space="preserve"> </w:t>
      </w:r>
    </w:p>
    <w:p w14:paraId="596534FB" w14:textId="1B1CC57A" w:rsidR="00B90E02" w:rsidRDefault="00B90E02">
      <w:pPr>
        <w:rPr>
          <w:rFonts w:ascii="Bookman Old Style" w:hAnsi="Bookman Old Style"/>
        </w:rPr>
      </w:pPr>
    </w:p>
    <w:p w14:paraId="39D0A2AE" w14:textId="6FF7DA99" w:rsidR="00D63BD9" w:rsidRPr="00D14D3B" w:rsidRDefault="00D63BD9" w:rsidP="00C56F4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92719E" w:rsidRPr="0092719E">
        <w:t xml:space="preserve"> </w:t>
      </w:r>
      <w:r w:rsidR="00D90E33" w:rsidRPr="00D90E33">
        <w:t>E7D2528E88B460479B9BBF8C960F7B59EEC9208E</w:t>
      </w:r>
      <w:bookmarkStart w:id="0" w:name="_GoBack"/>
      <w:bookmarkEnd w:id="0"/>
    </w:p>
    <w:sectPr w:rsidR="00D63BD9" w:rsidRPr="00D14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1E831" w14:textId="77777777" w:rsidR="001B7075" w:rsidRDefault="001B7075" w:rsidP="001E6C95">
      <w:pPr>
        <w:spacing w:after="0" w:line="240" w:lineRule="auto"/>
      </w:pPr>
      <w:r>
        <w:separator/>
      </w:r>
    </w:p>
  </w:endnote>
  <w:endnote w:type="continuationSeparator" w:id="0">
    <w:p w14:paraId="03084FDA" w14:textId="77777777" w:rsidR="001B7075" w:rsidRDefault="001B7075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B89FE" w14:textId="77777777" w:rsidR="00836C11" w:rsidRDefault="00836C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48471" w14:textId="77777777" w:rsidR="00836C11" w:rsidRDefault="00836C1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E1CD" w14:textId="77777777" w:rsidR="00836C11" w:rsidRDefault="00836C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E5CF9" w14:textId="77777777" w:rsidR="001B7075" w:rsidRDefault="001B7075" w:rsidP="001E6C95">
      <w:pPr>
        <w:spacing w:after="0" w:line="240" w:lineRule="auto"/>
      </w:pPr>
      <w:r>
        <w:separator/>
      </w:r>
    </w:p>
  </w:footnote>
  <w:footnote w:type="continuationSeparator" w:id="0">
    <w:p w14:paraId="3C8E33BE" w14:textId="77777777" w:rsidR="001B7075" w:rsidRDefault="001B7075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469F2" w14:textId="77777777" w:rsidR="00836C11" w:rsidRDefault="00836C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14:paraId="029771CC" w14:textId="77777777" w:rsidTr="0038252C">
      <w:trPr>
        <w:trHeight w:val="1550"/>
      </w:trPr>
      <w:tc>
        <w:tcPr>
          <w:tcW w:w="24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C6D4C2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2A1A6994" wp14:editId="52511467">
                <wp:extent cx="1447800" cy="133350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DCCBE7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Estado de Santa Catarina</w:t>
          </w:r>
        </w:p>
        <w:p w14:paraId="718723F3" w14:textId="77777777"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 w:rsidRPr="00E866E4">
            <w:rPr>
              <w:rFonts w:ascii="Bookman Old Style" w:hAnsi="Bookman Old Style"/>
              <w:b/>
              <w:bCs/>
            </w:rPr>
            <w:t>Município de Formosa do Sul</w:t>
          </w:r>
        </w:p>
        <w:p w14:paraId="687B029B" w14:textId="77777777" w:rsidR="00F163B2" w:rsidRPr="00836C11" w:rsidRDefault="00836C11" w:rsidP="00836C11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521FF2B6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 xml:space="preserve">CNPJ nº </w:t>
          </w:r>
          <w:r w:rsidRPr="00E866E4">
            <w:rPr>
              <w:rFonts w:ascii="Bookman Old Style" w:hAnsi="Bookman Old Style"/>
              <w:color w:val="000000"/>
            </w:rPr>
            <w:t>80.637.424/0001 -09</w:t>
          </w:r>
        </w:p>
        <w:p w14:paraId="2EAF1A5E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Av. Getúlio Vargas</w:t>
          </w:r>
          <w:r w:rsidRPr="00E866E4">
            <w:rPr>
              <w:rFonts w:ascii="Bookman Old Style" w:hAnsi="Bookman Old Style"/>
            </w:rPr>
            <w:t xml:space="preserve">, </w:t>
          </w:r>
          <w:r>
            <w:rPr>
              <w:rFonts w:ascii="Bookman Old Style" w:hAnsi="Bookman Old Style"/>
            </w:rPr>
            <w:t>580</w:t>
          </w:r>
          <w:r w:rsidRPr="00E866E4">
            <w:rPr>
              <w:rFonts w:ascii="Bookman Old Style" w:hAnsi="Bookman Old Style"/>
            </w:rPr>
            <w:t xml:space="preserve"> - </w:t>
          </w:r>
          <w:proofErr w:type="gramStart"/>
          <w:r w:rsidRPr="00E866E4">
            <w:rPr>
              <w:rFonts w:ascii="Bookman Old Style" w:hAnsi="Bookman Old Style"/>
            </w:rPr>
            <w:t>Centro</w:t>
          </w:r>
          <w:proofErr w:type="gramEnd"/>
        </w:p>
        <w:p w14:paraId="0E93515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Formosa do Sul – SC, CEP: 89.859-</w:t>
          </w:r>
          <w:proofErr w:type="gramStart"/>
          <w:r w:rsidRPr="00E866E4">
            <w:rPr>
              <w:rFonts w:ascii="Bookman Old Style" w:hAnsi="Bookman Old Style"/>
            </w:rPr>
            <w:t>000</w:t>
          </w:r>
          <w:proofErr w:type="gramEnd"/>
        </w:p>
        <w:p w14:paraId="44A4D54B" w14:textId="77777777" w:rsidR="00F163B2" w:rsidRPr="00E866E4" w:rsidRDefault="00F163B2" w:rsidP="0038252C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 w:rsidRPr="00E866E4">
            <w:rPr>
              <w:rFonts w:ascii="Bookman Old Style" w:hAnsi="Bookman Old Style"/>
            </w:rPr>
            <w:t>Fone/Fax: (49) 3343-0043</w:t>
          </w:r>
        </w:p>
      </w:tc>
    </w:tr>
  </w:tbl>
  <w:p w14:paraId="06F54088" w14:textId="77777777" w:rsidR="001E6C95" w:rsidRDefault="001E6C9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E0C44" w14:textId="77777777" w:rsidR="00836C11" w:rsidRDefault="00836C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19"/>
    <w:docVar w:name="AnoProcesso" w:val="2019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MEMBRO"/>
    <w:docVar w:name="CargoMembro8" w:val="MEMBRO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São José"/>
    <w:docVar w:name="CNPJ" w:val="80.637.424/0001-09"/>
    <w:docVar w:name="CNPJContratado" w:val="33538138000106"/>
    <w:docVar w:name="CPFContratado" w:val=" "/>
    <w:docVar w:name="CPFRespContratado" w:val="CPFRespContratado"/>
    <w:docVar w:name="CPFTitular" w:val="533.519.839-72"/>
    <w:docVar w:name="DataAbertura" w:val="27/11/2019"/>
    <w:docVar w:name="DataAdjudicacao" w:val="01 de Janeiro de 1900"/>
    <w:docVar w:name="DataAssinatura" w:val="DataAssinatura"/>
    <w:docVar w:name="DataDecreto" w:val="28/12/2018"/>
    <w:docVar w:name="DataExtensoAdjudicacao" w:val="27 de Novembro de 2019"/>
    <w:docVar w:name="DataExtensoAssinatura" w:val="DataExtensoAssinatura"/>
    <w:docVar w:name="DataExtensoHomolog" w:val="27 de Novembro de 2019"/>
    <w:docVar w:name="DataExtensoProcesso" w:val="27 de Novembro de 2019"/>
    <w:docVar w:name="DataExtensoPublicacao" w:val="28 de Novembro de 2019"/>
    <w:docVar w:name="DataFinalRecEnvelope" w:val="27/11/2019"/>
    <w:docVar w:name="DataHomologacao" w:val="27/11/2019"/>
    <w:docVar w:name="DataInicioRecEnvelope" w:val="01/01/1900"/>
    <w:docVar w:name="DataPortaria" w:val="01/01/1900"/>
    <w:docVar w:name="DataProcesso" w:val="27/11/2019"/>
    <w:docVar w:name="DataPublicacao" w:val="28 de Novembro de 2019"/>
    <w:docVar w:name="DataVencimento" w:val="DataVencimento"/>
    <w:docVar w:name="DecretoNomeacao" w:val="ATA 50/17"/>
    <w:docVar w:name="Dotacoes" w:val="2.033.3390.00 - 100 - 5/2019   -   EVENTOS OFICIAIS DO MUNICÍPIO "/>
    <w:docVar w:name="Endereco" w:val="AVENIDA GETÚLIO VARGAS, 580"/>
    <w:docVar w:name="EnderecoContratado" w:val="R SANTO ANTONIO,1529 - APT   204"/>
    <w:docVar w:name="EnderecoEntrega" w:val="AV. GETULIO VARGAS-580"/>
    <w:docVar w:name="EstadoContratado" w:val="SC"/>
    <w:docVar w:name="FAX" w:val="493343-0010"/>
    <w:docVar w:name="FonteRecurso" w:val=" "/>
    <w:docVar w:name="FormaJulgamento" w:val="MENOR PREÇO UNITÁRIO (POR ITEM)"/>
    <w:docVar w:name="FormaPgContrato" w:val="FormaPgContrato"/>
    <w:docVar w:name="FormaPgto" w:val="EM ATÉ 30 DIAS APÓS A PRESTAÇÃO DO SERVIÇO E NF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 1,000_x0009_UN      _x0009_CONTRATAÇÃO DE SHOW ARTISTICO                               "/>
    <w:docVar w:name="ItensLicitacaoPorLote" w:val=" "/>
    <w:docVar w:name="ItensVencedores" w:val="_x000d_ _x000d_ Fornecedor: 1862 - SOM DO SUL PRODUCOES MUSICAIS LTDA_x000d_ _x000d_ Item_x0009_    Quantidade_x0009_Unid_x0009_Nome do Material                                                  _x0009__x0009__x0009_Preço Total_x000d_    1_x0009_        1,000_x0009_UN      _x0009_CONTRATAÇÃO DE SHOW ARTISTICO                                                    _x0009_CONTRATAÇÃO DE SHOW ARTISTICO                               _x0009_     13.50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GABINETE DO PREFEITO"/>
    <w:docVar w:name="NomeContratado" w:val="SOM DO SUL PRODUCOES MUSICAIS LTDA"/>
    <w:docVar w:name="NomeDiretorCompras" w:val="ADEMAR ANDRÉ SZCZEPANSKI"/>
    <w:docVar w:name="NomeEstado" w:val="ESTADO DE SANTA CATARINA"/>
    <w:docVar w:name="NomeMembro1" w:val="ALCIONE WELTER CARVALHO "/>
    <w:docVar w:name="NomeMembro2" w:val="ALINE VIAN"/>
    <w:docVar w:name="NomeMembro3" w:val="DIVONEI DE CEZARO"/>
    <w:docVar w:name="NomeMembro4" w:val="MARIA ODELIA DE LARA"/>
    <w:docVar w:name="NomeMembro5" w:val="FERNANDA WILKOSZ"/>
    <w:docVar w:name="NomeMembro6" w:val="JUDITE E. CASTELLI MALACARNE"/>
    <w:docVar w:name="NomeMembro7" w:val="LUIZETE ROHLING LORENSET"/>
    <w:docVar w:name="NomeMembro8" w:val="RAFAEL JUNIOR SPAGNOLLO "/>
    <w:docVar w:name="NomeOrgao" w:val="GABINETE DO PREFEITO"/>
    <w:docVar w:name="NomePresComissao" w:val="ADEMAR ANDRÉ SZCZEPANSKI"/>
    <w:docVar w:name="NomeRespCompras" w:val="ADEMAR ANDRÉ SZCZEPANSKI"/>
    <w:docVar w:name="NomeRespContratado" w:val=" "/>
    <w:docVar w:name="NomeSecretario" w:val="VILSA MARIA CORIOLETTI"/>
    <w:docVar w:name="NomeTitular" w:val="RUDIMAR CONTE"/>
    <w:docVar w:name="NomeUnidade" w:val="GABINETE DO PREFEITO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2/2019"/>
    <w:docVar w:name="NumeroOrgao" w:val="02"/>
    <w:docVar w:name="NumeroUnidade" w:val="02.01"/>
    <w:docVar w:name="NumLicitacao" w:val="6/2019"/>
    <w:docVar w:name="NumProcesso" w:val="92/2019"/>
    <w:docVar w:name="ObjetoContrato" w:val="ObjetoContrato"/>
    <w:docVar w:name="ObjetoLicitacao" w:val="CONTRATAÇÃO DE EMPRESA PARA REALIZAÇÃO DE SHOW BAILE PARA O DIA 08 DE JANEIRO DE 2020, EM COMEMORAÇÃO AO ANIVERSARIO DE MUNICÍPIO"/>
    <w:docVar w:name="ObsContrato" w:val="ObsContrato"/>
    <w:docVar w:name="ObsProcesso" w:val=" "/>
    <w:docVar w:name="PortariaComissao" w:val="4633/2018"/>
    <w:docVar w:name="PrazoEntrega" w:val="08 DE JANEIRO DE 2020"/>
    <w:docVar w:name="SiglaEstado" w:val="SC"/>
    <w:docVar w:name="SiglaModalidade" w:val="IL"/>
    <w:docVar w:name="Telefone" w:val="493343-0043"/>
    <w:docVar w:name="TipoComissao" w:val=" PERMANENTE"/>
    <w:docVar w:name="TipoContrato" w:val="TipoContrato"/>
    <w:docVar w:name="ValidadeProposta" w:val="30 DIAS"/>
    <w:docVar w:name="ValorContrato" w:val="ValorContrato"/>
    <w:docVar w:name="ValorContratoExtenso" w:val="ValorContratoExtenso"/>
    <w:docVar w:name="ValorTotalProcesso" w:val="13.500,00"/>
    <w:docVar w:name="ValorTotalProcessoExtenso" w:val="(treze mil quinhentos reais)"/>
    <w:docVar w:name="Vigencia" w:val=" "/>
  </w:docVars>
  <w:rsids>
    <w:rsidRoot w:val="001E6C95"/>
    <w:rsid w:val="0000324F"/>
    <w:rsid w:val="00026105"/>
    <w:rsid w:val="00046B5D"/>
    <w:rsid w:val="000644DA"/>
    <w:rsid w:val="000B7ED1"/>
    <w:rsid w:val="000E6764"/>
    <w:rsid w:val="00152F40"/>
    <w:rsid w:val="001B68AD"/>
    <w:rsid w:val="001B7075"/>
    <w:rsid w:val="001E5889"/>
    <w:rsid w:val="001E6C95"/>
    <w:rsid w:val="00200F69"/>
    <w:rsid w:val="002E460C"/>
    <w:rsid w:val="00381BF7"/>
    <w:rsid w:val="003A3415"/>
    <w:rsid w:val="003A4876"/>
    <w:rsid w:val="00424A67"/>
    <w:rsid w:val="0044780C"/>
    <w:rsid w:val="004D7340"/>
    <w:rsid w:val="00500982"/>
    <w:rsid w:val="00502DBD"/>
    <w:rsid w:val="0052662E"/>
    <w:rsid w:val="00566879"/>
    <w:rsid w:val="005E2D08"/>
    <w:rsid w:val="00635DF9"/>
    <w:rsid w:val="0068234D"/>
    <w:rsid w:val="006D6F0E"/>
    <w:rsid w:val="006E55B7"/>
    <w:rsid w:val="007012BB"/>
    <w:rsid w:val="00731635"/>
    <w:rsid w:val="007733C2"/>
    <w:rsid w:val="007C56EC"/>
    <w:rsid w:val="007D7020"/>
    <w:rsid w:val="008155B5"/>
    <w:rsid w:val="00822E9C"/>
    <w:rsid w:val="008320A0"/>
    <w:rsid w:val="00835DB1"/>
    <w:rsid w:val="00836C11"/>
    <w:rsid w:val="00850A05"/>
    <w:rsid w:val="008819F3"/>
    <w:rsid w:val="009046B2"/>
    <w:rsid w:val="0092719E"/>
    <w:rsid w:val="00940101"/>
    <w:rsid w:val="00975E67"/>
    <w:rsid w:val="009B1FF4"/>
    <w:rsid w:val="009C215C"/>
    <w:rsid w:val="009C2E6F"/>
    <w:rsid w:val="009E4BE5"/>
    <w:rsid w:val="00B14DB3"/>
    <w:rsid w:val="00B90E02"/>
    <w:rsid w:val="00C07ACE"/>
    <w:rsid w:val="00C07BA3"/>
    <w:rsid w:val="00C31158"/>
    <w:rsid w:val="00C56F4F"/>
    <w:rsid w:val="00C677BE"/>
    <w:rsid w:val="00C812A9"/>
    <w:rsid w:val="00C86646"/>
    <w:rsid w:val="00CA2772"/>
    <w:rsid w:val="00CB0C26"/>
    <w:rsid w:val="00CC222C"/>
    <w:rsid w:val="00CC4790"/>
    <w:rsid w:val="00D02F61"/>
    <w:rsid w:val="00D14D3B"/>
    <w:rsid w:val="00D158AE"/>
    <w:rsid w:val="00D63BD9"/>
    <w:rsid w:val="00D90E33"/>
    <w:rsid w:val="00DA1063"/>
    <w:rsid w:val="00DB796C"/>
    <w:rsid w:val="00DE0385"/>
    <w:rsid w:val="00E130B2"/>
    <w:rsid w:val="00E6515D"/>
    <w:rsid w:val="00EA37DF"/>
    <w:rsid w:val="00EB4AFC"/>
    <w:rsid w:val="00EE5300"/>
    <w:rsid w:val="00EE545A"/>
    <w:rsid w:val="00EF478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9B1FF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20</cp:revision>
  <cp:lastPrinted>2024-06-13T19:45:00Z</cp:lastPrinted>
  <dcterms:created xsi:type="dcterms:W3CDTF">2024-02-23T12:24:00Z</dcterms:created>
  <dcterms:modified xsi:type="dcterms:W3CDTF">2024-07-05T20:01:00Z</dcterms:modified>
</cp:coreProperties>
</file>