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414256B0" w:rsidR="00C1262C" w:rsidRPr="0027006C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 xml:space="preserve">EXTRATO CONTRATUAL Nº </w:t>
      </w:r>
      <w:r w:rsidR="00B141F3" w:rsidRPr="0027006C">
        <w:rPr>
          <w:rFonts w:ascii="Bookman Old Style" w:hAnsi="Bookman Old Style"/>
          <w:b/>
        </w:rPr>
        <w:t>60</w:t>
      </w:r>
      <w:r w:rsidR="00F35E81" w:rsidRPr="0027006C">
        <w:rPr>
          <w:rFonts w:ascii="Bookman Old Style" w:hAnsi="Bookman Old Style"/>
          <w:b/>
        </w:rPr>
        <w:t>/2024</w:t>
      </w:r>
    </w:p>
    <w:p w14:paraId="3AE3815E" w14:textId="77777777" w:rsidR="009913F7" w:rsidRPr="0027006C" w:rsidRDefault="009913F7" w:rsidP="007071EC">
      <w:pPr>
        <w:spacing w:after="0"/>
        <w:rPr>
          <w:rFonts w:ascii="Bookman Old Style" w:hAnsi="Bookman Old Style"/>
          <w:b/>
        </w:rPr>
      </w:pPr>
      <w:bookmarkStart w:id="0" w:name="_GoBack"/>
      <w:bookmarkEnd w:id="0"/>
    </w:p>
    <w:p w14:paraId="44E6D887" w14:textId="4B482523" w:rsidR="007071EC" w:rsidRPr="0027006C" w:rsidRDefault="007071EC" w:rsidP="0021659B">
      <w:pPr>
        <w:spacing w:after="0"/>
        <w:jc w:val="both"/>
        <w:rPr>
          <w:rFonts w:ascii="Bookman Old Style" w:hAnsi="Bookman Old Style"/>
        </w:rPr>
      </w:pPr>
      <w:r w:rsidRPr="0027006C">
        <w:rPr>
          <w:rFonts w:ascii="Bookman Old Style" w:hAnsi="Bookman Old Style"/>
          <w:b/>
        </w:rPr>
        <w:t>OBJETO:</w:t>
      </w:r>
      <w:r w:rsidRPr="0027006C">
        <w:rPr>
          <w:rFonts w:ascii="Bookman Old Style" w:hAnsi="Bookman Old Style"/>
        </w:rPr>
        <w:t xml:space="preserve"> </w:t>
      </w:r>
      <w:r w:rsidR="006E7775" w:rsidRPr="0027006C">
        <w:rPr>
          <w:rFonts w:ascii="Bookman Old Style" w:hAnsi="Bookman Old Style"/>
        </w:rPr>
        <w:t xml:space="preserve">CREDENCIAMENTO DE INTERESSADOS EM FORNECER CASCALHO </w:t>
      </w:r>
      <w:r w:rsidR="006D0DC5" w:rsidRPr="0027006C">
        <w:rPr>
          <w:rFonts w:ascii="Bookman Old Style" w:hAnsi="Bookman Old Style"/>
        </w:rPr>
        <w:t xml:space="preserve">E RACHÃO </w:t>
      </w:r>
      <w:r w:rsidR="006E7775" w:rsidRPr="0027006C">
        <w:rPr>
          <w:rFonts w:ascii="Bookman Old Style" w:hAnsi="Bookman Old Style"/>
        </w:rPr>
        <w:t>PARA RECUPERAÇÃO DE ESTRADAS VICINAIS NO INTERIOR DO MUNICÍPIO DE FORMOSA DO SUL.</w:t>
      </w:r>
    </w:p>
    <w:p w14:paraId="4175495B" w14:textId="101CF396" w:rsidR="00146D59" w:rsidRPr="0027006C" w:rsidRDefault="002F10E6" w:rsidP="00146D59">
      <w:pPr>
        <w:spacing w:after="0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>CONTRATADO:</w:t>
      </w:r>
      <w:r w:rsidRPr="0027006C">
        <w:rPr>
          <w:rFonts w:ascii="Bookman Old Style" w:hAnsi="Bookman Old Style"/>
        </w:rPr>
        <w:t xml:space="preserve"> </w:t>
      </w:r>
      <w:r w:rsidR="006D0DC5" w:rsidRPr="0027006C">
        <w:rPr>
          <w:rFonts w:ascii="Bookman Old Style" w:hAnsi="Bookman Old Style"/>
        </w:rPr>
        <w:t>RUDIMAR ANTONIO BERNARDI</w:t>
      </w:r>
    </w:p>
    <w:p w14:paraId="77221E5E" w14:textId="54DA97F7" w:rsidR="001E7272" w:rsidRPr="0027006C" w:rsidRDefault="00146D59" w:rsidP="00146D59">
      <w:pPr>
        <w:spacing w:after="0"/>
        <w:rPr>
          <w:rFonts w:ascii="Bookman Old Style" w:hAnsi="Bookman Old Style"/>
        </w:rPr>
      </w:pPr>
      <w:r w:rsidRPr="0027006C">
        <w:rPr>
          <w:rFonts w:ascii="Bookman Old Style" w:hAnsi="Bookman Old Style"/>
          <w:b/>
        </w:rPr>
        <w:t>VALOR:</w:t>
      </w:r>
      <w:r w:rsidRPr="0027006C">
        <w:rPr>
          <w:rFonts w:ascii="Bookman Old Style" w:hAnsi="Bookman Old Style"/>
        </w:rPr>
        <w:t xml:space="preserve"> </w:t>
      </w:r>
      <w:r w:rsidR="006D0DC5" w:rsidRPr="0027006C">
        <w:rPr>
          <w:rFonts w:ascii="Bookman Old Style" w:hAnsi="Bookman Old Style"/>
        </w:rPr>
        <w:t>R$ 22.200,00 (vinte e dois mil e duzentos reais)</w:t>
      </w:r>
    </w:p>
    <w:p w14:paraId="4B4423C4" w14:textId="520000D2" w:rsidR="00CB3E07" w:rsidRPr="0027006C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7006C">
        <w:rPr>
          <w:rFonts w:ascii="Bookman Old Style" w:hAnsi="Bookman Old Style" w:cs="Tahoma"/>
          <w:b/>
        </w:rPr>
        <w:t>Vigência</w:t>
      </w:r>
      <w:r w:rsidR="00CB3E07" w:rsidRPr="0027006C">
        <w:rPr>
          <w:rFonts w:ascii="Bookman Old Style" w:hAnsi="Bookman Old Style" w:cs="Tahoma"/>
          <w:b/>
        </w:rPr>
        <w:t>:</w:t>
      </w:r>
      <w:r w:rsidR="00CB3E07" w:rsidRPr="0027006C">
        <w:rPr>
          <w:rFonts w:ascii="Bookman Old Style" w:hAnsi="Bookman Old Style" w:cs="Tahoma"/>
        </w:rPr>
        <w:t xml:space="preserve"> Início:</w:t>
      </w:r>
      <w:r w:rsidR="002F10E6" w:rsidRPr="0027006C">
        <w:rPr>
          <w:rFonts w:ascii="Bookman Old Style" w:hAnsi="Bookman Old Style" w:cs="Tahoma"/>
        </w:rPr>
        <w:t xml:space="preserve"> </w:t>
      </w:r>
      <w:r w:rsidR="00B141F3" w:rsidRPr="0027006C">
        <w:rPr>
          <w:rFonts w:ascii="Bookman Old Style" w:hAnsi="Bookman Old Style" w:cs="Tahoma"/>
        </w:rPr>
        <w:t>21</w:t>
      </w:r>
      <w:r w:rsidR="002F10E6" w:rsidRPr="0027006C">
        <w:rPr>
          <w:rFonts w:ascii="Bookman Old Style" w:hAnsi="Bookman Old Style" w:cs="Tahoma"/>
        </w:rPr>
        <w:t>/</w:t>
      </w:r>
      <w:r w:rsidR="00B141F3" w:rsidRPr="0027006C">
        <w:rPr>
          <w:rFonts w:ascii="Bookman Old Style" w:hAnsi="Bookman Old Style" w:cs="Tahoma"/>
        </w:rPr>
        <w:t>08</w:t>
      </w:r>
      <w:r w:rsidR="002F10E6" w:rsidRPr="0027006C">
        <w:rPr>
          <w:rFonts w:ascii="Bookman Old Style" w:hAnsi="Bookman Old Style" w:cs="Tahoma"/>
        </w:rPr>
        <w:t>/202</w:t>
      </w:r>
      <w:r w:rsidR="00F02E3D" w:rsidRPr="0027006C">
        <w:rPr>
          <w:rFonts w:ascii="Bookman Old Style" w:hAnsi="Bookman Old Style" w:cs="Tahoma"/>
        </w:rPr>
        <w:t>4</w:t>
      </w:r>
      <w:r w:rsidR="00CB3E07" w:rsidRPr="0027006C">
        <w:rPr>
          <w:rFonts w:ascii="Bookman Old Style" w:hAnsi="Bookman Old Style" w:cs="Tahoma"/>
        </w:rPr>
        <w:t xml:space="preserve"> Término</w:t>
      </w:r>
      <w:r w:rsidR="009E4650" w:rsidRPr="0027006C">
        <w:rPr>
          <w:rFonts w:ascii="Bookman Old Style" w:hAnsi="Bookman Old Style" w:cs="Tahoma"/>
        </w:rPr>
        <w:t xml:space="preserve">: </w:t>
      </w:r>
      <w:r w:rsidR="00B141F3" w:rsidRPr="0027006C">
        <w:rPr>
          <w:rFonts w:ascii="Bookman Old Style" w:hAnsi="Bookman Old Style" w:cs="Tahoma"/>
        </w:rPr>
        <w:t>21/08</w:t>
      </w:r>
      <w:r w:rsidR="002F10E6" w:rsidRPr="0027006C">
        <w:rPr>
          <w:rFonts w:ascii="Bookman Old Style" w:hAnsi="Bookman Old Style" w:cs="Tahoma"/>
        </w:rPr>
        <w:t>/202</w:t>
      </w:r>
      <w:r w:rsidR="006D7D94" w:rsidRPr="0027006C">
        <w:rPr>
          <w:rFonts w:ascii="Bookman Old Style" w:hAnsi="Bookman Old Style" w:cs="Tahoma"/>
        </w:rPr>
        <w:t>5</w:t>
      </w:r>
    </w:p>
    <w:p w14:paraId="101D0314" w14:textId="71C1BD5D" w:rsidR="004C4E30" w:rsidRPr="0027006C" w:rsidRDefault="00CB3E07" w:rsidP="004C4E30">
      <w:pPr>
        <w:spacing w:after="0"/>
        <w:rPr>
          <w:rFonts w:ascii="Bookman Old Style" w:hAnsi="Bookman Old Style"/>
        </w:rPr>
      </w:pPr>
      <w:r w:rsidRPr="0027006C">
        <w:rPr>
          <w:rFonts w:ascii="Bookman Old Style" w:hAnsi="Bookman Old Style" w:cs="Tahoma"/>
          <w:b/>
        </w:rPr>
        <w:t>Licitação:</w:t>
      </w:r>
      <w:r w:rsidRPr="0027006C">
        <w:rPr>
          <w:rFonts w:ascii="Bookman Old Style" w:hAnsi="Bookman Old Style" w:cs="Tahoma"/>
        </w:rPr>
        <w:t xml:space="preserve"> Processo Administrativo Nº</w:t>
      </w:r>
      <w:proofErr w:type="gramStart"/>
      <w:r w:rsidRPr="0027006C">
        <w:rPr>
          <w:rFonts w:ascii="Bookman Old Style" w:hAnsi="Bookman Old Style" w:cs="Tahoma"/>
        </w:rPr>
        <w:t>.:</w:t>
      </w:r>
      <w:proofErr w:type="gramEnd"/>
      <w:r w:rsidR="006D0DC5" w:rsidRPr="0027006C">
        <w:rPr>
          <w:rFonts w:ascii="Bookman Old Style" w:hAnsi="Bookman Old Style" w:cs="Tahoma"/>
        </w:rPr>
        <w:t xml:space="preserve"> </w:t>
      </w:r>
      <w:r w:rsidR="00B141F3" w:rsidRPr="0027006C">
        <w:rPr>
          <w:rFonts w:ascii="Bookman Old Style" w:hAnsi="Bookman Old Style" w:cs="Tahoma"/>
        </w:rPr>
        <w:t>84</w:t>
      </w:r>
      <w:r w:rsidR="00F02E3D" w:rsidRPr="0027006C">
        <w:rPr>
          <w:rFonts w:ascii="Bookman Old Style" w:hAnsi="Bookman Old Style" w:cs="Tahoma"/>
        </w:rPr>
        <w:t>/2024</w:t>
      </w:r>
    </w:p>
    <w:p w14:paraId="440BC6D2" w14:textId="4CF717DE" w:rsidR="00CB3E07" w:rsidRPr="0027006C" w:rsidRDefault="00CB3E07" w:rsidP="004C4E30">
      <w:pPr>
        <w:spacing w:after="0"/>
        <w:rPr>
          <w:rFonts w:ascii="Bookman Old Style" w:hAnsi="Bookman Old Style"/>
        </w:rPr>
      </w:pPr>
      <w:r w:rsidRPr="0027006C">
        <w:rPr>
          <w:rFonts w:ascii="Bookman Old Style" w:hAnsi="Bookman Old Style"/>
        </w:rPr>
        <w:fldChar w:fldCharType="begin"/>
      </w:r>
      <w:r w:rsidRPr="0027006C">
        <w:rPr>
          <w:rFonts w:ascii="Bookman Old Style" w:hAnsi="Bookman Old Style"/>
        </w:rPr>
        <w:instrText xml:space="preserve"> DOCVARIABLE "Modalidade" \* MERGEFORMAT </w:instrText>
      </w:r>
      <w:r w:rsidRPr="0027006C">
        <w:rPr>
          <w:rFonts w:ascii="Bookman Old Style" w:hAnsi="Bookman Old Style"/>
        </w:rPr>
        <w:fldChar w:fldCharType="separate"/>
      </w:r>
      <w:r w:rsidR="0022281D" w:rsidRPr="0027006C">
        <w:rPr>
          <w:rFonts w:ascii="Bookman Old Style" w:hAnsi="Bookman Old Style"/>
        </w:rPr>
        <w:t>Inexigibilidade de Licitação</w:t>
      </w:r>
      <w:r w:rsidRPr="0027006C">
        <w:rPr>
          <w:rFonts w:ascii="Bookman Old Style" w:hAnsi="Bookman Old Style"/>
        </w:rPr>
        <w:fldChar w:fldCharType="end"/>
      </w:r>
      <w:r w:rsidRPr="0027006C">
        <w:rPr>
          <w:rFonts w:ascii="Bookman Old Style" w:hAnsi="Bookman Old Style"/>
          <w:b/>
        </w:rPr>
        <w:t xml:space="preserve"> </w:t>
      </w:r>
      <w:r w:rsidRPr="0027006C">
        <w:rPr>
          <w:rFonts w:ascii="Bookman Old Style" w:hAnsi="Bookman Old Style"/>
        </w:rPr>
        <w:t>Nº</w:t>
      </w:r>
      <w:proofErr w:type="gramStart"/>
      <w:r w:rsidRPr="0027006C">
        <w:rPr>
          <w:rFonts w:ascii="Bookman Old Style" w:hAnsi="Bookman Old Style"/>
        </w:rPr>
        <w:t>.:</w:t>
      </w:r>
      <w:proofErr w:type="gramEnd"/>
      <w:r w:rsidRPr="0027006C">
        <w:rPr>
          <w:rFonts w:ascii="Bookman Old Style" w:hAnsi="Bookman Old Style"/>
        </w:rPr>
        <w:t xml:space="preserve"> </w:t>
      </w:r>
      <w:r w:rsidR="00B141F3" w:rsidRPr="0027006C">
        <w:rPr>
          <w:rFonts w:ascii="Bookman Old Style" w:hAnsi="Bookman Old Style"/>
        </w:rPr>
        <w:t>18</w:t>
      </w:r>
      <w:r w:rsidR="00F02E3D" w:rsidRPr="0027006C">
        <w:rPr>
          <w:rFonts w:ascii="Bookman Old Style" w:hAnsi="Bookman Old Style"/>
        </w:rPr>
        <w:t>/2024</w:t>
      </w:r>
    </w:p>
    <w:p w14:paraId="12D734BE" w14:textId="77777777" w:rsidR="007071EC" w:rsidRPr="0027006C" w:rsidRDefault="007071EC" w:rsidP="007071EC">
      <w:pPr>
        <w:rPr>
          <w:rFonts w:ascii="Bookman Old Style" w:hAnsi="Bookman Old Style"/>
        </w:rPr>
      </w:pPr>
    </w:p>
    <w:p w14:paraId="650F1751" w14:textId="5F7D5E1B" w:rsidR="007071EC" w:rsidRPr="0027006C" w:rsidRDefault="0021659B" w:rsidP="007071EC">
      <w:pPr>
        <w:jc w:val="center"/>
        <w:rPr>
          <w:rFonts w:ascii="Bookman Old Style" w:hAnsi="Bookman Old Style"/>
        </w:rPr>
      </w:pPr>
      <w:r w:rsidRPr="0027006C">
        <w:rPr>
          <w:rFonts w:ascii="Bookman Old Style" w:hAnsi="Bookman Old Style"/>
        </w:rPr>
        <w:t>Formosa Do Sul</w:t>
      </w:r>
      <w:r w:rsidR="007071EC" w:rsidRPr="0027006C">
        <w:rPr>
          <w:rFonts w:ascii="Bookman Old Style" w:hAnsi="Bookman Old Style"/>
        </w:rPr>
        <w:t xml:space="preserve">, </w:t>
      </w:r>
      <w:r w:rsidR="008D16BA" w:rsidRPr="0027006C">
        <w:rPr>
          <w:rFonts w:ascii="Bookman Old Style" w:hAnsi="Bookman Old Style"/>
        </w:rPr>
        <w:t>21</w:t>
      </w:r>
      <w:r w:rsidR="00DB1DC9" w:rsidRPr="0027006C">
        <w:rPr>
          <w:rFonts w:ascii="Bookman Old Style" w:hAnsi="Bookman Old Style"/>
        </w:rPr>
        <w:t xml:space="preserve"> </w:t>
      </w:r>
      <w:r w:rsidR="002F10E6" w:rsidRPr="0027006C">
        <w:rPr>
          <w:rFonts w:ascii="Bookman Old Style" w:hAnsi="Bookman Old Style"/>
        </w:rPr>
        <w:t xml:space="preserve">de </w:t>
      </w:r>
      <w:r w:rsidR="00F63BAF" w:rsidRPr="0027006C">
        <w:rPr>
          <w:rFonts w:ascii="Bookman Old Style" w:hAnsi="Bookman Old Style"/>
        </w:rPr>
        <w:t>Agosto</w:t>
      </w:r>
      <w:r w:rsidR="002F10E6" w:rsidRPr="0027006C">
        <w:rPr>
          <w:rFonts w:ascii="Bookman Old Style" w:hAnsi="Bookman Old Style"/>
        </w:rPr>
        <w:t xml:space="preserve"> de 202</w:t>
      </w:r>
      <w:r w:rsidR="00F02E3D" w:rsidRPr="0027006C">
        <w:rPr>
          <w:rFonts w:ascii="Bookman Old Style" w:hAnsi="Bookman Old Style"/>
        </w:rPr>
        <w:t>4</w:t>
      </w:r>
      <w:r w:rsidR="00543C60" w:rsidRPr="0027006C">
        <w:rPr>
          <w:rFonts w:ascii="Bookman Old Style" w:hAnsi="Bookman Old Style"/>
        </w:rPr>
        <w:t>.</w:t>
      </w:r>
    </w:p>
    <w:p w14:paraId="0EFE6468" w14:textId="77777777" w:rsidR="007071EC" w:rsidRPr="0027006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27006C" w:rsidRDefault="0021659B" w:rsidP="007071EC">
      <w:pPr>
        <w:jc w:val="center"/>
        <w:rPr>
          <w:rFonts w:ascii="Bookman Old Style" w:hAnsi="Bookman Old Style"/>
        </w:rPr>
      </w:pPr>
    </w:p>
    <w:p w14:paraId="36A074A1" w14:textId="462E3DBC" w:rsidR="00F02E3D" w:rsidRPr="0027006C" w:rsidRDefault="006E7775" w:rsidP="007071EC">
      <w:pPr>
        <w:spacing w:after="0"/>
        <w:jc w:val="center"/>
        <w:rPr>
          <w:rFonts w:ascii="Bookman Old Style" w:hAnsi="Bookman Old Style"/>
        </w:rPr>
      </w:pPr>
      <w:r w:rsidRPr="0027006C">
        <w:rPr>
          <w:rFonts w:ascii="Bookman Old Style" w:hAnsi="Bookman Old Style"/>
        </w:rPr>
        <w:t>JORGE ANTONIO COMUNELLO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29C58B5B" w:rsidR="002F10E6" w:rsidRPr="00AF1ACB" w:rsidRDefault="002F10E6" w:rsidP="006D0DC5">
      <w:pPr>
        <w:jc w:val="center"/>
        <w:rPr>
          <w:rFonts w:ascii="Bookman Old Style" w:hAnsi="Bookman Old Style"/>
        </w:rPr>
      </w:pPr>
      <w:r w:rsidRPr="006D0DC5">
        <w:rPr>
          <w:rFonts w:ascii="Bookman Old Style" w:hAnsi="Bookman Old Style"/>
        </w:rPr>
        <w:t>Código TCE: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BC0A4" w14:textId="77777777" w:rsidR="00203DF1" w:rsidRDefault="00203DF1" w:rsidP="007071EC">
      <w:pPr>
        <w:spacing w:after="0" w:line="240" w:lineRule="auto"/>
      </w:pPr>
      <w:r>
        <w:separator/>
      </w:r>
    </w:p>
  </w:endnote>
  <w:endnote w:type="continuationSeparator" w:id="0">
    <w:p w14:paraId="4AEBA373" w14:textId="77777777" w:rsidR="00203DF1" w:rsidRDefault="00203DF1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C76F7" w14:textId="77777777" w:rsidR="00203DF1" w:rsidRDefault="00203DF1" w:rsidP="007071EC">
      <w:pPr>
        <w:spacing w:after="0" w:line="240" w:lineRule="auto"/>
      </w:pPr>
      <w:r>
        <w:separator/>
      </w:r>
    </w:p>
  </w:footnote>
  <w:footnote w:type="continuationSeparator" w:id="0">
    <w:p w14:paraId="5799D66B" w14:textId="77777777" w:rsidR="00203DF1" w:rsidRDefault="00203DF1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03DF1"/>
    <w:rsid w:val="0021659B"/>
    <w:rsid w:val="0022281D"/>
    <w:rsid w:val="00242ACC"/>
    <w:rsid w:val="00267730"/>
    <w:rsid w:val="0027006C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A75E6"/>
    <w:rsid w:val="003F00E9"/>
    <w:rsid w:val="003F6899"/>
    <w:rsid w:val="00416BEB"/>
    <w:rsid w:val="00421442"/>
    <w:rsid w:val="00495DA5"/>
    <w:rsid w:val="004C4E30"/>
    <w:rsid w:val="00502D2D"/>
    <w:rsid w:val="00505909"/>
    <w:rsid w:val="005301B1"/>
    <w:rsid w:val="00543C60"/>
    <w:rsid w:val="0055055E"/>
    <w:rsid w:val="00584AAF"/>
    <w:rsid w:val="005E6B5C"/>
    <w:rsid w:val="00607032"/>
    <w:rsid w:val="00625F99"/>
    <w:rsid w:val="006701DC"/>
    <w:rsid w:val="0067109E"/>
    <w:rsid w:val="006C6857"/>
    <w:rsid w:val="006D0DC5"/>
    <w:rsid w:val="006D7D94"/>
    <w:rsid w:val="006E7775"/>
    <w:rsid w:val="007071EC"/>
    <w:rsid w:val="007B045D"/>
    <w:rsid w:val="008043C5"/>
    <w:rsid w:val="008069C0"/>
    <w:rsid w:val="00824C46"/>
    <w:rsid w:val="008D16BA"/>
    <w:rsid w:val="00906189"/>
    <w:rsid w:val="00943AF1"/>
    <w:rsid w:val="009913F7"/>
    <w:rsid w:val="009C33B9"/>
    <w:rsid w:val="009E4650"/>
    <w:rsid w:val="00AA19DD"/>
    <w:rsid w:val="00AA60CE"/>
    <w:rsid w:val="00AD0675"/>
    <w:rsid w:val="00AF1ACB"/>
    <w:rsid w:val="00B141F3"/>
    <w:rsid w:val="00B15AB9"/>
    <w:rsid w:val="00B63B27"/>
    <w:rsid w:val="00BD40EB"/>
    <w:rsid w:val="00BE178D"/>
    <w:rsid w:val="00C1262C"/>
    <w:rsid w:val="00C42483"/>
    <w:rsid w:val="00C46CB0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63BAF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44</cp:revision>
  <cp:lastPrinted>2024-01-24T17:15:00Z</cp:lastPrinted>
  <dcterms:created xsi:type="dcterms:W3CDTF">2019-11-27T17:57:00Z</dcterms:created>
  <dcterms:modified xsi:type="dcterms:W3CDTF">2024-08-21T12:51:00Z</dcterms:modified>
</cp:coreProperties>
</file>