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3625E5E3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394E46">
        <w:rPr>
          <w:rFonts w:ascii="Bookman Old Style" w:hAnsi="Bookman Old Style"/>
          <w:b/>
        </w:rPr>
        <w:t>4</w:t>
      </w:r>
      <w:r w:rsidR="00DF6E40">
        <w:rPr>
          <w:rFonts w:ascii="Bookman Old Style" w:hAnsi="Bookman Old Style"/>
          <w:b/>
        </w:rPr>
        <w:t>57</w:t>
      </w:r>
      <w:r w:rsidRPr="00666F39">
        <w:rPr>
          <w:rFonts w:ascii="Bookman Old Style" w:hAnsi="Bookman Old Style"/>
          <w:b/>
        </w:rPr>
        <w:t xml:space="preserve">, DE </w:t>
      </w:r>
      <w:r w:rsidR="00DF6E40">
        <w:rPr>
          <w:rFonts w:ascii="Bookman Old Style" w:hAnsi="Bookman Old Style"/>
          <w:b/>
        </w:rPr>
        <w:t>06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DF6E40">
        <w:rPr>
          <w:rFonts w:ascii="Bookman Old Style" w:hAnsi="Bookman Old Style"/>
          <w:b/>
        </w:rPr>
        <w:t>NOVEMBRO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 xml:space="preserve">“ABRE CRÉDITO SUPLEMENTAR – POR </w:t>
      </w:r>
      <w:r w:rsidR="007B131F" w:rsidRPr="00666F39">
        <w:rPr>
          <w:rFonts w:ascii="Bookman Old Style" w:hAnsi="Bookman Old Style" w:cs="Tahoma"/>
          <w:b/>
          <w:sz w:val="22"/>
          <w:szCs w:val="22"/>
        </w:rPr>
        <w:t>ANULAÇÃO DE DOTAÇÃO</w:t>
      </w:r>
      <w:r w:rsidR="00E77C07">
        <w:rPr>
          <w:rFonts w:ascii="Bookman Old Style" w:hAnsi="Bookman Old Style" w:cs="Tahoma"/>
          <w:b/>
          <w:sz w:val="22"/>
          <w:szCs w:val="22"/>
        </w:rPr>
        <w:t xml:space="preserve"> NO ORÇAMENTO PROGRAMA 202</w:t>
      </w:r>
      <w:r w:rsidR="001D1E21">
        <w:rPr>
          <w:rFonts w:ascii="Bookman Old Style" w:hAnsi="Bookman Old Style" w:cs="Tahoma"/>
          <w:b/>
          <w:sz w:val="22"/>
          <w:szCs w:val="22"/>
        </w:rPr>
        <w:t>4</w:t>
      </w:r>
      <w:r w:rsidRPr="00666F39">
        <w:rPr>
          <w:rFonts w:ascii="Bookman Old Style" w:hAnsi="Bookman Old Style" w:cs="Tahoma"/>
          <w:b/>
          <w:sz w:val="22"/>
          <w:szCs w:val="22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5B9F03FB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r w:rsidR="00DF6E40">
        <w:rPr>
          <w:rFonts w:ascii="Bookman Old Style" w:hAnsi="Bookman Old Style" w:cs="Tahoma"/>
        </w:rPr>
        <w:t>5.</w:t>
      </w:r>
      <w:r w:rsidR="000D6673">
        <w:rPr>
          <w:rFonts w:ascii="Bookman Old Style" w:hAnsi="Bookman Old Style" w:cs="Tahoma"/>
        </w:rPr>
        <w:t>0</w:t>
      </w:r>
      <w:r w:rsidR="00D8082D">
        <w:rPr>
          <w:rFonts w:ascii="Bookman Old Style" w:hAnsi="Bookman Old Style" w:cs="Tahoma"/>
        </w:rPr>
        <w:t>00,00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DF6E40">
        <w:rPr>
          <w:rFonts w:ascii="Bookman Old Style" w:hAnsi="Bookman Old Style" w:cs="Tahoma"/>
        </w:rPr>
        <w:t>cinco</w:t>
      </w:r>
      <w:r w:rsidR="000D6673">
        <w:rPr>
          <w:rFonts w:ascii="Bookman Old Style" w:hAnsi="Bookman Old Style" w:cs="Tahoma"/>
        </w:rPr>
        <w:t xml:space="preserve"> mil </w:t>
      </w:r>
      <w:r w:rsidR="00D77BD6">
        <w:rPr>
          <w:rFonts w:ascii="Bookman Old Style" w:hAnsi="Bookman Old Style" w:cs="Tahoma"/>
        </w:rPr>
        <w:t>reais)</w:t>
      </w:r>
      <w:r w:rsidR="00E828DC" w:rsidRPr="00666F39">
        <w:rPr>
          <w:rFonts w:ascii="Bookman Old Style" w:hAnsi="Bookman Old Style" w:cs="Tahoma"/>
        </w:rPr>
        <w:t xml:space="preserve"> para a (s) seguinte (s) dotação (ões) orçamentária (s):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947"/>
        <w:gridCol w:w="1681"/>
      </w:tblGrid>
      <w:tr w:rsidR="009A73BC" w:rsidRPr="001D3FDB" w14:paraId="670844F5" w14:textId="77777777" w:rsidTr="00F023F5">
        <w:tc>
          <w:tcPr>
            <w:tcW w:w="4127" w:type="pct"/>
          </w:tcPr>
          <w:p w14:paraId="4B7EFA86" w14:textId="6AD459FD" w:rsidR="009A73BC" w:rsidRPr="001D3FDB" w:rsidRDefault="009A73BC" w:rsidP="00F023F5">
            <w:pPr>
              <w:jc w:val="both"/>
              <w:rPr>
                <w:rFonts w:ascii="Bookman Old Style" w:hAnsi="Bookman Old Style" w:cs="Tahoma"/>
                <w:b/>
              </w:rPr>
            </w:pPr>
            <w:r w:rsidRPr="001D3FDB">
              <w:rPr>
                <w:rFonts w:ascii="Bookman Old Style" w:hAnsi="Bookman Old Style" w:cs="Tahoma"/>
                <w:b/>
              </w:rPr>
              <w:t>ENTIDADE</w:t>
            </w:r>
            <w:r>
              <w:rPr>
                <w:rFonts w:ascii="Bookman Old Style" w:hAnsi="Bookman Old Style" w:cs="Tahoma"/>
                <w:b/>
              </w:rPr>
              <w:t xml:space="preserve"> </w:t>
            </w:r>
            <w:r w:rsidRPr="001D3FDB">
              <w:rPr>
                <w:rFonts w:ascii="Bookman Old Style" w:hAnsi="Bookman Old Style" w:cs="Tahoma"/>
                <w:b/>
              </w:rPr>
              <w:t xml:space="preserve"> – </w:t>
            </w:r>
            <w:r w:rsidR="00D8082D">
              <w:rPr>
                <w:rFonts w:ascii="Bookman Old Style" w:hAnsi="Bookman Old Style" w:cs="Tahoma"/>
                <w:b/>
              </w:rPr>
              <w:t>FUNDO MUNICIPAL DE SAÚDE</w:t>
            </w:r>
            <w:r>
              <w:rPr>
                <w:rFonts w:ascii="Bookman Old Style" w:hAnsi="Bookman Old Style" w:cs="Tahoma"/>
                <w:b/>
              </w:rPr>
              <w:t xml:space="preserve"> DE FORMOSA DO SUL</w:t>
            </w:r>
          </w:p>
        </w:tc>
        <w:tc>
          <w:tcPr>
            <w:tcW w:w="873" w:type="pct"/>
          </w:tcPr>
          <w:p w14:paraId="615DD02D" w14:textId="77777777" w:rsidR="009A73BC" w:rsidRPr="001D3FDB" w:rsidRDefault="009A73BC" w:rsidP="00F023F5">
            <w:pPr>
              <w:jc w:val="center"/>
              <w:rPr>
                <w:rFonts w:ascii="Bookman Old Style" w:hAnsi="Bookman Old Style" w:cs="Tahoma"/>
              </w:rPr>
            </w:pPr>
          </w:p>
        </w:tc>
      </w:tr>
      <w:tr w:rsidR="009A73BC" w:rsidRPr="001D3FDB" w14:paraId="0AC3D267" w14:textId="77777777" w:rsidTr="00F023F5">
        <w:tc>
          <w:tcPr>
            <w:tcW w:w="4127" w:type="pct"/>
          </w:tcPr>
          <w:p w14:paraId="434A5973" w14:textId="506DA730" w:rsidR="009A73BC" w:rsidRPr="001D3FDB" w:rsidRDefault="009A73BC" w:rsidP="00F023F5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D8082D">
              <w:rPr>
                <w:rFonts w:ascii="Bookman Old Style" w:hAnsi="Bookman Old Style" w:cs="Tahoma"/>
                <w:b/>
              </w:rPr>
              <w:t>5</w:t>
            </w:r>
            <w:r>
              <w:rPr>
                <w:rFonts w:ascii="Bookman Old Style" w:hAnsi="Bookman Old Style" w:cs="Tahoma"/>
                <w:b/>
              </w:rPr>
              <w:t xml:space="preserve"> – SEC. </w:t>
            </w:r>
            <w:r w:rsidR="00D8082D">
              <w:rPr>
                <w:rFonts w:ascii="Bookman Old Style" w:hAnsi="Bookman Old Style" w:cs="Tahoma"/>
                <w:b/>
              </w:rPr>
              <w:t>MUNIC. DE SAÚDE E ASSIST. SOCIAL</w:t>
            </w:r>
          </w:p>
        </w:tc>
        <w:tc>
          <w:tcPr>
            <w:tcW w:w="873" w:type="pct"/>
          </w:tcPr>
          <w:p w14:paraId="16566094" w14:textId="77777777" w:rsidR="009A73BC" w:rsidRPr="001D3FDB" w:rsidRDefault="009A73BC" w:rsidP="00F023F5">
            <w:pPr>
              <w:jc w:val="center"/>
              <w:rPr>
                <w:rFonts w:ascii="Bookman Old Style" w:hAnsi="Bookman Old Style" w:cs="Tahoma"/>
              </w:rPr>
            </w:pPr>
          </w:p>
        </w:tc>
      </w:tr>
      <w:tr w:rsidR="009A73BC" w:rsidRPr="001D3FDB" w14:paraId="1C56303F" w14:textId="77777777" w:rsidTr="00F023F5">
        <w:tc>
          <w:tcPr>
            <w:tcW w:w="4127" w:type="pct"/>
          </w:tcPr>
          <w:p w14:paraId="156B7B95" w14:textId="614F33A2" w:rsidR="009A73BC" w:rsidRPr="001D3FDB" w:rsidRDefault="009A73BC" w:rsidP="00F023F5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0</w:t>
            </w:r>
            <w:r w:rsidR="00D8082D">
              <w:rPr>
                <w:rFonts w:ascii="Bookman Old Style" w:hAnsi="Bookman Old Style" w:cs="Tahoma"/>
              </w:rPr>
              <w:t>5</w:t>
            </w:r>
            <w:r>
              <w:rPr>
                <w:rFonts w:ascii="Bookman Old Style" w:hAnsi="Bookman Old Style" w:cs="Tahoma"/>
              </w:rPr>
              <w:t>.001</w:t>
            </w:r>
            <w:r w:rsidRPr="001D3FDB">
              <w:rPr>
                <w:rFonts w:ascii="Bookman Old Style" w:hAnsi="Bookman Old Style" w:cs="Tahoma"/>
              </w:rPr>
              <w:t xml:space="preserve"> – </w:t>
            </w:r>
            <w:r w:rsidR="00D8082D">
              <w:rPr>
                <w:rFonts w:ascii="Bookman Old Style" w:hAnsi="Bookman Old Style" w:cs="Tahoma"/>
              </w:rPr>
              <w:t>FUNDO DE SAÚDE</w:t>
            </w:r>
          </w:p>
        </w:tc>
        <w:tc>
          <w:tcPr>
            <w:tcW w:w="873" w:type="pct"/>
          </w:tcPr>
          <w:p w14:paraId="5770C584" w14:textId="77777777" w:rsidR="009A73BC" w:rsidRPr="001D3FDB" w:rsidRDefault="009A73BC" w:rsidP="00F023F5">
            <w:pPr>
              <w:jc w:val="center"/>
              <w:rPr>
                <w:rFonts w:ascii="Bookman Old Style" w:hAnsi="Bookman Old Style" w:cs="Tahoma"/>
              </w:rPr>
            </w:pPr>
          </w:p>
        </w:tc>
      </w:tr>
      <w:tr w:rsidR="009A73BC" w:rsidRPr="001D3FDB" w14:paraId="2CB92AAC" w14:textId="77777777" w:rsidTr="00F023F5">
        <w:tc>
          <w:tcPr>
            <w:tcW w:w="4127" w:type="pct"/>
          </w:tcPr>
          <w:p w14:paraId="3185ABD1" w14:textId="1351A733" w:rsidR="009A73BC" w:rsidRPr="001D3FDB" w:rsidRDefault="009A73BC" w:rsidP="00F023F5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PROJ./ATIV. 2.0</w:t>
            </w:r>
            <w:r w:rsidR="00D8082D">
              <w:rPr>
                <w:rFonts w:ascii="Bookman Old Style" w:hAnsi="Bookman Old Style" w:cs="Tahoma"/>
              </w:rPr>
              <w:t>4</w:t>
            </w:r>
            <w:r w:rsidR="00DF6E40">
              <w:rPr>
                <w:rFonts w:ascii="Bookman Old Style" w:hAnsi="Bookman Old Style" w:cs="Tahoma"/>
              </w:rPr>
              <w:t>5</w:t>
            </w:r>
            <w:r w:rsidRPr="001D3FDB">
              <w:rPr>
                <w:rFonts w:ascii="Bookman Old Style" w:hAnsi="Bookman Old Style" w:cs="Tahoma"/>
              </w:rPr>
              <w:t xml:space="preserve"> –</w:t>
            </w:r>
            <w:r>
              <w:rPr>
                <w:rFonts w:ascii="Bookman Old Style" w:hAnsi="Bookman Old Style" w:cs="Tahoma"/>
              </w:rPr>
              <w:t xml:space="preserve"> </w:t>
            </w:r>
            <w:r w:rsidR="00DF6E40">
              <w:rPr>
                <w:rFonts w:ascii="Bookman Old Style" w:hAnsi="Bookman Old Style" w:cs="Tahoma"/>
              </w:rPr>
              <w:t>SUPORTE PROFILÁTICO E TERAPEUTICO</w:t>
            </w:r>
          </w:p>
        </w:tc>
        <w:tc>
          <w:tcPr>
            <w:tcW w:w="873" w:type="pct"/>
          </w:tcPr>
          <w:p w14:paraId="701D3CFA" w14:textId="77777777" w:rsidR="009A73BC" w:rsidRPr="001D3FDB" w:rsidRDefault="009A73BC" w:rsidP="00F023F5">
            <w:pPr>
              <w:jc w:val="center"/>
              <w:rPr>
                <w:rFonts w:ascii="Bookman Old Style" w:hAnsi="Bookman Old Style" w:cs="Tahoma"/>
              </w:rPr>
            </w:pPr>
          </w:p>
        </w:tc>
      </w:tr>
      <w:tr w:rsidR="009A73BC" w:rsidRPr="001D3FDB" w14:paraId="24C53C9A" w14:textId="77777777" w:rsidTr="00F023F5">
        <w:tc>
          <w:tcPr>
            <w:tcW w:w="4127" w:type="pct"/>
          </w:tcPr>
          <w:p w14:paraId="56A6D908" w14:textId="38A3BEAD" w:rsidR="009A73BC" w:rsidRPr="001D3FDB" w:rsidRDefault="009A73BC" w:rsidP="00F023F5">
            <w:pPr>
              <w:jc w:val="both"/>
              <w:rPr>
                <w:rFonts w:ascii="Bookman Old Style" w:hAnsi="Bookman Old Style" w:cs="Tahoma"/>
              </w:rPr>
            </w:pPr>
            <w:r w:rsidRPr="001D3FDB">
              <w:rPr>
                <w:rFonts w:ascii="Bookman Old Style" w:hAnsi="Bookman Old Style" w:cs="Tahoma"/>
              </w:rPr>
              <w:t>(</w:t>
            </w:r>
            <w:r w:rsidR="00DF6E40">
              <w:rPr>
                <w:rFonts w:ascii="Bookman Old Style" w:hAnsi="Bookman Old Style" w:cs="Tahoma"/>
              </w:rPr>
              <w:t>13</w:t>
            </w:r>
            <w:r>
              <w:rPr>
                <w:rFonts w:ascii="Bookman Old Style" w:hAnsi="Bookman Old Style" w:cs="Tahoma"/>
              </w:rPr>
              <w:t xml:space="preserve">) </w:t>
            </w:r>
            <w:r w:rsidR="00D8082D">
              <w:rPr>
                <w:rFonts w:ascii="Bookman Old Style" w:hAnsi="Bookman Old Style" w:cs="Tahoma"/>
              </w:rPr>
              <w:t>3</w:t>
            </w:r>
            <w:r>
              <w:rPr>
                <w:rFonts w:ascii="Bookman Old Style" w:hAnsi="Bookman Old Style" w:cs="Tahoma"/>
              </w:rPr>
              <w:t>.</w:t>
            </w:r>
            <w:r w:rsidR="000D6673">
              <w:rPr>
                <w:rFonts w:ascii="Bookman Old Style" w:hAnsi="Bookman Old Style" w:cs="Tahoma"/>
              </w:rPr>
              <w:t>3</w:t>
            </w:r>
            <w:r>
              <w:rPr>
                <w:rFonts w:ascii="Bookman Old Style" w:hAnsi="Bookman Old Style" w:cs="Tahoma"/>
              </w:rPr>
              <w:t>.90.00.00.00.00</w:t>
            </w:r>
            <w:r w:rsidRPr="001D3FDB">
              <w:rPr>
                <w:rFonts w:ascii="Bookman Old Style" w:hAnsi="Bookman Old Style" w:cs="Tahoma"/>
              </w:rPr>
              <w:t xml:space="preserve">. </w:t>
            </w:r>
            <w:r>
              <w:rPr>
                <w:rFonts w:ascii="Bookman Old Style" w:hAnsi="Bookman Old Style" w:cs="Tahoma"/>
              </w:rPr>
              <w:t>1.</w:t>
            </w:r>
            <w:r w:rsidR="00DF6E40">
              <w:rPr>
                <w:rFonts w:ascii="Bookman Old Style" w:hAnsi="Bookman Old Style" w:cs="Tahoma"/>
              </w:rPr>
              <w:t>621</w:t>
            </w:r>
            <w:r>
              <w:rPr>
                <w:rFonts w:ascii="Bookman Old Style" w:hAnsi="Bookman Old Style" w:cs="Tahoma"/>
              </w:rPr>
              <w:t>.</w:t>
            </w:r>
            <w:r w:rsidR="00DF6E40">
              <w:rPr>
                <w:rFonts w:ascii="Bookman Old Style" w:hAnsi="Bookman Old Style" w:cs="Tahoma"/>
              </w:rPr>
              <w:t>0000</w:t>
            </w:r>
            <w:r>
              <w:rPr>
                <w:rFonts w:ascii="Bookman Old Style" w:hAnsi="Bookman Old Style" w:cs="Tahoma"/>
              </w:rPr>
              <w:t>.</w:t>
            </w:r>
            <w:r w:rsidR="00DF6E40">
              <w:rPr>
                <w:rFonts w:ascii="Bookman Old Style" w:hAnsi="Bookman Old Style" w:cs="Tahoma"/>
              </w:rPr>
              <w:t>1267</w:t>
            </w:r>
            <w:r>
              <w:rPr>
                <w:rFonts w:ascii="Bookman Old Style" w:hAnsi="Bookman Old Style" w:cs="Tahoma"/>
              </w:rPr>
              <w:t xml:space="preserve"> </w:t>
            </w:r>
            <w:r w:rsidRPr="001D3FDB">
              <w:rPr>
                <w:rFonts w:ascii="Bookman Old Style" w:hAnsi="Bookman Old Style" w:cs="Tahoma"/>
              </w:rPr>
              <w:t xml:space="preserve">– </w:t>
            </w:r>
            <w:r w:rsidR="00DF6E40">
              <w:rPr>
                <w:rFonts w:ascii="Bookman Old Style" w:hAnsi="Bookman Old Style" w:cs="Tahoma"/>
              </w:rPr>
              <w:t>NASF – NÚCLEO DE APOIO A SAÚDE DA FAMILIA</w:t>
            </w:r>
          </w:p>
        </w:tc>
        <w:tc>
          <w:tcPr>
            <w:tcW w:w="873" w:type="pct"/>
          </w:tcPr>
          <w:p w14:paraId="59E0EBDC" w14:textId="5654FAAC" w:rsidR="009A73BC" w:rsidRPr="00DA71EB" w:rsidRDefault="009A73BC" w:rsidP="00F023F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DA71EB">
              <w:rPr>
                <w:rFonts w:ascii="Bookman Old Style" w:hAnsi="Bookman Old Style" w:cs="Tahoma"/>
                <w:sz w:val="18"/>
                <w:szCs w:val="18"/>
              </w:rPr>
              <w:t xml:space="preserve">R$ </w:t>
            </w:r>
            <w:r w:rsidR="00DF6E40">
              <w:rPr>
                <w:rFonts w:ascii="Bookman Old Style" w:hAnsi="Bookman Old Style" w:cs="Tahoma"/>
                <w:sz w:val="18"/>
                <w:szCs w:val="18"/>
              </w:rPr>
              <w:t>5</w:t>
            </w:r>
            <w:r w:rsidRPr="00DA71EB"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</w:tbl>
    <w:p w14:paraId="02F28A4E" w14:textId="77777777" w:rsidR="00C102F6" w:rsidRPr="00666F39" w:rsidRDefault="00C102F6" w:rsidP="00ED71C6">
      <w:pPr>
        <w:jc w:val="both"/>
        <w:rPr>
          <w:rFonts w:ascii="Bookman Old Style" w:hAnsi="Bookman Old Style" w:cs="Tahoma"/>
        </w:rPr>
      </w:pPr>
    </w:p>
    <w:p w14:paraId="7F9E40F1" w14:textId="4C4CD9F3" w:rsidR="00D0618C" w:rsidRDefault="00482562" w:rsidP="00C5396A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DF6E40">
        <w:rPr>
          <w:rFonts w:ascii="Bookman Old Style" w:hAnsi="Bookman Old Style" w:cs="Tahoma"/>
        </w:rPr>
        <w:t>5</w:t>
      </w:r>
      <w:r w:rsidR="008A59DB">
        <w:rPr>
          <w:rFonts w:ascii="Bookman Old Style" w:hAnsi="Bookman Old Style" w:cs="Tahoma"/>
        </w:rPr>
        <w:t xml:space="preserve">.000,00 </w:t>
      </w:r>
      <w:r w:rsidR="008A59DB" w:rsidRPr="00666F39">
        <w:rPr>
          <w:rFonts w:ascii="Bookman Old Style" w:hAnsi="Bookman Old Style" w:cs="Tahoma"/>
        </w:rPr>
        <w:t>(</w:t>
      </w:r>
      <w:r w:rsidR="00DF6E40">
        <w:rPr>
          <w:rFonts w:ascii="Bookman Old Style" w:hAnsi="Bookman Old Style" w:cs="Tahoma"/>
        </w:rPr>
        <w:t>cinco</w:t>
      </w:r>
      <w:r w:rsidR="008A59DB">
        <w:rPr>
          <w:rFonts w:ascii="Bookman Old Style" w:hAnsi="Bookman Old Style" w:cs="Tahoma"/>
        </w:rPr>
        <w:t xml:space="preserve"> mil reais)</w:t>
      </w:r>
      <w:r w:rsidR="008A59DB" w:rsidRPr="00666F39">
        <w:rPr>
          <w:rFonts w:ascii="Bookman Old Style" w:hAnsi="Bookman Old Style" w:cs="Tahoma"/>
        </w:rPr>
        <w:t xml:space="preserve"> para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947"/>
        <w:gridCol w:w="1681"/>
      </w:tblGrid>
      <w:tr w:rsidR="00DF6E40" w:rsidRPr="001D3FDB" w14:paraId="393D6110" w14:textId="77777777" w:rsidTr="00213E3F">
        <w:tc>
          <w:tcPr>
            <w:tcW w:w="4127" w:type="pct"/>
          </w:tcPr>
          <w:p w14:paraId="7EDE70B1" w14:textId="77777777" w:rsidR="00DF6E40" w:rsidRPr="001D3FDB" w:rsidRDefault="00DF6E40" w:rsidP="00213E3F">
            <w:pPr>
              <w:jc w:val="both"/>
              <w:rPr>
                <w:rFonts w:ascii="Bookman Old Style" w:hAnsi="Bookman Old Style" w:cs="Tahoma"/>
                <w:b/>
              </w:rPr>
            </w:pPr>
            <w:r w:rsidRPr="001D3FDB">
              <w:rPr>
                <w:rFonts w:ascii="Bookman Old Style" w:hAnsi="Bookman Old Style" w:cs="Tahoma"/>
                <w:b/>
              </w:rPr>
              <w:t>ENTIDADE</w:t>
            </w:r>
            <w:r>
              <w:rPr>
                <w:rFonts w:ascii="Bookman Old Style" w:hAnsi="Bookman Old Style" w:cs="Tahoma"/>
                <w:b/>
              </w:rPr>
              <w:t xml:space="preserve"> </w:t>
            </w:r>
            <w:r w:rsidRPr="001D3FDB">
              <w:rPr>
                <w:rFonts w:ascii="Bookman Old Style" w:hAnsi="Bookman Old Style" w:cs="Tahoma"/>
                <w:b/>
              </w:rPr>
              <w:t xml:space="preserve"> – </w:t>
            </w:r>
            <w:r>
              <w:rPr>
                <w:rFonts w:ascii="Bookman Old Style" w:hAnsi="Bookman Old Style" w:cs="Tahoma"/>
                <w:b/>
              </w:rPr>
              <w:t>FUNDO MUNICIPAL DE SAÚDE DE FORMOSA DO SUL</w:t>
            </w:r>
          </w:p>
        </w:tc>
        <w:tc>
          <w:tcPr>
            <w:tcW w:w="873" w:type="pct"/>
          </w:tcPr>
          <w:p w14:paraId="36962605" w14:textId="77777777" w:rsidR="00DF6E40" w:rsidRPr="001D3FDB" w:rsidRDefault="00DF6E40" w:rsidP="00213E3F">
            <w:pPr>
              <w:jc w:val="center"/>
              <w:rPr>
                <w:rFonts w:ascii="Bookman Old Style" w:hAnsi="Bookman Old Style" w:cs="Tahoma"/>
              </w:rPr>
            </w:pPr>
          </w:p>
        </w:tc>
      </w:tr>
      <w:tr w:rsidR="00DF6E40" w:rsidRPr="001D3FDB" w14:paraId="1A97F00B" w14:textId="77777777" w:rsidTr="00213E3F">
        <w:tc>
          <w:tcPr>
            <w:tcW w:w="4127" w:type="pct"/>
          </w:tcPr>
          <w:p w14:paraId="02C17516" w14:textId="77777777" w:rsidR="00DF6E40" w:rsidRPr="001D3FDB" w:rsidRDefault="00DF6E40" w:rsidP="00213E3F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05 – SEC. MUNIC. DE SAÚDE E ASSIST. SOCIAL</w:t>
            </w:r>
          </w:p>
        </w:tc>
        <w:tc>
          <w:tcPr>
            <w:tcW w:w="873" w:type="pct"/>
          </w:tcPr>
          <w:p w14:paraId="52B59167" w14:textId="77777777" w:rsidR="00DF6E40" w:rsidRPr="001D3FDB" w:rsidRDefault="00DF6E40" w:rsidP="00213E3F">
            <w:pPr>
              <w:jc w:val="center"/>
              <w:rPr>
                <w:rFonts w:ascii="Bookman Old Style" w:hAnsi="Bookman Old Style" w:cs="Tahoma"/>
              </w:rPr>
            </w:pPr>
          </w:p>
        </w:tc>
      </w:tr>
      <w:tr w:rsidR="00DF6E40" w:rsidRPr="001D3FDB" w14:paraId="50A1967E" w14:textId="77777777" w:rsidTr="00213E3F">
        <w:tc>
          <w:tcPr>
            <w:tcW w:w="4127" w:type="pct"/>
          </w:tcPr>
          <w:p w14:paraId="51E09562" w14:textId="77777777" w:rsidR="00DF6E40" w:rsidRPr="001D3FDB" w:rsidRDefault="00DF6E40" w:rsidP="00213E3F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05.001</w:t>
            </w:r>
            <w:r w:rsidRPr="001D3FDB">
              <w:rPr>
                <w:rFonts w:ascii="Bookman Old Style" w:hAnsi="Bookman Old Style" w:cs="Tahoma"/>
              </w:rPr>
              <w:t xml:space="preserve"> – </w:t>
            </w:r>
            <w:r>
              <w:rPr>
                <w:rFonts w:ascii="Bookman Old Style" w:hAnsi="Bookman Old Style" w:cs="Tahoma"/>
              </w:rPr>
              <w:t>FUNDO DE SAÚDE</w:t>
            </w:r>
          </w:p>
        </w:tc>
        <w:tc>
          <w:tcPr>
            <w:tcW w:w="873" w:type="pct"/>
          </w:tcPr>
          <w:p w14:paraId="2FCFC411" w14:textId="77777777" w:rsidR="00DF6E40" w:rsidRPr="001D3FDB" w:rsidRDefault="00DF6E40" w:rsidP="00213E3F">
            <w:pPr>
              <w:jc w:val="center"/>
              <w:rPr>
                <w:rFonts w:ascii="Bookman Old Style" w:hAnsi="Bookman Old Style" w:cs="Tahoma"/>
              </w:rPr>
            </w:pPr>
          </w:p>
        </w:tc>
      </w:tr>
      <w:tr w:rsidR="00DF6E40" w:rsidRPr="001D3FDB" w14:paraId="2FF1A426" w14:textId="77777777" w:rsidTr="00213E3F">
        <w:tc>
          <w:tcPr>
            <w:tcW w:w="4127" w:type="pct"/>
          </w:tcPr>
          <w:p w14:paraId="62174334" w14:textId="77777777" w:rsidR="00DF6E40" w:rsidRPr="001D3FDB" w:rsidRDefault="00DF6E40" w:rsidP="00213E3F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PROJ./ATIV. 2.045</w:t>
            </w:r>
            <w:r w:rsidRPr="001D3FDB">
              <w:rPr>
                <w:rFonts w:ascii="Bookman Old Style" w:hAnsi="Bookman Old Style" w:cs="Tahoma"/>
              </w:rPr>
              <w:t xml:space="preserve"> –</w:t>
            </w:r>
            <w:r>
              <w:rPr>
                <w:rFonts w:ascii="Bookman Old Style" w:hAnsi="Bookman Old Style" w:cs="Tahoma"/>
              </w:rPr>
              <w:t xml:space="preserve"> SUPORTE PROFILÁTICO E TERAPEUTICO</w:t>
            </w:r>
          </w:p>
        </w:tc>
        <w:tc>
          <w:tcPr>
            <w:tcW w:w="873" w:type="pct"/>
          </w:tcPr>
          <w:p w14:paraId="3179FD28" w14:textId="77777777" w:rsidR="00DF6E40" w:rsidRPr="001D3FDB" w:rsidRDefault="00DF6E40" w:rsidP="00213E3F">
            <w:pPr>
              <w:jc w:val="center"/>
              <w:rPr>
                <w:rFonts w:ascii="Bookman Old Style" w:hAnsi="Bookman Old Style" w:cs="Tahoma"/>
              </w:rPr>
            </w:pPr>
          </w:p>
        </w:tc>
      </w:tr>
      <w:tr w:rsidR="00DF6E40" w:rsidRPr="001D3FDB" w14:paraId="74030B60" w14:textId="77777777" w:rsidTr="00213E3F">
        <w:tc>
          <w:tcPr>
            <w:tcW w:w="4127" w:type="pct"/>
          </w:tcPr>
          <w:p w14:paraId="64331D9E" w14:textId="3933DC34" w:rsidR="00DF6E40" w:rsidRPr="001D3FDB" w:rsidRDefault="00DF6E40" w:rsidP="00213E3F">
            <w:pPr>
              <w:jc w:val="both"/>
              <w:rPr>
                <w:rFonts w:ascii="Bookman Old Style" w:hAnsi="Bookman Old Style" w:cs="Tahoma"/>
              </w:rPr>
            </w:pPr>
            <w:r w:rsidRPr="001D3FDB">
              <w:rPr>
                <w:rFonts w:ascii="Bookman Old Style" w:hAnsi="Bookman Old Style" w:cs="Tahoma"/>
              </w:rPr>
              <w:t>(</w:t>
            </w:r>
            <w:r>
              <w:rPr>
                <w:rFonts w:ascii="Bookman Old Style" w:hAnsi="Bookman Old Style" w:cs="Tahoma"/>
              </w:rPr>
              <w:t>14</w:t>
            </w:r>
            <w:r>
              <w:rPr>
                <w:rFonts w:ascii="Bookman Old Style" w:hAnsi="Bookman Old Style" w:cs="Tahoma"/>
              </w:rPr>
              <w:t xml:space="preserve">) </w:t>
            </w:r>
            <w:r>
              <w:rPr>
                <w:rFonts w:ascii="Bookman Old Style" w:hAnsi="Bookman Old Style" w:cs="Tahoma"/>
              </w:rPr>
              <w:t>4</w:t>
            </w:r>
            <w:r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>4</w:t>
            </w:r>
            <w:r>
              <w:rPr>
                <w:rFonts w:ascii="Bookman Old Style" w:hAnsi="Bookman Old Style" w:cs="Tahoma"/>
              </w:rPr>
              <w:t>.90.00.00.00.00</w:t>
            </w:r>
            <w:r w:rsidRPr="001D3FDB">
              <w:rPr>
                <w:rFonts w:ascii="Bookman Old Style" w:hAnsi="Bookman Old Style" w:cs="Tahoma"/>
              </w:rPr>
              <w:t xml:space="preserve">. </w:t>
            </w:r>
            <w:r>
              <w:rPr>
                <w:rFonts w:ascii="Bookman Old Style" w:hAnsi="Bookman Old Style" w:cs="Tahoma"/>
              </w:rPr>
              <w:t xml:space="preserve">1.621.0000.1267 </w:t>
            </w:r>
            <w:r w:rsidRPr="001D3FDB">
              <w:rPr>
                <w:rFonts w:ascii="Bookman Old Style" w:hAnsi="Bookman Old Style" w:cs="Tahoma"/>
              </w:rPr>
              <w:t xml:space="preserve">– </w:t>
            </w:r>
            <w:r>
              <w:rPr>
                <w:rFonts w:ascii="Bookman Old Style" w:hAnsi="Bookman Old Style" w:cs="Tahoma"/>
              </w:rPr>
              <w:t>NASF – NÚCLEO DE APOIO A SAÚDE DA FAMILIA</w:t>
            </w:r>
          </w:p>
        </w:tc>
        <w:tc>
          <w:tcPr>
            <w:tcW w:w="873" w:type="pct"/>
          </w:tcPr>
          <w:p w14:paraId="1804321C" w14:textId="77777777" w:rsidR="00DF6E40" w:rsidRPr="00DA71EB" w:rsidRDefault="00DF6E40" w:rsidP="00213E3F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DA71EB">
              <w:rPr>
                <w:rFonts w:ascii="Bookman Old Style" w:hAnsi="Bookman Old Style" w:cs="Tahoma"/>
                <w:sz w:val="18"/>
                <w:szCs w:val="18"/>
              </w:rPr>
              <w:t xml:space="preserve">R$ </w:t>
            </w:r>
            <w:r>
              <w:rPr>
                <w:rFonts w:ascii="Bookman Old Style" w:hAnsi="Bookman Old Style" w:cs="Tahoma"/>
                <w:sz w:val="18"/>
                <w:szCs w:val="18"/>
              </w:rPr>
              <w:t>5</w:t>
            </w:r>
            <w:r w:rsidRPr="00DA71EB"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</w:tbl>
    <w:p w14:paraId="4DEE940C" w14:textId="4F1BF6F8" w:rsidR="00B973E0" w:rsidRDefault="00B973E0" w:rsidP="00ED71C6">
      <w:pPr>
        <w:ind w:firstLine="708"/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6461A270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DF6E40">
        <w:rPr>
          <w:rFonts w:ascii="Bookman Old Style" w:hAnsi="Bookman Old Style"/>
        </w:rPr>
        <w:t>06</w:t>
      </w:r>
      <w:r w:rsidR="003C1E93">
        <w:rPr>
          <w:rFonts w:ascii="Bookman Old Style" w:hAnsi="Bookman Old Style"/>
        </w:rPr>
        <w:t xml:space="preserve"> de </w:t>
      </w:r>
      <w:r w:rsidR="00DF6E40">
        <w:rPr>
          <w:rFonts w:ascii="Bookman Old Style" w:hAnsi="Bookman Old Style"/>
        </w:rPr>
        <w:t>novembro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Pr="00666F39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0"/>
  </w:num>
  <w:num w:numId="2" w16cid:durableId="107874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426E"/>
    <w:rsid w:val="00052737"/>
    <w:rsid w:val="00062001"/>
    <w:rsid w:val="0006500C"/>
    <w:rsid w:val="0007341E"/>
    <w:rsid w:val="00076F8E"/>
    <w:rsid w:val="00087E67"/>
    <w:rsid w:val="00091FF8"/>
    <w:rsid w:val="000B7B51"/>
    <w:rsid w:val="000B7BCD"/>
    <w:rsid w:val="000C53FC"/>
    <w:rsid w:val="000D0A85"/>
    <w:rsid w:val="000D0ACF"/>
    <w:rsid w:val="000D2E3F"/>
    <w:rsid w:val="000D6673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264D4"/>
    <w:rsid w:val="00327450"/>
    <w:rsid w:val="00331100"/>
    <w:rsid w:val="00331613"/>
    <w:rsid w:val="003354EE"/>
    <w:rsid w:val="0034533D"/>
    <w:rsid w:val="003456ED"/>
    <w:rsid w:val="003649A3"/>
    <w:rsid w:val="00366306"/>
    <w:rsid w:val="00367394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50632B"/>
    <w:rsid w:val="00512E71"/>
    <w:rsid w:val="00517F09"/>
    <w:rsid w:val="005225C6"/>
    <w:rsid w:val="00522EB0"/>
    <w:rsid w:val="0053489C"/>
    <w:rsid w:val="005378A8"/>
    <w:rsid w:val="00537D17"/>
    <w:rsid w:val="00542F92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B1A83"/>
    <w:rsid w:val="005C1951"/>
    <w:rsid w:val="005D390D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A71BB"/>
    <w:rsid w:val="006A7539"/>
    <w:rsid w:val="006B3CBF"/>
    <w:rsid w:val="006B54B5"/>
    <w:rsid w:val="006C0737"/>
    <w:rsid w:val="006D3C4B"/>
    <w:rsid w:val="006D5DEA"/>
    <w:rsid w:val="006D685A"/>
    <w:rsid w:val="006E4C82"/>
    <w:rsid w:val="006F55C8"/>
    <w:rsid w:val="00704308"/>
    <w:rsid w:val="00711BF0"/>
    <w:rsid w:val="007124AD"/>
    <w:rsid w:val="007159C6"/>
    <w:rsid w:val="00724233"/>
    <w:rsid w:val="00724CB1"/>
    <w:rsid w:val="00725915"/>
    <w:rsid w:val="007344F7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A59DB"/>
    <w:rsid w:val="008C5E06"/>
    <w:rsid w:val="008C7331"/>
    <w:rsid w:val="008C7403"/>
    <w:rsid w:val="008D2FD1"/>
    <w:rsid w:val="008D3A77"/>
    <w:rsid w:val="008E653B"/>
    <w:rsid w:val="008F70DE"/>
    <w:rsid w:val="00900D4E"/>
    <w:rsid w:val="00905E6A"/>
    <w:rsid w:val="00931357"/>
    <w:rsid w:val="00943A3B"/>
    <w:rsid w:val="0095731A"/>
    <w:rsid w:val="00966356"/>
    <w:rsid w:val="0097090F"/>
    <w:rsid w:val="009808FF"/>
    <w:rsid w:val="00984776"/>
    <w:rsid w:val="009855C3"/>
    <w:rsid w:val="00985DA6"/>
    <w:rsid w:val="009A1482"/>
    <w:rsid w:val="009A1A6A"/>
    <w:rsid w:val="009A4131"/>
    <w:rsid w:val="009A646D"/>
    <w:rsid w:val="009A73BC"/>
    <w:rsid w:val="009B6D47"/>
    <w:rsid w:val="009C18F7"/>
    <w:rsid w:val="009C3308"/>
    <w:rsid w:val="009C558E"/>
    <w:rsid w:val="009D12F0"/>
    <w:rsid w:val="009E153E"/>
    <w:rsid w:val="009F2ABB"/>
    <w:rsid w:val="00A100EC"/>
    <w:rsid w:val="00A10B48"/>
    <w:rsid w:val="00A1217B"/>
    <w:rsid w:val="00A221F9"/>
    <w:rsid w:val="00A35DC5"/>
    <w:rsid w:val="00A60916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5396A"/>
    <w:rsid w:val="00C602D4"/>
    <w:rsid w:val="00C70036"/>
    <w:rsid w:val="00C92B4E"/>
    <w:rsid w:val="00C974C6"/>
    <w:rsid w:val="00CA6A44"/>
    <w:rsid w:val="00CB4183"/>
    <w:rsid w:val="00CC1448"/>
    <w:rsid w:val="00CC4BFC"/>
    <w:rsid w:val="00CE47EC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DF6E40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E09DF"/>
    <w:rsid w:val="00FE38B2"/>
    <w:rsid w:val="00FE6BA8"/>
    <w:rsid w:val="00FE73A2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Administração</cp:lastModifiedBy>
  <cp:revision>3</cp:revision>
  <cp:lastPrinted>2024-10-17T16:40:00Z</cp:lastPrinted>
  <dcterms:created xsi:type="dcterms:W3CDTF">2024-11-06T19:53:00Z</dcterms:created>
  <dcterms:modified xsi:type="dcterms:W3CDTF">2024-11-06T19:56:00Z</dcterms:modified>
</cp:coreProperties>
</file>