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6B0C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C81B766" w14:textId="77777777" w:rsidR="0033375A" w:rsidRPr="004934D1" w:rsidRDefault="0099641E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4934D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765B0A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335CB89" w14:textId="35999C11" w:rsidR="0033375A" w:rsidRPr="004934D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D5164A" w:rsidRPr="00D5164A">
        <w:rPr>
          <w:rFonts w:ascii="Bookman Old Style" w:hAnsi="Bookman Old Style" w:cs="Tahoma"/>
          <w:b/>
          <w:bCs/>
          <w:sz w:val="22"/>
          <w:szCs w:val="22"/>
        </w:rPr>
        <w:t>6559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731C6">
        <w:rPr>
          <w:rFonts w:ascii="Bookman Old Style" w:hAnsi="Bookman Old Style" w:cs="Tahoma"/>
          <w:b/>
          <w:bCs/>
          <w:sz w:val="22"/>
          <w:szCs w:val="22"/>
        </w:rPr>
        <w:t>02 DE JANEIRO DE 2025.</w:t>
      </w:r>
    </w:p>
    <w:p w14:paraId="41CDFF57" w14:textId="77777777" w:rsidR="00EC273E" w:rsidRPr="004934D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6C98BC5" w14:textId="77777777" w:rsidR="00EC273E" w:rsidRPr="004934D1" w:rsidRDefault="00EC273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  <w:r w:rsidRPr="004934D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4D03C2E8" w14:textId="77777777" w:rsidR="0099641E" w:rsidRPr="004934D1" w:rsidRDefault="0099641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</w:p>
    <w:p w14:paraId="24591CEB" w14:textId="7E13F461" w:rsidR="0033375A" w:rsidRDefault="00F731C6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DOVALDO PALMORIO, </w:t>
      </w:r>
      <w:r w:rsidR="0033375A" w:rsidRPr="004934D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09B726A9" w14:textId="77777777" w:rsidR="00E06C14" w:rsidRPr="004934D1" w:rsidRDefault="00E06C14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252D937" w14:textId="77777777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4F63F92F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95B509F" w14:textId="10A8B5D5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Art.1º </w:t>
      </w:r>
      <w:r w:rsidRPr="004934D1">
        <w:rPr>
          <w:rFonts w:ascii="Bookman Old Style" w:hAnsi="Bookman Old Style" w:cs="Tahoma"/>
          <w:sz w:val="22"/>
          <w:szCs w:val="22"/>
        </w:rPr>
        <w:t>Fica nomead</w:t>
      </w:r>
      <w:r w:rsidR="00AD6794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F731C6">
        <w:rPr>
          <w:rFonts w:ascii="Bookman Old Style" w:hAnsi="Bookman Old Style" w:cs="Tahoma"/>
          <w:b/>
          <w:bCs/>
          <w:sz w:val="22"/>
          <w:szCs w:val="22"/>
        </w:rPr>
        <w:t>DANIELA LAZZAROTTO BATTAGLIA</w:t>
      </w:r>
      <w:r w:rsidRPr="004934D1">
        <w:rPr>
          <w:rFonts w:ascii="Bookman Old Style" w:hAnsi="Bookman Old Style" w:cs="Tahoma"/>
          <w:sz w:val="22"/>
          <w:szCs w:val="22"/>
        </w:rPr>
        <w:t>,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4934D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4C583D">
        <w:rPr>
          <w:rFonts w:ascii="Bookman Old Style" w:hAnsi="Bookman Old Style" w:cs="Tahoma"/>
          <w:sz w:val="22"/>
          <w:szCs w:val="22"/>
        </w:rPr>
        <w:t>Chefe de Setor</w:t>
      </w:r>
      <w:r w:rsidRPr="004934D1">
        <w:rPr>
          <w:rFonts w:ascii="Bookman Old Style" w:hAnsi="Bookman Old Style" w:cs="Tahoma"/>
          <w:sz w:val="22"/>
          <w:szCs w:val="22"/>
        </w:rPr>
        <w:t>, lotad</w:t>
      </w:r>
      <w:r w:rsidR="004C583D">
        <w:rPr>
          <w:rFonts w:ascii="Bookman Old Style" w:hAnsi="Bookman Old Style" w:cs="Tahoma"/>
          <w:sz w:val="22"/>
          <w:szCs w:val="22"/>
        </w:rPr>
        <w:t>a</w:t>
      </w:r>
      <w:r w:rsidRPr="004934D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48662B">
        <w:rPr>
          <w:rFonts w:ascii="Bookman Old Style" w:hAnsi="Bookman Old Style" w:cs="Tahoma"/>
          <w:sz w:val="22"/>
          <w:szCs w:val="22"/>
        </w:rPr>
        <w:t>Agricultura e Meio Ambiente</w:t>
      </w:r>
      <w:r w:rsidRPr="004934D1">
        <w:rPr>
          <w:rFonts w:ascii="Bookman Old Style" w:hAnsi="Bookman Old Style" w:cs="Tahoma"/>
          <w:sz w:val="22"/>
          <w:szCs w:val="22"/>
        </w:rPr>
        <w:t xml:space="preserve">, nível de vencimento </w:t>
      </w:r>
      <w:r w:rsidR="004C583D" w:rsidRPr="008E30BD">
        <w:rPr>
          <w:rFonts w:ascii="Bookman Old Style" w:hAnsi="Bookman Old Style" w:cs="Tahoma"/>
          <w:sz w:val="22"/>
          <w:szCs w:val="22"/>
        </w:rPr>
        <w:t>CC-</w:t>
      </w:r>
      <w:r w:rsidR="004C583D">
        <w:rPr>
          <w:rFonts w:ascii="Bookman Old Style" w:hAnsi="Bookman Old Style" w:cs="Tahoma"/>
          <w:sz w:val="22"/>
          <w:szCs w:val="22"/>
        </w:rPr>
        <w:t>4</w:t>
      </w:r>
      <w:r w:rsidRPr="004934D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761210F" w14:textId="77777777" w:rsidR="00F731C6" w:rsidRDefault="00F731C6" w:rsidP="00F73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F30C7B7" w14:textId="335462DA" w:rsidR="0033375A" w:rsidRPr="004934D1" w:rsidRDefault="0033375A" w:rsidP="00F73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4934D1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74C9543F" w14:textId="77777777" w:rsidR="00F731C6" w:rsidRDefault="00F731C6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D6A9D29" w14:textId="0B23BAFE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4934D1">
        <w:rPr>
          <w:rFonts w:ascii="Bookman Old Style" w:hAnsi="Bookman Old Style" w:cs="Tahoma"/>
          <w:sz w:val="22"/>
          <w:szCs w:val="22"/>
        </w:rPr>
        <w:t>Este Decreto entra em vigor</w:t>
      </w:r>
      <w:r w:rsidR="0099641E" w:rsidRPr="004934D1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F731C6">
        <w:rPr>
          <w:rFonts w:ascii="Bookman Old Style" w:hAnsi="Bookman Old Style" w:cs="Tahoma"/>
          <w:sz w:val="22"/>
          <w:szCs w:val="22"/>
        </w:rPr>
        <w:t>.</w:t>
      </w:r>
    </w:p>
    <w:p w14:paraId="1E1BF408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 </w:t>
      </w:r>
    </w:p>
    <w:p w14:paraId="316D8AFC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279A23D" w14:textId="713907BA" w:rsidR="00E06C14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F731C6">
        <w:rPr>
          <w:rFonts w:ascii="Bookman Old Style" w:hAnsi="Bookman Old Style" w:cs="Tahoma"/>
          <w:sz w:val="22"/>
          <w:szCs w:val="22"/>
        </w:rPr>
        <w:t>02 de janeiro de 2025.</w:t>
      </w:r>
    </w:p>
    <w:p w14:paraId="1F51DCF2" w14:textId="77777777" w:rsidR="00E06C14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960123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FB671A8" w14:textId="5EF861BC" w:rsidR="0099641E" w:rsidRPr="004934D1" w:rsidRDefault="00F731C6" w:rsidP="006C5BDE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453320FC" w14:textId="77777777" w:rsidR="0033375A" w:rsidRDefault="0099641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55852D33" w14:textId="77777777" w:rsidR="0048662B" w:rsidRPr="004934D1" w:rsidRDefault="0048662B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123EC92" w14:textId="77777777" w:rsidR="00AE4827" w:rsidRPr="004934D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E4827" w:rsidRPr="004934D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61CD3"/>
    <w:rsid w:val="00143F80"/>
    <w:rsid w:val="0033375A"/>
    <w:rsid w:val="0048662B"/>
    <w:rsid w:val="004934D1"/>
    <w:rsid w:val="004C583D"/>
    <w:rsid w:val="00537384"/>
    <w:rsid w:val="005403A2"/>
    <w:rsid w:val="006435BB"/>
    <w:rsid w:val="00665AD2"/>
    <w:rsid w:val="006C5BDE"/>
    <w:rsid w:val="006F087E"/>
    <w:rsid w:val="0071106C"/>
    <w:rsid w:val="007A5E65"/>
    <w:rsid w:val="00846566"/>
    <w:rsid w:val="008E30BD"/>
    <w:rsid w:val="008F5FBD"/>
    <w:rsid w:val="00950C1D"/>
    <w:rsid w:val="0099641E"/>
    <w:rsid w:val="00A57819"/>
    <w:rsid w:val="00AD6794"/>
    <w:rsid w:val="00AE0A4A"/>
    <w:rsid w:val="00AE4827"/>
    <w:rsid w:val="00B100B2"/>
    <w:rsid w:val="00B8281A"/>
    <w:rsid w:val="00C44200"/>
    <w:rsid w:val="00D5164A"/>
    <w:rsid w:val="00E06C14"/>
    <w:rsid w:val="00E15356"/>
    <w:rsid w:val="00EC273E"/>
    <w:rsid w:val="00F42FC3"/>
    <w:rsid w:val="00F4380E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69B1"/>
  <w15:docId w15:val="{E630E7C5-090C-49D6-98EB-2EDEFD4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5</cp:revision>
  <cp:lastPrinted>2025-01-02T10:42:00Z</cp:lastPrinted>
  <dcterms:created xsi:type="dcterms:W3CDTF">2022-11-11T12:13:00Z</dcterms:created>
  <dcterms:modified xsi:type="dcterms:W3CDTF">2025-01-02T10:42:00Z</dcterms:modified>
</cp:coreProperties>
</file>