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677FB" w14:textId="77777777" w:rsidR="00965DCC" w:rsidRPr="00337BFC" w:rsidRDefault="00965DCC">
      <w:pPr>
        <w:pStyle w:val="Ttulo1"/>
        <w:rPr>
          <w:rFonts w:ascii="Bookman Old Style" w:hAnsi="Bookman Old Style"/>
          <w:b/>
          <w:szCs w:val="24"/>
        </w:rPr>
      </w:pPr>
      <w:r w:rsidRPr="00337BFC">
        <w:rPr>
          <w:rFonts w:ascii="Bookman Old Style" w:hAnsi="Bookman Old Style"/>
          <w:b/>
          <w:szCs w:val="24"/>
        </w:rPr>
        <w:t>ESTADO DE SANTA CATARINA</w:t>
      </w:r>
    </w:p>
    <w:p w14:paraId="76F59FD0" w14:textId="77777777" w:rsidR="00965DCC" w:rsidRPr="00337BFC" w:rsidRDefault="00A54D9C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MUNICIPIO</w:t>
      </w:r>
      <w:r w:rsidR="00965DCC" w:rsidRPr="00337BFC">
        <w:rPr>
          <w:rFonts w:ascii="Bookman Old Style" w:hAnsi="Bookman Old Style"/>
          <w:b/>
          <w:sz w:val="24"/>
          <w:szCs w:val="24"/>
        </w:rPr>
        <w:t xml:space="preserve"> DE FORMOSA DO SUL</w:t>
      </w:r>
    </w:p>
    <w:p w14:paraId="4800E147" w14:textId="77777777" w:rsidR="00965DCC" w:rsidRPr="00337BFC" w:rsidRDefault="00965DCC">
      <w:pPr>
        <w:rPr>
          <w:rFonts w:ascii="Bookman Old Style" w:hAnsi="Bookman Old Style"/>
          <w:b/>
          <w:sz w:val="24"/>
          <w:szCs w:val="24"/>
        </w:rPr>
      </w:pPr>
    </w:p>
    <w:p w14:paraId="64CF3E3A" w14:textId="77777777" w:rsidR="00965DCC" w:rsidRPr="00337BFC" w:rsidRDefault="00965DCC">
      <w:pPr>
        <w:rPr>
          <w:rFonts w:ascii="Bookman Old Style" w:hAnsi="Bookman Old Style"/>
          <w:b/>
          <w:sz w:val="24"/>
          <w:szCs w:val="24"/>
        </w:rPr>
      </w:pPr>
    </w:p>
    <w:p w14:paraId="7D932450" w14:textId="77777777" w:rsidR="00965DCC" w:rsidRPr="00337BFC" w:rsidRDefault="00965DCC">
      <w:pPr>
        <w:rPr>
          <w:rFonts w:ascii="Bookman Old Style" w:hAnsi="Bookman Old Style"/>
          <w:sz w:val="24"/>
          <w:szCs w:val="24"/>
        </w:rPr>
      </w:pPr>
    </w:p>
    <w:p w14:paraId="10E50AD3" w14:textId="3561ADBE" w:rsidR="00965DCC" w:rsidRPr="00337BFC" w:rsidRDefault="00294FBD" w:rsidP="00A54D9C">
      <w:pPr>
        <w:ind w:left="426"/>
        <w:rPr>
          <w:rFonts w:ascii="Bookman Old Style" w:hAnsi="Bookman Old Style" w:cs="Tahoma"/>
          <w:b/>
          <w:sz w:val="24"/>
          <w:szCs w:val="24"/>
        </w:rPr>
      </w:pPr>
      <w:r w:rsidRPr="00337BFC">
        <w:rPr>
          <w:rFonts w:ascii="Bookman Old Style" w:hAnsi="Bookman Old Style" w:cs="Tahoma"/>
          <w:b/>
          <w:sz w:val="24"/>
          <w:szCs w:val="24"/>
        </w:rPr>
        <w:t xml:space="preserve">DECRETO MUNICIPAL N.º </w:t>
      </w:r>
      <w:r w:rsidR="00CA12C4">
        <w:rPr>
          <w:rFonts w:ascii="Bookman Old Style" w:hAnsi="Bookman Old Style" w:cs="Tahoma"/>
          <w:b/>
          <w:sz w:val="24"/>
          <w:szCs w:val="24"/>
        </w:rPr>
        <w:t>6594</w:t>
      </w:r>
      <w:r w:rsidRPr="00337BFC">
        <w:rPr>
          <w:rFonts w:ascii="Bookman Old Style" w:hAnsi="Bookman Old Style" w:cs="Tahoma"/>
          <w:b/>
          <w:sz w:val="24"/>
          <w:szCs w:val="24"/>
        </w:rPr>
        <w:t xml:space="preserve">, DE </w:t>
      </w:r>
      <w:r w:rsidR="00CA12C4">
        <w:rPr>
          <w:rFonts w:ascii="Bookman Old Style" w:hAnsi="Bookman Old Style" w:cs="Tahoma"/>
          <w:b/>
          <w:sz w:val="24"/>
          <w:szCs w:val="24"/>
        </w:rPr>
        <w:t>17 DE JANEIRO DE 2025</w:t>
      </w:r>
      <w:r w:rsidRPr="00337BFC">
        <w:rPr>
          <w:rFonts w:ascii="Bookman Old Style" w:hAnsi="Bookman Old Style" w:cs="Tahoma"/>
          <w:b/>
          <w:sz w:val="24"/>
          <w:szCs w:val="24"/>
        </w:rPr>
        <w:t>.</w:t>
      </w:r>
    </w:p>
    <w:p w14:paraId="3DDCFA93" w14:textId="77777777" w:rsidR="00965DCC" w:rsidRPr="00337BFC" w:rsidRDefault="00965DCC">
      <w:pPr>
        <w:rPr>
          <w:rFonts w:ascii="Bookman Old Style" w:hAnsi="Bookman Old Style" w:cs="Tahoma"/>
          <w:b/>
          <w:sz w:val="24"/>
          <w:szCs w:val="24"/>
        </w:rPr>
      </w:pPr>
    </w:p>
    <w:p w14:paraId="61859C89" w14:textId="77777777" w:rsidR="00965DCC" w:rsidRPr="00337BFC" w:rsidRDefault="00965DCC">
      <w:pPr>
        <w:rPr>
          <w:rFonts w:ascii="Bookman Old Style" w:hAnsi="Bookman Old Style" w:cs="Tahoma"/>
          <w:b/>
          <w:sz w:val="24"/>
          <w:szCs w:val="24"/>
        </w:rPr>
      </w:pPr>
    </w:p>
    <w:p w14:paraId="5DD32A61" w14:textId="77777777" w:rsidR="00965DCC" w:rsidRPr="00337BFC" w:rsidRDefault="00E3436F" w:rsidP="00A54D9C">
      <w:pPr>
        <w:pStyle w:val="Ttulo2"/>
        <w:ind w:left="4253" w:firstLine="0"/>
        <w:jc w:val="both"/>
        <w:rPr>
          <w:rFonts w:ascii="Bookman Old Style" w:hAnsi="Bookman Old Style" w:cs="Tahoma"/>
          <w:szCs w:val="24"/>
        </w:rPr>
      </w:pPr>
      <w:r w:rsidRPr="00337BFC">
        <w:rPr>
          <w:rFonts w:ascii="Bookman Old Style" w:hAnsi="Bookman Old Style" w:cs="Tahoma"/>
          <w:szCs w:val="24"/>
        </w:rPr>
        <w:t>“</w:t>
      </w:r>
      <w:r w:rsidR="00750035" w:rsidRPr="00337BFC">
        <w:rPr>
          <w:rFonts w:ascii="Bookman Old Style" w:hAnsi="Bookman Old Style" w:cs="Tahoma"/>
          <w:szCs w:val="24"/>
        </w:rPr>
        <w:t>DISPÕE SOBRE NOMEAÇÃO DO CONSELHO GESTOR DO FUNDO DE HABITAÇÃO DE INTERESSE SOCIAL - FMHIS E DÁ OUTRAS PROVIDÊNCIAS”.</w:t>
      </w:r>
    </w:p>
    <w:p w14:paraId="090DB9B0" w14:textId="77777777" w:rsidR="00965DCC" w:rsidRPr="00337BFC" w:rsidRDefault="00965DCC" w:rsidP="00A54D9C">
      <w:pPr>
        <w:rPr>
          <w:rFonts w:ascii="Bookman Old Style" w:hAnsi="Bookman Old Style" w:cs="Tahoma"/>
          <w:b/>
          <w:sz w:val="24"/>
          <w:szCs w:val="24"/>
        </w:rPr>
      </w:pPr>
    </w:p>
    <w:p w14:paraId="6E993E5F" w14:textId="77777777" w:rsidR="00965DCC" w:rsidRPr="00337BFC" w:rsidRDefault="00965DCC">
      <w:pPr>
        <w:ind w:firstLine="1134"/>
        <w:rPr>
          <w:rFonts w:ascii="Bookman Old Style" w:hAnsi="Bookman Old Style" w:cs="Tahoma"/>
          <w:b/>
          <w:sz w:val="24"/>
          <w:szCs w:val="24"/>
        </w:rPr>
      </w:pPr>
    </w:p>
    <w:p w14:paraId="07FAAD83" w14:textId="027002DC" w:rsidR="00965DCC" w:rsidRPr="00337BFC" w:rsidRDefault="00CA12C4" w:rsidP="00A54D9C">
      <w:pPr>
        <w:spacing w:line="360" w:lineRule="auto"/>
        <w:ind w:firstLine="1134"/>
        <w:jc w:val="both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b/>
          <w:sz w:val="24"/>
          <w:szCs w:val="24"/>
        </w:rPr>
        <w:t>DOVALDO PALMORIO</w:t>
      </w:r>
      <w:r w:rsidR="00965DCC" w:rsidRPr="00337BFC">
        <w:rPr>
          <w:rFonts w:ascii="Bookman Old Style" w:hAnsi="Bookman Old Style" w:cs="Tahoma"/>
          <w:b/>
          <w:sz w:val="24"/>
          <w:szCs w:val="24"/>
        </w:rPr>
        <w:t xml:space="preserve">, </w:t>
      </w:r>
      <w:r w:rsidR="00965DCC" w:rsidRPr="00337BFC">
        <w:rPr>
          <w:rFonts w:ascii="Bookman Old Style" w:hAnsi="Bookman Old Style" w:cs="Tahoma"/>
          <w:sz w:val="24"/>
          <w:szCs w:val="24"/>
        </w:rPr>
        <w:t>Prefeito Municipal de Formosa do Sul, Estado de Santa Catarina, no uso de suas atribuições legais e de conformidade com o Artigo 71. da Lei Orgânica Municipal e em conformidade com a Lei</w:t>
      </w:r>
      <w:r w:rsidR="00E3436F" w:rsidRPr="00337BFC">
        <w:rPr>
          <w:rFonts w:ascii="Bookman Old Style" w:hAnsi="Bookman Old Style" w:cs="Tahoma"/>
          <w:sz w:val="24"/>
          <w:szCs w:val="24"/>
        </w:rPr>
        <w:t xml:space="preserve"> </w:t>
      </w:r>
      <w:r w:rsidR="00965DCC" w:rsidRPr="00337BFC">
        <w:rPr>
          <w:rFonts w:ascii="Bookman Old Style" w:hAnsi="Bookman Old Style" w:cs="Tahoma"/>
          <w:sz w:val="24"/>
          <w:szCs w:val="24"/>
        </w:rPr>
        <w:t>Municipal</w:t>
      </w:r>
      <w:r w:rsidR="00E3436F" w:rsidRPr="00337BFC">
        <w:rPr>
          <w:rFonts w:ascii="Bookman Old Style" w:hAnsi="Bookman Old Style" w:cs="Tahoma"/>
          <w:sz w:val="24"/>
          <w:szCs w:val="24"/>
        </w:rPr>
        <w:t xml:space="preserve"> </w:t>
      </w:r>
      <w:r w:rsidR="00965DCC" w:rsidRPr="00337BFC">
        <w:rPr>
          <w:rFonts w:ascii="Bookman Old Style" w:hAnsi="Bookman Old Style" w:cs="Tahoma"/>
          <w:sz w:val="24"/>
          <w:szCs w:val="24"/>
        </w:rPr>
        <w:t xml:space="preserve">N.º </w:t>
      </w:r>
      <w:r w:rsidR="007E68C3" w:rsidRPr="00337BFC">
        <w:rPr>
          <w:rFonts w:ascii="Bookman Old Style" w:hAnsi="Bookman Old Style" w:cs="Tahoma"/>
          <w:sz w:val="24"/>
          <w:szCs w:val="24"/>
        </w:rPr>
        <w:t>436,</w:t>
      </w:r>
      <w:r w:rsidR="00965DCC" w:rsidRPr="00337BFC">
        <w:rPr>
          <w:rFonts w:ascii="Bookman Old Style" w:hAnsi="Bookman Old Style" w:cs="Tahoma"/>
          <w:sz w:val="24"/>
          <w:szCs w:val="24"/>
        </w:rPr>
        <w:t xml:space="preserve"> de </w:t>
      </w:r>
      <w:r w:rsidR="007E68C3" w:rsidRPr="00337BFC">
        <w:rPr>
          <w:rFonts w:ascii="Bookman Old Style" w:hAnsi="Bookman Old Style" w:cs="Tahoma"/>
          <w:sz w:val="24"/>
          <w:szCs w:val="24"/>
        </w:rPr>
        <w:t>19</w:t>
      </w:r>
      <w:r w:rsidR="00965DCC" w:rsidRPr="00337BFC">
        <w:rPr>
          <w:rFonts w:ascii="Bookman Old Style" w:hAnsi="Bookman Old Style" w:cs="Tahoma"/>
          <w:sz w:val="24"/>
          <w:szCs w:val="24"/>
        </w:rPr>
        <w:t xml:space="preserve"> de </w:t>
      </w:r>
      <w:r w:rsidR="007E68C3" w:rsidRPr="00337BFC">
        <w:rPr>
          <w:rFonts w:ascii="Bookman Old Style" w:hAnsi="Bookman Old Style" w:cs="Tahoma"/>
          <w:sz w:val="24"/>
          <w:szCs w:val="24"/>
        </w:rPr>
        <w:t>novembro</w:t>
      </w:r>
      <w:r w:rsidR="00965DCC" w:rsidRPr="00337BFC">
        <w:rPr>
          <w:rFonts w:ascii="Bookman Old Style" w:hAnsi="Bookman Old Style" w:cs="Tahoma"/>
          <w:sz w:val="24"/>
          <w:szCs w:val="24"/>
        </w:rPr>
        <w:t xml:space="preserve"> de </w:t>
      </w:r>
      <w:proofErr w:type="gramStart"/>
      <w:r w:rsidR="00965DCC" w:rsidRPr="00337BFC">
        <w:rPr>
          <w:rFonts w:ascii="Bookman Old Style" w:hAnsi="Bookman Old Style" w:cs="Tahoma"/>
          <w:sz w:val="24"/>
          <w:szCs w:val="24"/>
        </w:rPr>
        <w:t>200</w:t>
      </w:r>
      <w:r w:rsidR="007E68C3" w:rsidRPr="00337BFC">
        <w:rPr>
          <w:rFonts w:ascii="Bookman Old Style" w:hAnsi="Bookman Old Style" w:cs="Tahoma"/>
          <w:sz w:val="24"/>
          <w:szCs w:val="24"/>
        </w:rPr>
        <w:t>8</w:t>
      </w:r>
      <w:r w:rsidR="008C1897" w:rsidRPr="00337BFC">
        <w:rPr>
          <w:rFonts w:ascii="Bookman Old Style" w:hAnsi="Bookman Old Style" w:cs="Tahoma"/>
          <w:sz w:val="24"/>
          <w:szCs w:val="24"/>
        </w:rPr>
        <w:t xml:space="preserve"> </w:t>
      </w:r>
      <w:r w:rsidR="00112541" w:rsidRPr="00337BFC">
        <w:rPr>
          <w:rFonts w:ascii="Bookman Old Style" w:hAnsi="Bookman Old Style" w:cs="Tahoma"/>
          <w:sz w:val="24"/>
          <w:szCs w:val="24"/>
        </w:rPr>
        <w:t>,</w:t>
      </w:r>
      <w:proofErr w:type="gramEnd"/>
      <w:r w:rsidR="00112541" w:rsidRPr="00337BFC">
        <w:rPr>
          <w:rFonts w:ascii="Bookman Old Style" w:hAnsi="Bookman Old Style" w:cs="Tahoma"/>
          <w:sz w:val="24"/>
          <w:szCs w:val="24"/>
        </w:rPr>
        <w:t xml:space="preserve"> </w:t>
      </w:r>
      <w:r w:rsidR="008C1897" w:rsidRPr="00337BFC">
        <w:rPr>
          <w:rFonts w:ascii="Bookman Old Style" w:hAnsi="Bookman Old Style" w:cs="Tahoma"/>
          <w:sz w:val="24"/>
          <w:szCs w:val="24"/>
        </w:rPr>
        <w:t xml:space="preserve">Lei Municipal N.º 456, de 25 de junho de </w:t>
      </w:r>
      <w:r w:rsidR="00E3436F" w:rsidRPr="00337BFC">
        <w:rPr>
          <w:rFonts w:ascii="Bookman Old Style" w:hAnsi="Bookman Old Style" w:cs="Tahoma"/>
          <w:sz w:val="24"/>
          <w:szCs w:val="24"/>
        </w:rPr>
        <w:t>2009</w:t>
      </w:r>
      <w:r w:rsidR="00112541" w:rsidRPr="00337BFC">
        <w:rPr>
          <w:rFonts w:ascii="Bookman Old Style" w:hAnsi="Bookman Old Style" w:cs="Tahoma"/>
          <w:sz w:val="24"/>
          <w:szCs w:val="24"/>
        </w:rPr>
        <w:t xml:space="preserve"> e Lei Municipal N.º 464 de 22 de setembro de 2009,</w:t>
      </w:r>
    </w:p>
    <w:p w14:paraId="36DF3CC1" w14:textId="77777777" w:rsidR="00965DCC" w:rsidRPr="00337BFC" w:rsidRDefault="00965DCC">
      <w:pPr>
        <w:ind w:firstLine="1134"/>
        <w:jc w:val="both"/>
        <w:rPr>
          <w:rFonts w:ascii="Bookman Old Style" w:hAnsi="Bookman Old Style" w:cs="Tahoma"/>
          <w:sz w:val="24"/>
          <w:szCs w:val="24"/>
        </w:rPr>
      </w:pPr>
    </w:p>
    <w:p w14:paraId="2D2A7A80" w14:textId="77777777" w:rsidR="005579D7" w:rsidRPr="00337BFC" w:rsidRDefault="005579D7" w:rsidP="00A54D9C">
      <w:pPr>
        <w:jc w:val="both"/>
        <w:rPr>
          <w:rFonts w:ascii="Bookman Old Style" w:hAnsi="Bookman Old Style" w:cs="Tahoma"/>
          <w:sz w:val="24"/>
          <w:szCs w:val="24"/>
        </w:rPr>
      </w:pPr>
    </w:p>
    <w:p w14:paraId="51AA57CA" w14:textId="77777777" w:rsidR="00965DCC" w:rsidRPr="00337BFC" w:rsidRDefault="00965DCC">
      <w:pPr>
        <w:ind w:firstLine="1134"/>
        <w:jc w:val="both"/>
        <w:rPr>
          <w:rFonts w:ascii="Bookman Old Style" w:hAnsi="Bookman Old Style" w:cs="Tahoma"/>
          <w:b/>
          <w:sz w:val="24"/>
          <w:szCs w:val="24"/>
        </w:rPr>
      </w:pPr>
      <w:r w:rsidRPr="00337BFC">
        <w:rPr>
          <w:rFonts w:ascii="Bookman Old Style" w:hAnsi="Bookman Old Style" w:cs="Tahoma"/>
          <w:b/>
          <w:sz w:val="24"/>
          <w:szCs w:val="24"/>
        </w:rPr>
        <w:t>DECRETA:</w:t>
      </w:r>
    </w:p>
    <w:p w14:paraId="0EF6D1AD" w14:textId="77777777" w:rsidR="00965DCC" w:rsidRPr="00337BFC" w:rsidRDefault="00965DCC">
      <w:pPr>
        <w:jc w:val="both"/>
        <w:rPr>
          <w:rFonts w:ascii="Bookman Old Style" w:hAnsi="Bookman Old Style" w:cs="Tahoma"/>
          <w:b/>
          <w:sz w:val="24"/>
          <w:szCs w:val="24"/>
        </w:rPr>
      </w:pPr>
    </w:p>
    <w:p w14:paraId="2DD6A5E7" w14:textId="77777777" w:rsidR="00965DCC" w:rsidRPr="00337BFC" w:rsidRDefault="00965DCC" w:rsidP="00A54D9C">
      <w:pPr>
        <w:spacing w:line="360" w:lineRule="auto"/>
        <w:ind w:firstLine="708"/>
        <w:jc w:val="both"/>
        <w:rPr>
          <w:rFonts w:ascii="Bookman Old Style" w:hAnsi="Bookman Old Style" w:cs="Tahoma"/>
          <w:sz w:val="24"/>
          <w:szCs w:val="24"/>
        </w:rPr>
      </w:pPr>
      <w:r w:rsidRPr="00337BFC">
        <w:rPr>
          <w:rFonts w:ascii="Bookman Old Style" w:hAnsi="Bookman Old Style" w:cs="Tahoma"/>
          <w:b/>
          <w:sz w:val="24"/>
          <w:szCs w:val="24"/>
        </w:rPr>
        <w:t xml:space="preserve">Art. </w:t>
      </w:r>
      <w:r w:rsidR="00E3436F" w:rsidRPr="00337BFC">
        <w:rPr>
          <w:rFonts w:ascii="Bookman Old Style" w:hAnsi="Bookman Old Style" w:cs="Tahoma"/>
          <w:b/>
          <w:sz w:val="24"/>
          <w:szCs w:val="24"/>
        </w:rPr>
        <w:t xml:space="preserve">1. </w:t>
      </w:r>
      <w:r w:rsidRPr="00337BFC">
        <w:rPr>
          <w:rFonts w:ascii="Bookman Old Style" w:hAnsi="Bookman Old Style" w:cs="Tahoma"/>
          <w:b/>
          <w:sz w:val="24"/>
          <w:szCs w:val="24"/>
        </w:rPr>
        <w:t xml:space="preserve">º - </w:t>
      </w:r>
      <w:r w:rsidRPr="00337BFC">
        <w:rPr>
          <w:rFonts w:ascii="Bookman Old Style" w:hAnsi="Bookman Old Style" w:cs="Tahoma"/>
          <w:sz w:val="24"/>
          <w:szCs w:val="24"/>
        </w:rPr>
        <w:t xml:space="preserve">Ficam nomeados para compor o </w:t>
      </w:r>
      <w:r w:rsidR="008C1897" w:rsidRPr="00337BFC">
        <w:rPr>
          <w:rFonts w:ascii="Bookman Old Style" w:hAnsi="Bookman Old Style" w:cs="Tahoma"/>
          <w:sz w:val="24"/>
          <w:szCs w:val="24"/>
        </w:rPr>
        <w:t>Conselho Gestor do Fundo de Habitação</w:t>
      </w:r>
      <w:r w:rsidR="00E3436F" w:rsidRPr="00337BFC">
        <w:rPr>
          <w:rFonts w:ascii="Bookman Old Style" w:hAnsi="Bookman Old Style" w:cs="Tahoma"/>
          <w:sz w:val="24"/>
          <w:szCs w:val="24"/>
        </w:rPr>
        <w:t xml:space="preserve"> </w:t>
      </w:r>
      <w:r w:rsidR="008C1897" w:rsidRPr="00337BFC">
        <w:rPr>
          <w:rFonts w:ascii="Bookman Old Style" w:hAnsi="Bookman Old Style" w:cs="Tahoma"/>
          <w:sz w:val="24"/>
          <w:szCs w:val="24"/>
        </w:rPr>
        <w:t xml:space="preserve">de Interesse Social - FMHIS </w:t>
      </w:r>
      <w:r w:rsidRPr="00337BFC">
        <w:rPr>
          <w:rFonts w:ascii="Bookman Old Style" w:hAnsi="Bookman Old Style" w:cs="Tahoma"/>
          <w:sz w:val="24"/>
          <w:szCs w:val="24"/>
        </w:rPr>
        <w:t>de Formosa do Sul, os seguintes membros:</w:t>
      </w:r>
    </w:p>
    <w:p w14:paraId="1EA75068" w14:textId="77777777" w:rsidR="00965DCC" w:rsidRPr="00337BFC" w:rsidRDefault="00965DCC" w:rsidP="00A54D9C">
      <w:pPr>
        <w:spacing w:line="360" w:lineRule="auto"/>
        <w:ind w:firstLine="1134"/>
        <w:jc w:val="both"/>
        <w:rPr>
          <w:rFonts w:ascii="Bookman Old Style" w:hAnsi="Bookman Old Style" w:cs="Tahoma"/>
          <w:sz w:val="24"/>
          <w:szCs w:val="24"/>
        </w:rPr>
      </w:pPr>
    </w:p>
    <w:p w14:paraId="13C4762F" w14:textId="77777777" w:rsidR="00965DCC" w:rsidRPr="00337BFC" w:rsidRDefault="00965DCC" w:rsidP="00A54D9C">
      <w:pPr>
        <w:spacing w:line="360" w:lineRule="auto"/>
        <w:ind w:firstLine="708"/>
        <w:jc w:val="both"/>
        <w:rPr>
          <w:rFonts w:ascii="Bookman Old Style" w:hAnsi="Bookman Old Style" w:cs="Tahoma"/>
          <w:b/>
          <w:bCs/>
          <w:sz w:val="24"/>
          <w:szCs w:val="24"/>
        </w:rPr>
      </w:pPr>
      <w:r w:rsidRPr="00337BFC">
        <w:rPr>
          <w:rFonts w:ascii="Bookman Old Style" w:hAnsi="Bookman Old Style" w:cs="Tahoma"/>
          <w:b/>
          <w:bCs/>
          <w:sz w:val="24"/>
          <w:szCs w:val="24"/>
        </w:rPr>
        <w:t>I – DO GOVERNO MUNICIPAL:</w:t>
      </w:r>
    </w:p>
    <w:p w14:paraId="72F698BA" w14:textId="77777777" w:rsidR="00965DCC" w:rsidRPr="00A54D9C" w:rsidRDefault="00965DCC" w:rsidP="00A54D9C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 w:cs="Tahoma"/>
          <w:b/>
          <w:sz w:val="24"/>
          <w:szCs w:val="24"/>
        </w:rPr>
      </w:pPr>
      <w:r w:rsidRPr="00A54D9C">
        <w:rPr>
          <w:rFonts w:ascii="Bookman Old Style" w:hAnsi="Bookman Old Style" w:cs="Tahoma"/>
          <w:b/>
          <w:sz w:val="24"/>
          <w:szCs w:val="24"/>
        </w:rPr>
        <w:t>Secretaria</w:t>
      </w:r>
      <w:r w:rsidR="00E3436F" w:rsidRPr="00A54D9C">
        <w:rPr>
          <w:rFonts w:ascii="Bookman Old Style" w:hAnsi="Bookman Old Style" w:cs="Tahoma"/>
          <w:b/>
          <w:sz w:val="24"/>
          <w:szCs w:val="24"/>
        </w:rPr>
        <w:t xml:space="preserve"> </w:t>
      </w:r>
      <w:r w:rsidRPr="00A54D9C">
        <w:rPr>
          <w:rFonts w:ascii="Bookman Old Style" w:hAnsi="Bookman Old Style" w:cs="Tahoma"/>
          <w:b/>
          <w:sz w:val="24"/>
          <w:szCs w:val="24"/>
        </w:rPr>
        <w:t xml:space="preserve">Municipal </w:t>
      </w:r>
      <w:r w:rsidR="00E3436F" w:rsidRPr="00A54D9C">
        <w:rPr>
          <w:rFonts w:ascii="Bookman Old Style" w:hAnsi="Bookman Old Style" w:cs="Tahoma"/>
          <w:b/>
          <w:sz w:val="24"/>
          <w:szCs w:val="24"/>
        </w:rPr>
        <w:t>de</w:t>
      </w:r>
      <w:r w:rsidRPr="00A54D9C">
        <w:rPr>
          <w:rFonts w:ascii="Bookman Old Style" w:hAnsi="Bookman Old Style" w:cs="Tahoma"/>
          <w:b/>
          <w:sz w:val="24"/>
          <w:szCs w:val="24"/>
        </w:rPr>
        <w:t xml:space="preserve"> Saúde e Assistência </w:t>
      </w:r>
      <w:r w:rsidR="00E3436F" w:rsidRPr="00A54D9C">
        <w:rPr>
          <w:rFonts w:ascii="Bookman Old Style" w:hAnsi="Bookman Old Style" w:cs="Tahoma"/>
          <w:b/>
          <w:sz w:val="24"/>
          <w:szCs w:val="24"/>
        </w:rPr>
        <w:t xml:space="preserve">Social: </w:t>
      </w:r>
      <w:r w:rsidRPr="00A54D9C">
        <w:rPr>
          <w:rFonts w:ascii="Bookman Old Style" w:hAnsi="Bookman Old Style" w:cs="Tahoma"/>
          <w:b/>
          <w:sz w:val="24"/>
          <w:szCs w:val="24"/>
        </w:rPr>
        <w:tab/>
      </w:r>
      <w:r w:rsidRPr="00A54D9C">
        <w:rPr>
          <w:rFonts w:ascii="Bookman Old Style" w:hAnsi="Bookman Old Style" w:cs="Tahoma"/>
          <w:b/>
          <w:sz w:val="24"/>
          <w:szCs w:val="24"/>
        </w:rPr>
        <w:tab/>
      </w:r>
    </w:p>
    <w:p w14:paraId="794E057D" w14:textId="091F41D1" w:rsidR="00965DCC" w:rsidRPr="00337BFC" w:rsidRDefault="00CA12C4" w:rsidP="00CA12C4">
      <w:pPr>
        <w:spacing w:line="360" w:lineRule="auto"/>
        <w:ind w:left="360" w:firstLine="348"/>
        <w:jc w:val="both"/>
        <w:rPr>
          <w:rFonts w:ascii="Bookman Old Style" w:hAnsi="Bookman Old Style" w:cs="Tahoma"/>
          <w:sz w:val="24"/>
          <w:szCs w:val="24"/>
        </w:rPr>
      </w:pPr>
      <w:proofErr w:type="spellStart"/>
      <w:r>
        <w:rPr>
          <w:rFonts w:ascii="Bookman Old Style" w:hAnsi="Bookman Old Style" w:cs="Tahoma"/>
          <w:sz w:val="24"/>
          <w:szCs w:val="24"/>
        </w:rPr>
        <w:t>Sedimir</w:t>
      </w:r>
      <w:proofErr w:type="spellEnd"/>
      <w:r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ahoma"/>
          <w:sz w:val="24"/>
          <w:szCs w:val="24"/>
        </w:rPr>
        <w:t>Antonio</w:t>
      </w:r>
      <w:proofErr w:type="spellEnd"/>
      <w:r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ahoma"/>
          <w:sz w:val="24"/>
          <w:szCs w:val="24"/>
        </w:rPr>
        <w:t>Paoletto</w:t>
      </w:r>
      <w:proofErr w:type="spellEnd"/>
      <w:r w:rsidR="008C1897" w:rsidRPr="00337BFC">
        <w:rPr>
          <w:rFonts w:ascii="Bookman Old Style" w:hAnsi="Bookman Old Style" w:cs="Tahoma"/>
          <w:sz w:val="24"/>
          <w:szCs w:val="24"/>
        </w:rPr>
        <w:t xml:space="preserve"> </w:t>
      </w:r>
      <w:r w:rsidR="00965DCC" w:rsidRPr="00337BFC">
        <w:rPr>
          <w:rFonts w:ascii="Bookman Old Style" w:hAnsi="Bookman Old Style" w:cs="Tahoma"/>
          <w:sz w:val="24"/>
          <w:szCs w:val="24"/>
        </w:rPr>
        <w:t xml:space="preserve">e suplente </w:t>
      </w:r>
      <w:r>
        <w:rPr>
          <w:rFonts w:ascii="Bookman Old Style" w:hAnsi="Bookman Old Style" w:cs="Tahoma"/>
          <w:sz w:val="24"/>
          <w:szCs w:val="24"/>
        </w:rPr>
        <w:t>Alcione Welter</w:t>
      </w:r>
      <w:r>
        <w:rPr>
          <w:rFonts w:ascii="Bookman Old Style" w:hAnsi="Bookman Old Style" w:cs="Tahoma"/>
          <w:sz w:val="24"/>
          <w:szCs w:val="24"/>
        </w:rPr>
        <w:t xml:space="preserve"> Carvalho</w:t>
      </w:r>
    </w:p>
    <w:p w14:paraId="4135783B" w14:textId="55E56B99" w:rsidR="004E2DD9" w:rsidRPr="00337BFC" w:rsidRDefault="00CA12C4" w:rsidP="00A54D9C">
      <w:pPr>
        <w:spacing w:line="360" w:lineRule="auto"/>
        <w:ind w:left="360" w:firstLine="348"/>
        <w:jc w:val="both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Jucelia Souza dos Santos</w:t>
      </w:r>
      <w:r w:rsidR="004E2DD9" w:rsidRPr="00337BFC">
        <w:rPr>
          <w:rFonts w:ascii="Bookman Old Style" w:hAnsi="Bookman Old Style" w:cs="Tahoma"/>
          <w:sz w:val="24"/>
          <w:szCs w:val="24"/>
        </w:rPr>
        <w:t xml:space="preserve"> e suplente</w:t>
      </w:r>
      <w:r>
        <w:rPr>
          <w:rFonts w:ascii="Bookman Old Style" w:hAnsi="Bookman Old Style" w:cs="Tahoma"/>
          <w:sz w:val="24"/>
          <w:szCs w:val="24"/>
        </w:rPr>
        <w:t xml:space="preserve"> </w:t>
      </w:r>
      <w:r>
        <w:rPr>
          <w:rFonts w:ascii="Bookman Old Style" w:hAnsi="Bookman Old Style" w:cs="Tahoma"/>
          <w:sz w:val="24"/>
          <w:szCs w:val="24"/>
        </w:rPr>
        <w:t xml:space="preserve">Arlete </w:t>
      </w:r>
      <w:proofErr w:type="spellStart"/>
      <w:r>
        <w:rPr>
          <w:rFonts w:ascii="Bookman Old Style" w:hAnsi="Bookman Old Style" w:cs="Tahoma"/>
          <w:sz w:val="24"/>
          <w:szCs w:val="24"/>
        </w:rPr>
        <w:t>Comunello</w:t>
      </w:r>
      <w:proofErr w:type="spellEnd"/>
      <w:r>
        <w:rPr>
          <w:rFonts w:ascii="Bookman Old Style" w:hAnsi="Bookman Old Style" w:cs="Tahoma"/>
          <w:sz w:val="24"/>
          <w:szCs w:val="24"/>
        </w:rPr>
        <w:t xml:space="preserve"> Pereira</w:t>
      </w:r>
      <w:r w:rsidR="004E2DD9" w:rsidRPr="00337BFC">
        <w:rPr>
          <w:rFonts w:ascii="Bookman Old Style" w:hAnsi="Bookman Old Style" w:cs="Tahoma"/>
          <w:sz w:val="24"/>
          <w:szCs w:val="24"/>
        </w:rPr>
        <w:t xml:space="preserve"> </w:t>
      </w:r>
    </w:p>
    <w:p w14:paraId="3B5257F6" w14:textId="77777777" w:rsidR="004E2DD9" w:rsidRPr="00A54D9C" w:rsidRDefault="004E2DD9" w:rsidP="00A54D9C">
      <w:pPr>
        <w:spacing w:line="360" w:lineRule="auto"/>
        <w:jc w:val="both"/>
        <w:rPr>
          <w:rFonts w:ascii="Bookman Old Style" w:hAnsi="Bookman Old Style" w:cs="Tahoma"/>
          <w:b/>
          <w:sz w:val="24"/>
          <w:szCs w:val="24"/>
        </w:rPr>
      </w:pPr>
      <w:r w:rsidRPr="00337BFC">
        <w:rPr>
          <w:rFonts w:ascii="Bookman Old Style" w:hAnsi="Bookman Old Style" w:cs="Tahoma"/>
          <w:sz w:val="24"/>
          <w:szCs w:val="24"/>
        </w:rPr>
        <w:t xml:space="preserve">    </w:t>
      </w:r>
      <w:r w:rsidRPr="00A54D9C">
        <w:rPr>
          <w:rFonts w:ascii="Bookman Old Style" w:hAnsi="Bookman Old Style" w:cs="Tahoma"/>
          <w:b/>
          <w:sz w:val="24"/>
          <w:szCs w:val="24"/>
        </w:rPr>
        <w:t>b)</w:t>
      </w:r>
      <w:r w:rsidR="00E3436F" w:rsidRPr="00A54D9C">
        <w:rPr>
          <w:rFonts w:ascii="Bookman Old Style" w:hAnsi="Bookman Old Style" w:cs="Tahoma"/>
          <w:b/>
          <w:sz w:val="24"/>
          <w:szCs w:val="24"/>
        </w:rPr>
        <w:t xml:space="preserve"> </w:t>
      </w:r>
      <w:r w:rsidRPr="00A54D9C">
        <w:rPr>
          <w:rFonts w:ascii="Bookman Old Style" w:hAnsi="Bookman Old Style" w:cs="Tahoma"/>
          <w:b/>
          <w:sz w:val="24"/>
          <w:szCs w:val="24"/>
        </w:rPr>
        <w:t xml:space="preserve">Secretaria Municipal de Agricultura e Meio </w:t>
      </w:r>
      <w:r w:rsidR="00E3436F" w:rsidRPr="00A54D9C">
        <w:rPr>
          <w:rFonts w:ascii="Bookman Old Style" w:hAnsi="Bookman Old Style" w:cs="Tahoma"/>
          <w:b/>
          <w:sz w:val="24"/>
          <w:szCs w:val="24"/>
        </w:rPr>
        <w:t xml:space="preserve">Ambiente: </w:t>
      </w:r>
      <w:r w:rsidRPr="00A54D9C">
        <w:rPr>
          <w:rFonts w:ascii="Bookman Old Style" w:hAnsi="Bookman Old Style" w:cs="Tahoma"/>
          <w:b/>
          <w:sz w:val="24"/>
          <w:szCs w:val="24"/>
        </w:rPr>
        <w:tab/>
      </w:r>
    </w:p>
    <w:p w14:paraId="61053AC1" w14:textId="334CB521" w:rsidR="004E2DD9" w:rsidRPr="008405DC" w:rsidRDefault="00CA12C4" w:rsidP="00A54D9C">
      <w:pPr>
        <w:spacing w:line="360" w:lineRule="auto"/>
        <w:ind w:firstLine="708"/>
        <w:jc w:val="both"/>
        <w:rPr>
          <w:rFonts w:ascii="Bookman Old Style" w:hAnsi="Bookman Old Style" w:cs="Tahoma"/>
          <w:sz w:val="24"/>
          <w:szCs w:val="24"/>
        </w:rPr>
      </w:pPr>
      <w:proofErr w:type="spellStart"/>
      <w:r>
        <w:rPr>
          <w:rFonts w:ascii="Bookman Old Style" w:hAnsi="Bookman Old Style" w:cs="Tahoma"/>
          <w:sz w:val="24"/>
          <w:szCs w:val="24"/>
        </w:rPr>
        <w:t>Rudimar</w:t>
      </w:r>
      <w:proofErr w:type="spellEnd"/>
      <w:r>
        <w:rPr>
          <w:rFonts w:ascii="Bookman Old Style" w:hAnsi="Bookman Old Style" w:cs="Tahoma"/>
          <w:sz w:val="24"/>
          <w:szCs w:val="24"/>
        </w:rPr>
        <w:t xml:space="preserve"> Casagrande</w:t>
      </w:r>
      <w:r w:rsidR="004E2DD9" w:rsidRPr="008405DC">
        <w:rPr>
          <w:rFonts w:ascii="Bookman Old Style" w:hAnsi="Bookman Old Style" w:cs="Tahoma"/>
          <w:sz w:val="24"/>
          <w:szCs w:val="24"/>
        </w:rPr>
        <w:t xml:space="preserve"> e suplente </w:t>
      </w:r>
      <w:r>
        <w:rPr>
          <w:rFonts w:ascii="Bookman Old Style" w:hAnsi="Bookman Old Style" w:cs="Tahoma"/>
          <w:sz w:val="24"/>
          <w:szCs w:val="24"/>
        </w:rPr>
        <w:t>Daniela Lazzarotto Battaglia</w:t>
      </w:r>
    </w:p>
    <w:p w14:paraId="20ABD568" w14:textId="77777777" w:rsidR="00750035" w:rsidRPr="008405DC" w:rsidRDefault="00965DCC" w:rsidP="00A54D9C">
      <w:pPr>
        <w:numPr>
          <w:ilvl w:val="0"/>
          <w:numId w:val="7"/>
        </w:numPr>
        <w:ind w:left="714" w:hanging="357"/>
        <w:jc w:val="both"/>
        <w:rPr>
          <w:rFonts w:ascii="Bookman Old Style" w:hAnsi="Bookman Old Style" w:cs="Tahoma"/>
          <w:sz w:val="24"/>
          <w:szCs w:val="24"/>
        </w:rPr>
      </w:pPr>
      <w:r w:rsidRPr="00A54D9C">
        <w:rPr>
          <w:rFonts w:ascii="Bookman Old Style" w:hAnsi="Bookman Old Style" w:cs="Tahoma"/>
          <w:b/>
          <w:sz w:val="24"/>
          <w:szCs w:val="24"/>
        </w:rPr>
        <w:t xml:space="preserve">Secretaria Municipal de Administração, Finanças e </w:t>
      </w:r>
      <w:r w:rsidR="00750035" w:rsidRPr="00A54D9C">
        <w:rPr>
          <w:rFonts w:ascii="Bookman Old Style" w:hAnsi="Bookman Old Style" w:cs="Tahoma"/>
          <w:b/>
          <w:sz w:val="24"/>
          <w:szCs w:val="24"/>
        </w:rPr>
        <w:t>Planejamento</w:t>
      </w:r>
      <w:r w:rsidR="00750035" w:rsidRPr="008405DC">
        <w:rPr>
          <w:rFonts w:ascii="Bookman Old Style" w:hAnsi="Bookman Old Style" w:cs="Tahoma"/>
          <w:sz w:val="24"/>
          <w:szCs w:val="24"/>
        </w:rPr>
        <w:t>:</w:t>
      </w:r>
    </w:p>
    <w:p w14:paraId="7B26C1B5" w14:textId="4ACE1C9D" w:rsidR="00965DCC" w:rsidRDefault="00CA12C4" w:rsidP="00A54D9C">
      <w:pPr>
        <w:spacing w:line="360" w:lineRule="auto"/>
        <w:ind w:left="714"/>
        <w:jc w:val="both"/>
        <w:rPr>
          <w:rFonts w:ascii="Bookman Old Style" w:hAnsi="Bookman Old Style" w:cs="Tahoma"/>
          <w:sz w:val="24"/>
          <w:szCs w:val="24"/>
        </w:rPr>
      </w:pPr>
      <w:proofErr w:type="spellStart"/>
      <w:r>
        <w:rPr>
          <w:rFonts w:ascii="Bookman Old Style" w:hAnsi="Bookman Old Style" w:cs="Tahoma"/>
          <w:sz w:val="24"/>
          <w:szCs w:val="24"/>
        </w:rPr>
        <w:t>Ledenir</w:t>
      </w:r>
      <w:proofErr w:type="spellEnd"/>
      <w:r>
        <w:rPr>
          <w:rFonts w:ascii="Bookman Old Style" w:hAnsi="Bookman Old Style" w:cs="Tahoma"/>
          <w:sz w:val="24"/>
          <w:szCs w:val="24"/>
        </w:rPr>
        <w:t xml:space="preserve"> Francisco Cima </w:t>
      </w:r>
      <w:r w:rsidR="00965DCC" w:rsidRPr="008405DC">
        <w:rPr>
          <w:rFonts w:ascii="Bookman Old Style" w:hAnsi="Bookman Old Style" w:cs="Tahoma"/>
          <w:sz w:val="24"/>
          <w:szCs w:val="24"/>
        </w:rPr>
        <w:t xml:space="preserve">e suplente </w:t>
      </w:r>
      <w:r>
        <w:rPr>
          <w:rFonts w:ascii="Bookman Old Style" w:hAnsi="Bookman Old Style" w:cs="Tahoma"/>
          <w:sz w:val="24"/>
          <w:szCs w:val="24"/>
        </w:rPr>
        <w:t xml:space="preserve">Camila </w:t>
      </w:r>
      <w:proofErr w:type="spellStart"/>
      <w:r>
        <w:rPr>
          <w:rFonts w:ascii="Bookman Old Style" w:hAnsi="Bookman Old Style" w:cs="Tahoma"/>
          <w:sz w:val="24"/>
          <w:szCs w:val="24"/>
        </w:rPr>
        <w:t>Poltroniere</w:t>
      </w:r>
      <w:proofErr w:type="spellEnd"/>
    </w:p>
    <w:p w14:paraId="18E22F2C" w14:textId="77777777" w:rsidR="00C74A5B" w:rsidRPr="00337BFC" w:rsidRDefault="00C74A5B" w:rsidP="00A54D9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38386C8C" w14:textId="77777777" w:rsidR="00965DCC" w:rsidRPr="00337BFC" w:rsidRDefault="00965DCC" w:rsidP="00A54D9C">
      <w:pPr>
        <w:spacing w:line="360" w:lineRule="auto"/>
        <w:ind w:firstLine="360"/>
        <w:jc w:val="both"/>
        <w:rPr>
          <w:rFonts w:ascii="Bookman Old Style" w:hAnsi="Bookman Old Style"/>
          <w:b/>
          <w:bCs/>
          <w:sz w:val="24"/>
          <w:szCs w:val="24"/>
        </w:rPr>
      </w:pPr>
      <w:r w:rsidRPr="00337BFC">
        <w:rPr>
          <w:rFonts w:ascii="Bookman Old Style" w:hAnsi="Bookman Old Style"/>
          <w:b/>
          <w:bCs/>
          <w:sz w:val="24"/>
          <w:szCs w:val="24"/>
        </w:rPr>
        <w:t xml:space="preserve">     II – </w:t>
      </w:r>
      <w:r w:rsidR="004E2DD9" w:rsidRPr="00337BFC">
        <w:rPr>
          <w:rFonts w:ascii="Bookman Old Style" w:hAnsi="Bookman Old Style"/>
          <w:b/>
          <w:bCs/>
          <w:sz w:val="24"/>
          <w:szCs w:val="24"/>
        </w:rPr>
        <w:t>DA SOCIEDADE CIVIL:</w:t>
      </w:r>
    </w:p>
    <w:p w14:paraId="67A90E39" w14:textId="77777777" w:rsidR="00965DCC" w:rsidRPr="00A54D9C" w:rsidRDefault="004E2DD9" w:rsidP="00A54D9C">
      <w:pPr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A54D9C">
        <w:rPr>
          <w:rFonts w:ascii="Bookman Old Style" w:hAnsi="Bookman Old Style"/>
          <w:b/>
          <w:sz w:val="24"/>
          <w:szCs w:val="24"/>
        </w:rPr>
        <w:t>Sindicato da Agricultura Familiar:</w:t>
      </w:r>
    </w:p>
    <w:p w14:paraId="5B9398F7" w14:textId="19759E79" w:rsidR="005579D7" w:rsidRPr="00337BFC" w:rsidRDefault="00CA12C4" w:rsidP="00A54D9C">
      <w:pPr>
        <w:spacing w:line="360" w:lineRule="auto"/>
        <w:ind w:left="81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Celso Silva Gomes</w:t>
      </w:r>
      <w:r w:rsidR="005579D7" w:rsidRPr="00337BFC">
        <w:rPr>
          <w:rFonts w:ascii="Bookman Old Style" w:hAnsi="Bookman Old Style"/>
          <w:sz w:val="24"/>
          <w:szCs w:val="24"/>
        </w:rPr>
        <w:t xml:space="preserve"> e suplente </w:t>
      </w:r>
      <w:r>
        <w:rPr>
          <w:rFonts w:ascii="Bookman Old Style" w:hAnsi="Bookman Old Style"/>
          <w:sz w:val="24"/>
          <w:szCs w:val="24"/>
        </w:rPr>
        <w:t xml:space="preserve">Nilson </w:t>
      </w:r>
      <w:proofErr w:type="spellStart"/>
      <w:r>
        <w:rPr>
          <w:rFonts w:ascii="Bookman Old Style" w:hAnsi="Bookman Old Style"/>
          <w:sz w:val="24"/>
          <w:szCs w:val="24"/>
        </w:rPr>
        <w:t>Zanluchi</w:t>
      </w:r>
      <w:proofErr w:type="spellEnd"/>
    </w:p>
    <w:p w14:paraId="48602A06" w14:textId="77777777" w:rsidR="005579D7" w:rsidRPr="00A54D9C" w:rsidRDefault="005579D7" w:rsidP="00A54D9C">
      <w:pPr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A54D9C">
        <w:rPr>
          <w:rFonts w:ascii="Bookman Old Style" w:hAnsi="Bookman Old Style"/>
          <w:b/>
          <w:sz w:val="24"/>
          <w:szCs w:val="24"/>
        </w:rPr>
        <w:t>Associação de Artesãos de Formosa do Sul – ARTEFOR</w:t>
      </w:r>
    </w:p>
    <w:p w14:paraId="2C391068" w14:textId="01546627" w:rsidR="005579D7" w:rsidRPr="00A54D9C" w:rsidRDefault="00CA12C4" w:rsidP="00A54D9C">
      <w:pPr>
        <w:spacing w:line="360" w:lineRule="auto"/>
        <w:ind w:left="81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Terezinha Davi de Azeredo</w:t>
      </w:r>
      <w:r w:rsidR="0070097B" w:rsidRPr="00A54D9C">
        <w:rPr>
          <w:rFonts w:ascii="Bookman Old Style" w:hAnsi="Bookman Old Style"/>
          <w:sz w:val="24"/>
          <w:szCs w:val="24"/>
        </w:rPr>
        <w:t xml:space="preserve"> </w:t>
      </w:r>
      <w:r w:rsidR="005579D7" w:rsidRPr="00A54D9C">
        <w:rPr>
          <w:rFonts w:ascii="Bookman Old Style" w:hAnsi="Bookman Old Style"/>
          <w:sz w:val="24"/>
          <w:szCs w:val="24"/>
        </w:rPr>
        <w:t xml:space="preserve">e suplente </w:t>
      </w:r>
      <w:r>
        <w:rPr>
          <w:rFonts w:ascii="Bookman Old Style" w:hAnsi="Bookman Old Style"/>
          <w:sz w:val="24"/>
          <w:szCs w:val="24"/>
        </w:rPr>
        <w:t xml:space="preserve">Juliana </w:t>
      </w:r>
      <w:proofErr w:type="spellStart"/>
      <w:r>
        <w:rPr>
          <w:rFonts w:ascii="Bookman Old Style" w:hAnsi="Bookman Old Style"/>
          <w:sz w:val="24"/>
          <w:szCs w:val="24"/>
        </w:rPr>
        <w:t>Zanchettin</w:t>
      </w:r>
      <w:proofErr w:type="spellEnd"/>
      <w:r>
        <w:rPr>
          <w:rFonts w:ascii="Bookman Old Style" w:hAnsi="Bookman Old Style"/>
          <w:sz w:val="24"/>
          <w:szCs w:val="24"/>
        </w:rPr>
        <w:t xml:space="preserve"> Esteves</w:t>
      </w:r>
      <w:r w:rsidR="005579D7" w:rsidRPr="00A54D9C">
        <w:rPr>
          <w:rFonts w:ascii="Bookman Old Style" w:hAnsi="Bookman Old Style"/>
          <w:sz w:val="24"/>
          <w:szCs w:val="24"/>
        </w:rPr>
        <w:tab/>
      </w:r>
    </w:p>
    <w:p w14:paraId="243732A9" w14:textId="77777777" w:rsidR="005579D7" w:rsidRPr="00A54D9C" w:rsidRDefault="00112541" w:rsidP="00A54D9C">
      <w:pPr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A54D9C">
        <w:rPr>
          <w:rFonts w:ascii="Bookman Old Style" w:hAnsi="Bookman Old Style"/>
          <w:b/>
          <w:sz w:val="24"/>
          <w:szCs w:val="24"/>
        </w:rPr>
        <w:t>Associação de Pais e Professores – APP:</w:t>
      </w:r>
    </w:p>
    <w:p w14:paraId="749F3ECE" w14:textId="12C2E04F" w:rsidR="005579D7" w:rsidRPr="00337BFC" w:rsidRDefault="00CA12C4" w:rsidP="00A54D9C">
      <w:pPr>
        <w:spacing w:line="360" w:lineRule="auto"/>
        <w:ind w:left="81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Rodrigo </w:t>
      </w:r>
      <w:proofErr w:type="spellStart"/>
      <w:r>
        <w:rPr>
          <w:rFonts w:ascii="Bookman Old Style" w:hAnsi="Bookman Old Style"/>
          <w:sz w:val="24"/>
          <w:szCs w:val="24"/>
        </w:rPr>
        <w:t>Bessegatto</w:t>
      </w:r>
      <w:proofErr w:type="spellEnd"/>
      <w:r w:rsidR="005579D7" w:rsidRPr="00337BFC">
        <w:rPr>
          <w:rFonts w:ascii="Bookman Old Style" w:hAnsi="Bookman Old Style"/>
          <w:sz w:val="24"/>
          <w:szCs w:val="24"/>
        </w:rPr>
        <w:t xml:space="preserve"> e suplente </w:t>
      </w:r>
      <w:r w:rsidR="00443D3F">
        <w:rPr>
          <w:rFonts w:ascii="Bookman Old Style" w:hAnsi="Bookman Old Style"/>
          <w:sz w:val="24"/>
          <w:szCs w:val="24"/>
        </w:rPr>
        <w:t>Cleusa Lazzarotto Pavão</w:t>
      </w:r>
    </w:p>
    <w:p w14:paraId="1C3954A2" w14:textId="7CB2DFCF" w:rsidR="004E2DD9" w:rsidRPr="00337BFC" w:rsidRDefault="00443D3F" w:rsidP="00A54D9C">
      <w:pPr>
        <w:spacing w:line="360" w:lineRule="auto"/>
        <w:ind w:left="81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Ramires </w:t>
      </w:r>
      <w:proofErr w:type="spellStart"/>
      <w:r>
        <w:rPr>
          <w:rFonts w:ascii="Bookman Old Style" w:hAnsi="Bookman Old Style"/>
          <w:sz w:val="24"/>
          <w:szCs w:val="24"/>
        </w:rPr>
        <w:t>Malacarne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Casagranda</w:t>
      </w:r>
      <w:proofErr w:type="spellEnd"/>
      <w:r w:rsidR="005579D7" w:rsidRPr="00D763BD">
        <w:rPr>
          <w:rFonts w:ascii="Bookman Old Style" w:hAnsi="Bookman Old Style"/>
          <w:sz w:val="24"/>
          <w:szCs w:val="24"/>
        </w:rPr>
        <w:t xml:space="preserve"> e suplente </w:t>
      </w:r>
      <w:proofErr w:type="spellStart"/>
      <w:r w:rsidR="00CA12C4">
        <w:rPr>
          <w:rFonts w:ascii="Bookman Old Style" w:hAnsi="Bookman Old Style"/>
          <w:sz w:val="24"/>
          <w:szCs w:val="24"/>
        </w:rPr>
        <w:t>Taynara</w:t>
      </w:r>
      <w:proofErr w:type="spellEnd"/>
      <w:r w:rsidR="00CA12C4">
        <w:rPr>
          <w:rFonts w:ascii="Bookman Old Style" w:hAnsi="Bookman Old Style"/>
          <w:sz w:val="24"/>
          <w:szCs w:val="24"/>
        </w:rPr>
        <w:t xml:space="preserve"> Tedesco</w:t>
      </w:r>
    </w:p>
    <w:p w14:paraId="5E707EA0" w14:textId="77777777" w:rsidR="00965DCC" w:rsidRPr="00337BFC" w:rsidRDefault="00965DCC" w:rsidP="00A54D9C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14:paraId="1CB6ADAC" w14:textId="77777777" w:rsidR="00965DCC" w:rsidRPr="00337BFC" w:rsidRDefault="00965DCC" w:rsidP="00A54D9C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337BFC">
        <w:rPr>
          <w:rFonts w:ascii="Bookman Old Style" w:hAnsi="Bookman Old Style"/>
          <w:b/>
          <w:sz w:val="24"/>
          <w:szCs w:val="24"/>
        </w:rPr>
        <w:t xml:space="preserve">Art. </w:t>
      </w:r>
      <w:r w:rsidR="00E3436F" w:rsidRPr="00337BFC">
        <w:rPr>
          <w:rFonts w:ascii="Bookman Old Style" w:hAnsi="Bookman Old Style"/>
          <w:b/>
          <w:sz w:val="24"/>
          <w:szCs w:val="24"/>
        </w:rPr>
        <w:t>2.</w:t>
      </w:r>
      <w:r w:rsidRPr="00337BFC">
        <w:rPr>
          <w:rFonts w:ascii="Bookman Old Style" w:hAnsi="Bookman Old Style"/>
          <w:b/>
          <w:sz w:val="24"/>
          <w:szCs w:val="24"/>
        </w:rPr>
        <w:t>º</w:t>
      </w:r>
      <w:r w:rsidR="00E3436F" w:rsidRPr="00337BFC">
        <w:rPr>
          <w:rFonts w:ascii="Bookman Old Style" w:hAnsi="Bookman Old Style"/>
          <w:b/>
          <w:sz w:val="24"/>
          <w:szCs w:val="24"/>
        </w:rPr>
        <w:t xml:space="preserve"> </w:t>
      </w:r>
      <w:r w:rsidRPr="00337BFC">
        <w:rPr>
          <w:rFonts w:ascii="Bookman Old Style" w:hAnsi="Bookman Old Style"/>
          <w:sz w:val="24"/>
          <w:szCs w:val="24"/>
        </w:rPr>
        <w:t xml:space="preserve">Os membros de que trata o Artigo </w:t>
      </w:r>
      <w:r w:rsidR="00E3436F" w:rsidRPr="00337BFC">
        <w:rPr>
          <w:rFonts w:ascii="Bookman Old Style" w:hAnsi="Bookman Old Style"/>
          <w:sz w:val="24"/>
          <w:szCs w:val="24"/>
        </w:rPr>
        <w:t>1.</w:t>
      </w:r>
      <w:r w:rsidRPr="00337BFC">
        <w:rPr>
          <w:rFonts w:ascii="Bookman Old Style" w:hAnsi="Bookman Old Style"/>
          <w:sz w:val="24"/>
          <w:szCs w:val="24"/>
        </w:rPr>
        <w:t>º prestarão serviços em relevância, sem ônus para o Município.</w:t>
      </w:r>
    </w:p>
    <w:p w14:paraId="27316864" w14:textId="77777777" w:rsidR="00965DCC" w:rsidRPr="00337BFC" w:rsidRDefault="00965DCC" w:rsidP="00A54D9C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337BFC">
        <w:rPr>
          <w:rFonts w:ascii="Bookman Old Style" w:hAnsi="Bookman Old Style"/>
          <w:b/>
          <w:sz w:val="24"/>
          <w:szCs w:val="24"/>
        </w:rPr>
        <w:t xml:space="preserve">Art. </w:t>
      </w:r>
      <w:r w:rsidR="00E3436F" w:rsidRPr="00337BFC">
        <w:rPr>
          <w:rFonts w:ascii="Bookman Old Style" w:hAnsi="Bookman Old Style"/>
          <w:b/>
          <w:sz w:val="24"/>
          <w:szCs w:val="24"/>
        </w:rPr>
        <w:t>3.</w:t>
      </w:r>
      <w:r w:rsidRPr="00337BFC">
        <w:rPr>
          <w:rFonts w:ascii="Bookman Old Style" w:hAnsi="Bookman Old Style"/>
          <w:b/>
          <w:sz w:val="24"/>
          <w:szCs w:val="24"/>
        </w:rPr>
        <w:t>º</w:t>
      </w:r>
      <w:r w:rsidR="00E3436F" w:rsidRPr="00337BFC">
        <w:rPr>
          <w:rFonts w:ascii="Bookman Old Style" w:hAnsi="Bookman Old Style"/>
          <w:b/>
          <w:sz w:val="24"/>
          <w:szCs w:val="24"/>
        </w:rPr>
        <w:t xml:space="preserve"> </w:t>
      </w:r>
      <w:r w:rsidRPr="00337BFC">
        <w:rPr>
          <w:rFonts w:ascii="Bookman Old Style" w:hAnsi="Bookman Old Style"/>
          <w:sz w:val="24"/>
          <w:szCs w:val="24"/>
        </w:rPr>
        <w:t>As despesas decorrentes da aplicação deste Decreto correrão por conta do orçamento vigente.</w:t>
      </w:r>
    </w:p>
    <w:p w14:paraId="2D7E940E" w14:textId="204A7CAD" w:rsidR="00965DCC" w:rsidRPr="00337BFC" w:rsidRDefault="00965DCC" w:rsidP="00443D3F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337BFC">
        <w:rPr>
          <w:rFonts w:ascii="Bookman Old Style" w:hAnsi="Bookman Old Style"/>
          <w:b/>
          <w:sz w:val="24"/>
          <w:szCs w:val="24"/>
        </w:rPr>
        <w:t xml:space="preserve">Art. </w:t>
      </w:r>
      <w:r w:rsidR="00443D3F">
        <w:rPr>
          <w:rFonts w:ascii="Bookman Old Style" w:hAnsi="Bookman Old Style"/>
          <w:b/>
          <w:sz w:val="24"/>
          <w:szCs w:val="24"/>
        </w:rPr>
        <w:t>4</w:t>
      </w:r>
      <w:r w:rsidR="00750035" w:rsidRPr="00337BFC">
        <w:rPr>
          <w:rFonts w:ascii="Bookman Old Style" w:hAnsi="Bookman Old Style"/>
          <w:b/>
          <w:sz w:val="24"/>
          <w:szCs w:val="24"/>
        </w:rPr>
        <w:t>.</w:t>
      </w:r>
      <w:r w:rsidRPr="00337BFC">
        <w:rPr>
          <w:rFonts w:ascii="Bookman Old Style" w:hAnsi="Bookman Old Style"/>
          <w:b/>
          <w:sz w:val="24"/>
          <w:szCs w:val="24"/>
        </w:rPr>
        <w:t>º</w:t>
      </w:r>
      <w:r w:rsidR="00E3436F" w:rsidRPr="00337BFC">
        <w:rPr>
          <w:rFonts w:ascii="Bookman Old Style" w:hAnsi="Bookman Old Style"/>
          <w:b/>
          <w:sz w:val="24"/>
          <w:szCs w:val="24"/>
        </w:rPr>
        <w:t xml:space="preserve"> </w:t>
      </w:r>
      <w:r w:rsidRPr="00337BFC">
        <w:rPr>
          <w:rFonts w:ascii="Bookman Old Style" w:hAnsi="Bookman Old Style"/>
          <w:sz w:val="24"/>
          <w:szCs w:val="24"/>
        </w:rPr>
        <w:t>Este Decreto</w:t>
      </w:r>
      <w:r w:rsidR="00E3436F" w:rsidRPr="00337BFC">
        <w:rPr>
          <w:rFonts w:ascii="Bookman Old Style" w:hAnsi="Bookman Old Style"/>
          <w:sz w:val="24"/>
          <w:szCs w:val="24"/>
        </w:rPr>
        <w:t xml:space="preserve"> </w:t>
      </w:r>
      <w:r w:rsidRPr="00337BFC">
        <w:rPr>
          <w:rFonts w:ascii="Bookman Old Style" w:hAnsi="Bookman Old Style"/>
          <w:sz w:val="24"/>
          <w:szCs w:val="24"/>
        </w:rPr>
        <w:t>entra em vigor na data de sua publicação</w:t>
      </w:r>
      <w:r w:rsidR="00443D3F">
        <w:rPr>
          <w:rFonts w:ascii="Bookman Old Style" w:hAnsi="Bookman Old Style"/>
          <w:sz w:val="24"/>
          <w:szCs w:val="24"/>
        </w:rPr>
        <w:t xml:space="preserve">, </w:t>
      </w:r>
      <w:r w:rsidR="00443D3F" w:rsidRPr="00443D3F">
        <w:rPr>
          <w:rFonts w:ascii="Bookman Old Style" w:hAnsi="Bookman Old Style"/>
          <w:sz w:val="24"/>
          <w:szCs w:val="24"/>
        </w:rPr>
        <w:t xml:space="preserve">com vigência de </w:t>
      </w:r>
      <w:r w:rsidR="00CA12C4">
        <w:rPr>
          <w:rFonts w:ascii="Bookman Old Style" w:hAnsi="Bookman Old Style"/>
          <w:sz w:val="24"/>
          <w:szCs w:val="24"/>
        </w:rPr>
        <w:t>17 de janeiro de 2025</w:t>
      </w:r>
      <w:r w:rsidR="00443D3F" w:rsidRPr="00443D3F">
        <w:rPr>
          <w:rFonts w:ascii="Bookman Old Style" w:hAnsi="Bookman Old Style"/>
          <w:sz w:val="24"/>
          <w:szCs w:val="24"/>
        </w:rPr>
        <w:t xml:space="preserve"> a </w:t>
      </w:r>
      <w:r w:rsidR="00CA12C4">
        <w:rPr>
          <w:rFonts w:ascii="Bookman Old Style" w:hAnsi="Bookman Old Style"/>
          <w:sz w:val="24"/>
          <w:szCs w:val="24"/>
        </w:rPr>
        <w:t>17 de janeiro de 2027.</w:t>
      </w:r>
    </w:p>
    <w:p w14:paraId="6C029AC0" w14:textId="205A71F1" w:rsidR="00443D3F" w:rsidRPr="00337BFC" w:rsidRDefault="00443D3F" w:rsidP="00443D3F">
      <w:pPr>
        <w:spacing w:line="360" w:lineRule="auto"/>
        <w:ind w:firstLine="454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b/>
          <w:bCs/>
          <w:sz w:val="24"/>
          <w:szCs w:val="24"/>
        </w:rPr>
        <w:t xml:space="preserve">  Art. 5</w:t>
      </w:r>
      <w:r w:rsidRPr="00337BFC">
        <w:rPr>
          <w:rFonts w:ascii="Bookman Old Style" w:hAnsi="Bookman Old Style" w:cs="Tahoma"/>
          <w:b/>
          <w:bCs/>
          <w:sz w:val="24"/>
          <w:szCs w:val="24"/>
        </w:rPr>
        <w:t xml:space="preserve">.º </w:t>
      </w:r>
      <w:r w:rsidRPr="00337BFC">
        <w:rPr>
          <w:rFonts w:ascii="Bookman Old Style" w:hAnsi="Bookman Old Style" w:cs="Tahoma"/>
          <w:sz w:val="24"/>
          <w:szCs w:val="24"/>
        </w:rPr>
        <w:t xml:space="preserve">Revoga- se o Decreto Municipal N.º </w:t>
      </w:r>
      <w:r w:rsidR="00CA12C4">
        <w:rPr>
          <w:rFonts w:ascii="Bookman Old Style" w:hAnsi="Bookman Old Style" w:cs="Tahoma"/>
          <w:sz w:val="24"/>
          <w:szCs w:val="24"/>
        </w:rPr>
        <w:t>5981</w:t>
      </w:r>
      <w:r w:rsidRPr="00A05D11">
        <w:rPr>
          <w:rFonts w:ascii="Bookman Old Style" w:hAnsi="Bookman Old Style" w:cs="Tahoma"/>
          <w:sz w:val="24"/>
          <w:szCs w:val="24"/>
        </w:rPr>
        <w:t xml:space="preserve">, de </w:t>
      </w:r>
      <w:r w:rsidR="00CA12C4">
        <w:rPr>
          <w:rFonts w:ascii="Bookman Old Style" w:hAnsi="Bookman Old Style" w:cs="Tahoma"/>
          <w:sz w:val="24"/>
          <w:szCs w:val="24"/>
        </w:rPr>
        <w:t>03</w:t>
      </w:r>
      <w:r w:rsidRPr="00A05D11">
        <w:rPr>
          <w:rFonts w:ascii="Bookman Old Style" w:hAnsi="Bookman Old Style" w:cs="Tahoma"/>
          <w:sz w:val="24"/>
          <w:szCs w:val="24"/>
        </w:rPr>
        <w:t xml:space="preserve"> de </w:t>
      </w:r>
      <w:r w:rsidR="00CA12C4">
        <w:rPr>
          <w:rFonts w:ascii="Bookman Old Style" w:hAnsi="Bookman Old Style" w:cs="Tahoma"/>
          <w:sz w:val="24"/>
          <w:szCs w:val="24"/>
        </w:rPr>
        <w:t>maio</w:t>
      </w:r>
      <w:r w:rsidRPr="00A05D11">
        <w:rPr>
          <w:rFonts w:ascii="Bookman Old Style" w:hAnsi="Bookman Old Style" w:cs="Tahoma"/>
          <w:sz w:val="24"/>
          <w:szCs w:val="24"/>
        </w:rPr>
        <w:t xml:space="preserve"> de 202</w:t>
      </w:r>
      <w:r w:rsidR="00CA12C4">
        <w:rPr>
          <w:rFonts w:ascii="Bookman Old Style" w:hAnsi="Bookman Old Style" w:cs="Tahoma"/>
          <w:sz w:val="24"/>
          <w:szCs w:val="24"/>
        </w:rPr>
        <w:t>3</w:t>
      </w:r>
      <w:r w:rsidRPr="00337BFC">
        <w:rPr>
          <w:rFonts w:ascii="Bookman Old Style" w:hAnsi="Bookman Old Style" w:cs="Tahoma"/>
          <w:sz w:val="24"/>
          <w:szCs w:val="24"/>
        </w:rPr>
        <w:t xml:space="preserve"> e demais disposições em contrário.</w:t>
      </w:r>
    </w:p>
    <w:p w14:paraId="3AF7A466" w14:textId="77777777" w:rsidR="00965DCC" w:rsidRPr="00337BFC" w:rsidRDefault="00965DCC" w:rsidP="00A54D9C">
      <w:pPr>
        <w:spacing w:line="360" w:lineRule="auto"/>
        <w:ind w:firstLine="1134"/>
        <w:jc w:val="both"/>
        <w:rPr>
          <w:rFonts w:ascii="Bookman Old Style" w:hAnsi="Bookman Old Style"/>
          <w:sz w:val="24"/>
          <w:szCs w:val="24"/>
        </w:rPr>
      </w:pPr>
    </w:p>
    <w:p w14:paraId="496A9F37" w14:textId="77777777" w:rsidR="00965DCC" w:rsidRPr="00337BFC" w:rsidRDefault="00965DCC" w:rsidP="00A54D9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1A6AE9BC" w14:textId="309C1EF0" w:rsidR="00965DCC" w:rsidRPr="00337BFC" w:rsidRDefault="00965DCC" w:rsidP="00A54D9C">
      <w:pPr>
        <w:pStyle w:val="Ttulo4"/>
        <w:spacing w:line="360" w:lineRule="auto"/>
        <w:ind w:firstLine="708"/>
        <w:rPr>
          <w:rFonts w:ascii="Bookman Old Style" w:hAnsi="Bookman Old Style"/>
          <w:szCs w:val="24"/>
        </w:rPr>
      </w:pPr>
      <w:r w:rsidRPr="00337BFC">
        <w:rPr>
          <w:rFonts w:ascii="Bookman Old Style" w:hAnsi="Bookman Old Style"/>
          <w:szCs w:val="24"/>
        </w:rPr>
        <w:t xml:space="preserve">Gabinete do Executivo Municipal de Formosa do Sul, em </w:t>
      </w:r>
      <w:r w:rsidR="00CA12C4">
        <w:rPr>
          <w:rFonts w:ascii="Bookman Old Style" w:hAnsi="Bookman Old Style"/>
          <w:szCs w:val="24"/>
        </w:rPr>
        <w:t>17</w:t>
      </w:r>
      <w:r w:rsidRPr="00337BFC">
        <w:rPr>
          <w:rFonts w:ascii="Bookman Old Style" w:hAnsi="Bookman Old Style"/>
          <w:szCs w:val="24"/>
        </w:rPr>
        <w:t xml:space="preserve"> de </w:t>
      </w:r>
      <w:r w:rsidR="00CA12C4">
        <w:rPr>
          <w:rFonts w:ascii="Bookman Old Style" w:hAnsi="Bookman Old Style"/>
          <w:szCs w:val="24"/>
        </w:rPr>
        <w:t>janeiro</w:t>
      </w:r>
      <w:r w:rsidRPr="00337BFC">
        <w:rPr>
          <w:rFonts w:ascii="Bookman Old Style" w:hAnsi="Bookman Old Style"/>
          <w:szCs w:val="24"/>
        </w:rPr>
        <w:t xml:space="preserve"> </w:t>
      </w:r>
      <w:r w:rsidR="005579D7" w:rsidRPr="00337BFC">
        <w:rPr>
          <w:rFonts w:ascii="Bookman Old Style" w:hAnsi="Bookman Old Style"/>
          <w:szCs w:val="24"/>
        </w:rPr>
        <w:t>d</w:t>
      </w:r>
      <w:r w:rsidRPr="00337BFC">
        <w:rPr>
          <w:rFonts w:ascii="Bookman Old Style" w:hAnsi="Bookman Old Style"/>
          <w:szCs w:val="24"/>
        </w:rPr>
        <w:t>e 20</w:t>
      </w:r>
      <w:r w:rsidR="00A54D9C">
        <w:rPr>
          <w:rFonts w:ascii="Bookman Old Style" w:hAnsi="Bookman Old Style"/>
          <w:szCs w:val="24"/>
        </w:rPr>
        <w:t>2</w:t>
      </w:r>
      <w:r w:rsidR="00CA12C4">
        <w:rPr>
          <w:rFonts w:ascii="Bookman Old Style" w:hAnsi="Bookman Old Style"/>
          <w:szCs w:val="24"/>
        </w:rPr>
        <w:t>5</w:t>
      </w:r>
      <w:r w:rsidRPr="00337BFC">
        <w:rPr>
          <w:rFonts w:ascii="Bookman Old Style" w:hAnsi="Bookman Old Style"/>
          <w:szCs w:val="24"/>
        </w:rPr>
        <w:t>.</w:t>
      </w:r>
    </w:p>
    <w:p w14:paraId="1295823A" w14:textId="77777777" w:rsidR="00965DCC" w:rsidRPr="00337BFC" w:rsidRDefault="00965DCC" w:rsidP="00A54D9C">
      <w:pPr>
        <w:spacing w:line="360" w:lineRule="auto"/>
        <w:ind w:firstLine="3402"/>
        <w:jc w:val="both"/>
        <w:rPr>
          <w:rFonts w:ascii="Bookman Old Style" w:hAnsi="Bookman Old Style"/>
          <w:sz w:val="24"/>
          <w:szCs w:val="24"/>
        </w:rPr>
      </w:pPr>
    </w:p>
    <w:p w14:paraId="0CB1B601" w14:textId="77777777" w:rsidR="00965DCC" w:rsidRPr="00337BFC" w:rsidRDefault="00965DCC">
      <w:pPr>
        <w:ind w:firstLine="3402"/>
        <w:jc w:val="both"/>
        <w:rPr>
          <w:rFonts w:ascii="Bookman Old Style" w:hAnsi="Bookman Old Style"/>
          <w:sz w:val="24"/>
          <w:szCs w:val="24"/>
        </w:rPr>
      </w:pPr>
    </w:p>
    <w:p w14:paraId="189FEA0E" w14:textId="77777777" w:rsidR="00965DCC" w:rsidRPr="00337BFC" w:rsidRDefault="00965DCC">
      <w:pPr>
        <w:jc w:val="both"/>
        <w:rPr>
          <w:rFonts w:ascii="Bookman Old Style" w:hAnsi="Bookman Old Style"/>
          <w:sz w:val="24"/>
          <w:szCs w:val="24"/>
        </w:rPr>
      </w:pPr>
    </w:p>
    <w:p w14:paraId="49E2DC93" w14:textId="77777777" w:rsidR="00965DCC" w:rsidRPr="00337BFC" w:rsidRDefault="00965DCC">
      <w:pPr>
        <w:ind w:firstLine="3402"/>
        <w:jc w:val="both"/>
        <w:rPr>
          <w:rFonts w:ascii="Bookman Old Style" w:hAnsi="Bookman Old Style"/>
          <w:sz w:val="24"/>
          <w:szCs w:val="24"/>
        </w:rPr>
      </w:pPr>
    </w:p>
    <w:p w14:paraId="1F34C3CD" w14:textId="3AB7BD9E" w:rsidR="00965DCC" w:rsidRPr="00337BFC" w:rsidRDefault="00CA12C4">
      <w:pPr>
        <w:pStyle w:val="Ttulo5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         DOVALDO PALMORIO</w:t>
      </w:r>
    </w:p>
    <w:p w14:paraId="4648657E" w14:textId="77777777" w:rsidR="00965DCC" w:rsidRPr="00337BFC" w:rsidRDefault="00337BFC">
      <w:pPr>
        <w:ind w:left="1416" w:firstLine="708"/>
        <w:jc w:val="both"/>
        <w:rPr>
          <w:rFonts w:ascii="Bookman Old Style" w:hAnsi="Bookman Old Style"/>
          <w:b/>
          <w:sz w:val="24"/>
          <w:szCs w:val="24"/>
        </w:rPr>
      </w:pPr>
      <w:r w:rsidRPr="00337BFC">
        <w:rPr>
          <w:rFonts w:ascii="Bookman Old Style" w:hAnsi="Bookman Old Style"/>
          <w:b/>
          <w:sz w:val="24"/>
          <w:szCs w:val="24"/>
        </w:rPr>
        <w:t xml:space="preserve">          PREFEITO MUNICIPAL</w:t>
      </w:r>
    </w:p>
    <w:p w14:paraId="626A5A54" w14:textId="77777777" w:rsidR="00965DCC" w:rsidRPr="00337BFC" w:rsidRDefault="00965DCC">
      <w:pPr>
        <w:jc w:val="both"/>
        <w:rPr>
          <w:rFonts w:ascii="Bookman Old Style" w:hAnsi="Bookman Old Style"/>
          <w:b/>
          <w:sz w:val="24"/>
          <w:szCs w:val="24"/>
        </w:rPr>
      </w:pPr>
    </w:p>
    <w:p w14:paraId="25183444" w14:textId="77777777" w:rsidR="00965DCC" w:rsidRPr="00337BFC" w:rsidRDefault="00965DCC">
      <w:pPr>
        <w:jc w:val="both"/>
        <w:rPr>
          <w:rFonts w:ascii="Bookman Old Style" w:hAnsi="Bookman Old Style"/>
          <w:b/>
          <w:sz w:val="24"/>
          <w:szCs w:val="24"/>
        </w:rPr>
      </w:pPr>
    </w:p>
    <w:p w14:paraId="2C99CFD3" w14:textId="77777777" w:rsidR="00965DCC" w:rsidRPr="00337BFC" w:rsidRDefault="00337BFC">
      <w:pPr>
        <w:jc w:val="both"/>
        <w:rPr>
          <w:rFonts w:ascii="Bookman Old Style" w:hAnsi="Bookman Old Style"/>
          <w:b/>
          <w:sz w:val="24"/>
          <w:szCs w:val="24"/>
        </w:rPr>
      </w:pPr>
      <w:r w:rsidRPr="00337BFC">
        <w:rPr>
          <w:rFonts w:ascii="Bookman Old Style" w:hAnsi="Bookman Old Style"/>
          <w:b/>
          <w:sz w:val="24"/>
          <w:szCs w:val="24"/>
        </w:rPr>
        <w:t>REGISTRADO E PUBLICADO EM DATA SUPRA.</w:t>
      </w:r>
    </w:p>
    <w:p w14:paraId="23C69132" w14:textId="77777777" w:rsidR="00965DCC" w:rsidRPr="00337BFC" w:rsidRDefault="00965DCC">
      <w:pPr>
        <w:jc w:val="both"/>
        <w:rPr>
          <w:rFonts w:ascii="Bookman Old Style" w:hAnsi="Bookman Old Style"/>
          <w:b/>
          <w:sz w:val="24"/>
          <w:szCs w:val="24"/>
        </w:rPr>
      </w:pPr>
    </w:p>
    <w:p w14:paraId="13BCDFD7" w14:textId="77777777" w:rsidR="00965DCC" w:rsidRPr="00337BFC" w:rsidRDefault="00965DCC">
      <w:pPr>
        <w:jc w:val="both"/>
        <w:rPr>
          <w:rFonts w:ascii="Bookman Old Style" w:hAnsi="Bookman Old Style"/>
          <w:b/>
          <w:sz w:val="24"/>
          <w:szCs w:val="24"/>
        </w:rPr>
      </w:pPr>
    </w:p>
    <w:p w14:paraId="4FE4092E" w14:textId="77777777" w:rsidR="00965DCC" w:rsidRPr="00337BFC" w:rsidRDefault="00965DCC">
      <w:pPr>
        <w:jc w:val="both"/>
        <w:rPr>
          <w:rFonts w:ascii="Bookman Old Style" w:hAnsi="Bookman Old Style"/>
          <w:b/>
          <w:sz w:val="24"/>
          <w:szCs w:val="24"/>
        </w:rPr>
      </w:pPr>
    </w:p>
    <w:sectPr w:rsidR="00965DCC" w:rsidRPr="00337BFC" w:rsidSect="00CA6071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A7C31"/>
    <w:multiLevelType w:val="hybridMultilevel"/>
    <w:tmpl w:val="6BCAABF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45C74"/>
    <w:multiLevelType w:val="hybridMultilevel"/>
    <w:tmpl w:val="07B40252"/>
    <w:lvl w:ilvl="0" w:tplc="0416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94D5BAD"/>
    <w:multiLevelType w:val="hybridMultilevel"/>
    <w:tmpl w:val="63AC271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EB509A"/>
    <w:multiLevelType w:val="hybridMultilevel"/>
    <w:tmpl w:val="0EFE9D92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0E0D51"/>
    <w:multiLevelType w:val="hybridMultilevel"/>
    <w:tmpl w:val="7020117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207B4E"/>
    <w:multiLevelType w:val="hybridMultilevel"/>
    <w:tmpl w:val="4DC4D422"/>
    <w:lvl w:ilvl="0" w:tplc="146016FE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6" w15:restartNumberingAfterBreak="0">
    <w:nsid w:val="795C0544"/>
    <w:multiLevelType w:val="hybridMultilevel"/>
    <w:tmpl w:val="DDD60AC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8925B4"/>
    <w:multiLevelType w:val="singleLevel"/>
    <w:tmpl w:val="41E082DA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hint="default"/>
      </w:rPr>
    </w:lvl>
  </w:abstractNum>
  <w:num w:numId="1" w16cid:durableId="165245859">
    <w:abstractNumId w:val="7"/>
  </w:num>
  <w:num w:numId="2" w16cid:durableId="1167138102">
    <w:abstractNumId w:val="0"/>
  </w:num>
  <w:num w:numId="3" w16cid:durableId="385374454">
    <w:abstractNumId w:val="6"/>
  </w:num>
  <w:num w:numId="4" w16cid:durableId="1269847687">
    <w:abstractNumId w:val="2"/>
  </w:num>
  <w:num w:numId="5" w16cid:durableId="124129528">
    <w:abstractNumId w:val="1"/>
  </w:num>
  <w:num w:numId="6" w16cid:durableId="708191569">
    <w:abstractNumId w:val="4"/>
  </w:num>
  <w:num w:numId="7" w16cid:durableId="60686961">
    <w:abstractNumId w:val="3"/>
  </w:num>
  <w:num w:numId="8" w16cid:durableId="16132487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8C3"/>
    <w:rsid w:val="000267C7"/>
    <w:rsid w:val="00072F13"/>
    <w:rsid w:val="00112541"/>
    <w:rsid w:val="00294FBD"/>
    <w:rsid w:val="002C3CDD"/>
    <w:rsid w:val="00337BFC"/>
    <w:rsid w:val="00383BBB"/>
    <w:rsid w:val="00443D3F"/>
    <w:rsid w:val="004E2DD9"/>
    <w:rsid w:val="005579D7"/>
    <w:rsid w:val="00614B32"/>
    <w:rsid w:val="0070097B"/>
    <w:rsid w:val="00750035"/>
    <w:rsid w:val="007929DB"/>
    <w:rsid w:val="007B73C7"/>
    <w:rsid w:val="007E68C3"/>
    <w:rsid w:val="008405DC"/>
    <w:rsid w:val="00895E1F"/>
    <w:rsid w:val="008C1897"/>
    <w:rsid w:val="00965DCC"/>
    <w:rsid w:val="009F7025"/>
    <w:rsid w:val="00A05D11"/>
    <w:rsid w:val="00A07C9F"/>
    <w:rsid w:val="00A54D9C"/>
    <w:rsid w:val="00BA5728"/>
    <w:rsid w:val="00BA5791"/>
    <w:rsid w:val="00C74A5B"/>
    <w:rsid w:val="00C81AE3"/>
    <w:rsid w:val="00CA12C4"/>
    <w:rsid w:val="00CA6071"/>
    <w:rsid w:val="00D138BA"/>
    <w:rsid w:val="00D64742"/>
    <w:rsid w:val="00D763BD"/>
    <w:rsid w:val="00DB5FE4"/>
    <w:rsid w:val="00E3436F"/>
    <w:rsid w:val="00E35F43"/>
    <w:rsid w:val="00F75D67"/>
    <w:rsid w:val="00FA6F2D"/>
    <w:rsid w:val="00FE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A7847E"/>
  <w15:docId w15:val="{AC73E074-B027-48D5-97BE-A80A8D6DE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6071"/>
  </w:style>
  <w:style w:type="paragraph" w:styleId="Ttulo1">
    <w:name w:val="heading 1"/>
    <w:basedOn w:val="Normal"/>
    <w:next w:val="Normal"/>
    <w:qFormat/>
    <w:rsid w:val="00CA6071"/>
    <w:pPr>
      <w:keepNext/>
      <w:outlineLvl w:val="0"/>
    </w:pPr>
    <w:rPr>
      <w:rFonts w:ascii="Tahoma" w:hAnsi="Tahoma"/>
      <w:sz w:val="24"/>
    </w:rPr>
  </w:style>
  <w:style w:type="paragraph" w:styleId="Ttulo2">
    <w:name w:val="heading 2"/>
    <w:basedOn w:val="Normal"/>
    <w:next w:val="Normal"/>
    <w:qFormat/>
    <w:rsid w:val="00CA6071"/>
    <w:pPr>
      <w:keepNext/>
      <w:ind w:firstLine="1134"/>
      <w:outlineLvl w:val="1"/>
    </w:pPr>
    <w:rPr>
      <w:rFonts w:ascii="Tahoma" w:hAnsi="Tahoma"/>
      <w:b/>
      <w:sz w:val="24"/>
    </w:rPr>
  </w:style>
  <w:style w:type="paragraph" w:styleId="Ttulo3">
    <w:name w:val="heading 3"/>
    <w:basedOn w:val="Normal"/>
    <w:next w:val="Normal"/>
    <w:qFormat/>
    <w:rsid w:val="00CA6071"/>
    <w:pPr>
      <w:keepNext/>
      <w:ind w:firstLine="1134"/>
      <w:jc w:val="both"/>
      <w:outlineLvl w:val="2"/>
    </w:pPr>
    <w:rPr>
      <w:rFonts w:ascii="Tahoma" w:hAnsi="Tahoma"/>
      <w:b/>
      <w:sz w:val="24"/>
    </w:rPr>
  </w:style>
  <w:style w:type="paragraph" w:styleId="Ttulo4">
    <w:name w:val="heading 4"/>
    <w:basedOn w:val="Normal"/>
    <w:next w:val="Normal"/>
    <w:qFormat/>
    <w:rsid w:val="00CA6071"/>
    <w:pPr>
      <w:keepNext/>
      <w:ind w:firstLine="3402"/>
      <w:jc w:val="both"/>
      <w:outlineLvl w:val="3"/>
    </w:pPr>
    <w:rPr>
      <w:rFonts w:ascii="Tahoma" w:hAnsi="Tahoma"/>
      <w:sz w:val="24"/>
    </w:rPr>
  </w:style>
  <w:style w:type="paragraph" w:styleId="Ttulo5">
    <w:name w:val="heading 5"/>
    <w:basedOn w:val="Normal"/>
    <w:next w:val="Normal"/>
    <w:qFormat/>
    <w:rsid w:val="00CA6071"/>
    <w:pPr>
      <w:keepNext/>
      <w:ind w:left="1416" w:firstLine="708"/>
      <w:jc w:val="both"/>
      <w:outlineLvl w:val="4"/>
    </w:pPr>
    <w:rPr>
      <w:rFonts w:ascii="Tahoma" w:hAnsi="Tahoma"/>
      <w:b/>
      <w:bCs/>
      <w:sz w:val="24"/>
    </w:rPr>
  </w:style>
  <w:style w:type="paragraph" w:styleId="Ttulo6">
    <w:name w:val="heading 6"/>
    <w:basedOn w:val="Normal"/>
    <w:next w:val="Normal"/>
    <w:qFormat/>
    <w:rsid w:val="00CA6071"/>
    <w:pPr>
      <w:keepNext/>
      <w:jc w:val="both"/>
      <w:outlineLvl w:val="5"/>
    </w:pPr>
    <w:rPr>
      <w:rFonts w:ascii="Tahoma" w:hAnsi="Tahom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BA57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81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350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PC Info</cp:lastModifiedBy>
  <cp:revision>2</cp:revision>
  <cp:lastPrinted>2016-06-30T19:39:00Z</cp:lastPrinted>
  <dcterms:created xsi:type="dcterms:W3CDTF">2025-01-17T18:44:00Z</dcterms:created>
  <dcterms:modified xsi:type="dcterms:W3CDTF">2025-01-17T18:44:00Z</dcterms:modified>
</cp:coreProperties>
</file>