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7E4EC2CB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4E2E5D">
        <w:rPr>
          <w:rFonts w:ascii="Bookman Old Style" w:hAnsi="Bookman Old Style" w:cs="Tahoma"/>
          <w:b/>
          <w:bCs/>
          <w:sz w:val="22"/>
          <w:szCs w:val="22"/>
        </w:rPr>
        <w:t>660</w:t>
      </w:r>
      <w:r w:rsidR="009569FA">
        <w:rPr>
          <w:rFonts w:ascii="Bookman Old Style" w:hAnsi="Bookman Old Style" w:cs="Tahoma"/>
          <w:b/>
          <w:bCs/>
          <w:sz w:val="22"/>
          <w:szCs w:val="22"/>
        </w:rPr>
        <w:t>3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4E2E5D">
        <w:rPr>
          <w:rFonts w:ascii="Bookman Old Style" w:hAnsi="Bookman Old Style" w:cs="Tahoma"/>
          <w:b/>
          <w:bCs/>
          <w:sz w:val="22"/>
          <w:szCs w:val="22"/>
        </w:rPr>
        <w:t>29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JANEIRO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1308ADFC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44FD2194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9569FA">
        <w:rPr>
          <w:rFonts w:ascii="Bookman Old Style" w:hAnsi="Bookman Old Style" w:cs="Tahoma"/>
          <w:b/>
          <w:bCs/>
          <w:sz w:val="22"/>
          <w:szCs w:val="22"/>
        </w:rPr>
        <w:t>ALCIR BENANCIO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9569FA">
        <w:rPr>
          <w:rFonts w:ascii="Bookman Old Style" w:hAnsi="Bookman Old Style" w:cs="Tahoma"/>
          <w:b/>
          <w:bCs/>
          <w:sz w:val="22"/>
          <w:szCs w:val="22"/>
        </w:rPr>
        <w:t>Coordenador de Atividades de Serviços Gerais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9569FA">
        <w:rPr>
          <w:rFonts w:ascii="Bookman Old Style" w:hAnsi="Bookman Old Style" w:cs="Tahoma"/>
          <w:sz w:val="22"/>
          <w:szCs w:val="22"/>
        </w:rPr>
        <w:t>Transportes, obras e serviços públicos</w:t>
      </w:r>
      <w:r w:rsidR="004E2E5D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9569FA">
        <w:rPr>
          <w:rFonts w:ascii="Bookman Old Style" w:hAnsi="Bookman Old Style" w:cs="Tahoma"/>
          <w:sz w:val="22"/>
          <w:szCs w:val="22"/>
        </w:rPr>
        <w:t>2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7E72E062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4E2E5D">
        <w:rPr>
          <w:rFonts w:ascii="Bookman Old Style" w:hAnsi="Bookman Old Style" w:cs="Tahoma"/>
          <w:sz w:val="22"/>
          <w:szCs w:val="22"/>
        </w:rPr>
        <w:t>, com efeitos a partir de 03 de fevereiro de 2025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73C08207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4E2E5D">
        <w:rPr>
          <w:rFonts w:ascii="Bookman Old Style" w:hAnsi="Bookman Old Style" w:cs="Tahoma"/>
          <w:sz w:val="22"/>
          <w:szCs w:val="22"/>
        </w:rPr>
        <w:t>29</w:t>
      </w:r>
      <w:r w:rsidR="00802351">
        <w:rPr>
          <w:rFonts w:ascii="Bookman Old Style" w:hAnsi="Bookman Old Style" w:cs="Tahoma"/>
          <w:sz w:val="22"/>
          <w:szCs w:val="22"/>
        </w:rPr>
        <w:t xml:space="preserve"> de janeiro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A23B75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23B75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13BE4"/>
    <w:rsid w:val="00055515"/>
    <w:rsid w:val="00061CD3"/>
    <w:rsid w:val="000B6C00"/>
    <w:rsid w:val="00143F80"/>
    <w:rsid w:val="0017461F"/>
    <w:rsid w:val="0021796E"/>
    <w:rsid w:val="00226C0A"/>
    <w:rsid w:val="002C22C1"/>
    <w:rsid w:val="002C508E"/>
    <w:rsid w:val="002E57C4"/>
    <w:rsid w:val="0033375A"/>
    <w:rsid w:val="0037330E"/>
    <w:rsid w:val="003D753F"/>
    <w:rsid w:val="00424E14"/>
    <w:rsid w:val="004E2E5D"/>
    <w:rsid w:val="00537384"/>
    <w:rsid w:val="005403A2"/>
    <w:rsid w:val="005C41EE"/>
    <w:rsid w:val="00600D11"/>
    <w:rsid w:val="00604D2B"/>
    <w:rsid w:val="00635109"/>
    <w:rsid w:val="00651BC1"/>
    <w:rsid w:val="006C5BDE"/>
    <w:rsid w:val="00734004"/>
    <w:rsid w:val="007748C1"/>
    <w:rsid w:val="007A5E65"/>
    <w:rsid w:val="007C4189"/>
    <w:rsid w:val="007D5A21"/>
    <w:rsid w:val="00802351"/>
    <w:rsid w:val="008952EB"/>
    <w:rsid w:val="008D2F95"/>
    <w:rsid w:val="008E158F"/>
    <w:rsid w:val="008E30BD"/>
    <w:rsid w:val="0090770A"/>
    <w:rsid w:val="009339AD"/>
    <w:rsid w:val="00943B37"/>
    <w:rsid w:val="009569FA"/>
    <w:rsid w:val="00A01B22"/>
    <w:rsid w:val="00A227BB"/>
    <w:rsid w:val="00A23B75"/>
    <w:rsid w:val="00A504C9"/>
    <w:rsid w:val="00AA1D5F"/>
    <w:rsid w:val="00AE0A4A"/>
    <w:rsid w:val="00B7195C"/>
    <w:rsid w:val="00BA2093"/>
    <w:rsid w:val="00C33BE3"/>
    <w:rsid w:val="00C52E5C"/>
    <w:rsid w:val="00D224FF"/>
    <w:rsid w:val="00DD4B7D"/>
    <w:rsid w:val="00E016C3"/>
    <w:rsid w:val="00E15356"/>
    <w:rsid w:val="00E72751"/>
    <w:rsid w:val="00EA49DA"/>
    <w:rsid w:val="00EC273E"/>
    <w:rsid w:val="00ED0B76"/>
    <w:rsid w:val="00F02C70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3</cp:revision>
  <cp:lastPrinted>2025-01-02T10:50:00Z</cp:lastPrinted>
  <dcterms:created xsi:type="dcterms:W3CDTF">2025-01-29T11:23:00Z</dcterms:created>
  <dcterms:modified xsi:type="dcterms:W3CDTF">2025-01-29T11:24:00Z</dcterms:modified>
</cp:coreProperties>
</file>