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5B906" w14:textId="77777777" w:rsidR="009A21F8" w:rsidRPr="00F03B68" w:rsidRDefault="009A21F8">
      <w:pPr>
        <w:pStyle w:val="Ttulo1"/>
        <w:jc w:val="both"/>
        <w:rPr>
          <w:rFonts w:ascii="Bookman Old Style" w:hAnsi="Bookman Old Style" w:cs="Arial"/>
          <w:bCs/>
          <w:sz w:val="24"/>
          <w:szCs w:val="24"/>
        </w:rPr>
      </w:pPr>
      <w:r w:rsidRPr="00F03B68">
        <w:rPr>
          <w:rFonts w:ascii="Bookman Old Style" w:hAnsi="Bookman Old Style" w:cs="Arial"/>
          <w:bCs/>
          <w:sz w:val="24"/>
          <w:szCs w:val="24"/>
        </w:rPr>
        <w:t>ESTADO DE SANTA CATARINA</w:t>
      </w:r>
    </w:p>
    <w:p w14:paraId="1377C3DE" w14:textId="77777777" w:rsidR="009A21F8" w:rsidRPr="00F03B68" w:rsidRDefault="001947E7">
      <w:pPr>
        <w:pStyle w:val="Ttulo2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bCs/>
          <w:sz w:val="24"/>
          <w:szCs w:val="24"/>
        </w:rPr>
        <w:t>MUNICIPIO</w:t>
      </w:r>
      <w:r w:rsidR="009A21F8" w:rsidRPr="00F03B68">
        <w:rPr>
          <w:rFonts w:ascii="Bookman Old Style" w:hAnsi="Bookman Old Style" w:cs="Arial"/>
          <w:bCs/>
          <w:sz w:val="24"/>
          <w:szCs w:val="24"/>
        </w:rPr>
        <w:t xml:space="preserve"> DE FORMOSA DO SUL</w:t>
      </w:r>
    </w:p>
    <w:p w14:paraId="74A1E753" w14:textId="77777777" w:rsidR="009A21F8" w:rsidRPr="00F03B68" w:rsidRDefault="009A21F8">
      <w:pPr>
        <w:jc w:val="both"/>
        <w:rPr>
          <w:rFonts w:ascii="Bookman Old Style" w:hAnsi="Bookman Old Style" w:cs="Arial"/>
          <w:b/>
          <w:sz w:val="24"/>
          <w:szCs w:val="24"/>
        </w:rPr>
      </w:pPr>
    </w:p>
    <w:p w14:paraId="02345D88" w14:textId="0E27E4E2" w:rsidR="006E1CAF" w:rsidRPr="00F03B68" w:rsidRDefault="006E1CAF" w:rsidP="00884244">
      <w:pPr>
        <w:jc w:val="both"/>
        <w:rPr>
          <w:rFonts w:ascii="Bookman Old Style" w:hAnsi="Bookman Old Style" w:cs="Arial"/>
          <w:b/>
          <w:sz w:val="24"/>
          <w:szCs w:val="24"/>
        </w:rPr>
      </w:pPr>
    </w:p>
    <w:p w14:paraId="2DF4DFFB" w14:textId="1347B8C6" w:rsidR="009A21F8" w:rsidRPr="00F03B68" w:rsidRDefault="009A21F8">
      <w:pPr>
        <w:ind w:firstLine="708"/>
        <w:jc w:val="both"/>
        <w:rPr>
          <w:rFonts w:ascii="Bookman Old Style" w:hAnsi="Bookman Old Style" w:cs="Arial"/>
          <w:b/>
          <w:sz w:val="24"/>
          <w:szCs w:val="24"/>
        </w:rPr>
      </w:pPr>
      <w:r w:rsidRPr="00F03B68">
        <w:rPr>
          <w:rFonts w:ascii="Bookman Old Style" w:hAnsi="Bookman Old Style" w:cs="Arial"/>
          <w:b/>
          <w:sz w:val="24"/>
          <w:szCs w:val="24"/>
        </w:rPr>
        <w:t>DECRETO MUNICIPAL N.º</w:t>
      </w:r>
      <w:r w:rsidR="007B58B6" w:rsidRPr="00F03B68">
        <w:rPr>
          <w:rFonts w:ascii="Bookman Old Style" w:hAnsi="Bookman Old Style" w:cs="Arial"/>
          <w:b/>
          <w:sz w:val="24"/>
          <w:szCs w:val="24"/>
        </w:rPr>
        <w:t xml:space="preserve"> </w:t>
      </w:r>
      <w:r w:rsidR="000371AC">
        <w:rPr>
          <w:rFonts w:ascii="Bookman Old Style" w:hAnsi="Bookman Old Style" w:cs="Arial"/>
          <w:b/>
          <w:sz w:val="24"/>
          <w:szCs w:val="24"/>
        </w:rPr>
        <w:t>6</w:t>
      </w:r>
      <w:r w:rsidR="00F30CF4">
        <w:rPr>
          <w:rFonts w:ascii="Bookman Old Style" w:hAnsi="Bookman Old Style" w:cs="Arial"/>
          <w:b/>
          <w:sz w:val="24"/>
          <w:szCs w:val="24"/>
        </w:rPr>
        <w:t>873</w:t>
      </w:r>
      <w:r w:rsidR="007B58B6" w:rsidRPr="00F03B68">
        <w:rPr>
          <w:rFonts w:ascii="Bookman Old Style" w:hAnsi="Bookman Old Style" w:cs="Arial"/>
          <w:b/>
          <w:sz w:val="24"/>
          <w:szCs w:val="24"/>
        </w:rPr>
        <w:t>,</w:t>
      </w:r>
      <w:r w:rsidRPr="00F03B68">
        <w:rPr>
          <w:rFonts w:ascii="Bookman Old Style" w:hAnsi="Bookman Old Style" w:cs="Arial"/>
          <w:b/>
          <w:sz w:val="24"/>
          <w:szCs w:val="24"/>
        </w:rPr>
        <w:t xml:space="preserve"> </w:t>
      </w:r>
      <w:r w:rsidR="004470F5" w:rsidRPr="00F03B68">
        <w:rPr>
          <w:rFonts w:ascii="Bookman Old Style" w:hAnsi="Bookman Old Style" w:cs="Arial"/>
          <w:b/>
          <w:sz w:val="24"/>
          <w:szCs w:val="24"/>
        </w:rPr>
        <w:t xml:space="preserve">DE </w:t>
      </w:r>
      <w:r w:rsidR="00F30CF4">
        <w:rPr>
          <w:rFonts w:ascii="Bookman Old Style" w:hAnsi="Bookman Old Style" w:cs="Arial"/>
          <w:b/>
          <w:sz w:val="24"/>
          <w:szCs w:val="24"/>
        </w:rPr>
        <w:t>20</w:t>
      </w:r>
      <w:r w:rsidR="00A215B3" w:rsidRPr="00F03B68">
        <w:rPr>
          <w:rFonts w:ascii="Bookman Old Style" w:hAnsi="Bookman Old Style" w:cs="Arial"/>
          <w:b/>
          <w:sz w:val="24"/>
          <w:szCs w:val="24"/>
        </w:rPr>
        <w:t xml:space="preserve"> </w:t>
      </w:r>
      <w:r w:rsidR="004470F5" w:rsidRPr="00F03B68">
        <w:rPr>
          <w:rFonts w:ascii="Bookman Old Style" w:hAnsi="Bookman Old Style" w:cs="Arial"/>
          <w:b/>
          <w:sz w:val="24"/>
          <w:szCs w:val="24"/>
        </w:rPr>
        <w:t xml:space="preserve">DE </w:t>
      </w:r>
      <w:r w:rsidR="006D7B24">
        <w:rPr>
          <w:rFonts w:ascii="Bookman Old Style" w:hAnsi="Bookman Old Style" w:cs="Arial"/>
          <w:b/>
          <w:sz w:val="24"/>
          <w:szCs w:val="24"/>
        </w:rPr>
        <w:t>OUTUBRO</w:t>
      </w:r>
      <w:r w:rsidR="00A215B3" w:rsidRPr="00F03B68">
        <w:rPr>
          <w:rFonts w:ascii="Bookman Old Style" w:hAnsi="Bookman Old Style" w:cs="Arial"/>
          <w:b/>
          <w:sz w:val="24"/>
          <w:szCs w:val="24"/>
        </w:rPr>
        <w:t xml:space="preserve"> </w:t>
      </w:r>
      <w:r w:rsidR="004470F5" w:rsidRPr="00F03B68">
        <w:rPr>
          <w:rFonts w:ascii="Bookman Old Style" w:hAnsi="Bookman Old Style" w:cs="Arial"/>
          <w:b/>
          <w:sz w:val="24"/>
          <w:szCs w:val="24"/>
        </w:rPr>
        <w:t>DE 20</w:t>
      </w:r>
      <w:r w:rsidR="00FA2D2C">
        <w:rPr>
          <w:rFonts w:ascii="Bookman Old Style" w:hAnsi="Bookman Old Style" w:cs="Arial"/>
          <w:b/>
          <w:sz w:val="24"/>
          <w:szCs w:val="24"/>
        </w:rPr>
        <w:t>2</w:t>
      </w:r>
      <w:r w:rsidR="00884244">
        <w:rPr>
          <w:rFonts w:ascii="Bookman Old Style" w:hAnsi="Bookman Old Style" w:cs="Arial"/>
          <w:b/>
          <w:sz w:val="24"/>
          <w:szCs w:val="24"/>
        </w:rPr>
        <w:t>5</w:t>
      </w:r>
      <w:r w:rsidR="004470F5" w:rsidRPr="00F03B68">
        <w:rPr>
          <w:rFonts w:ascii="Bookman Old Style" w:hAnsi="Bookman Old Style" w:cs="Arial"/>
          <w:b/>
          <w:sz w:val="24"/>
          <w:szCs w:val="24"/>
        </w:rPr>
        <w:t>.</w:t>
      </w:r>
    </w:p>
    <w:p w14:paraId="26417528" w14:textId="77777777" w:rsidR="009A21F8" w:rsidRPr="00F03B68" w:rsidRDefault="009A21F8">
      <w:pPr>
        <w:jc w:val="both"/>
        <w:rPr>
          <w:rFonts w:ascii="Bookman Old Style" w:hAnsi="Bookman Old Style" w:cs="Arial"/>
          <w:b/>
          <w:sz w:val="24"/>
          <w:szCs w:val="24"/>
        </w:rPr>
      </w:pPr>
      <w:r w:rsidRPr="00F03B68">
        <w:rPr>
          <w:rFonts w:ascii="Bookman Old Style" w:hAnsi="Bookman Old Style" w:cs="Arial"/>
          <w:b/>
          <w:sz w:val="24"/>
          <w:szCs w:val="24"/>
        </w:rPr>
        <w:t xml:space="preserve">   </w:t>
      </w:r>
    </w:p>
    <w:p w14:paraId="38384943" w14:textId="77777777" w:rsidR="009A21F8" w:rsidRPr="00F03B68" w:rsidRDefault="009A21F8">
      <w:pPr>
        <w:ind w:left="708"/>
        <w:jc w:val="both"/>
        <w:rPr>
          <w:rFonts w:ascii="Bookman Old Style" w:hAnsi="Bookman Old Style" w:cs="Arial"/>
          <w:b/>
          <w:sz w:val="24"/>
          <w:szCs w:val="24"/>
        </w:rPr>
      </w:pPr>
    </w:p>
    <w:p w14:paraId="625F5EFD" w14:textId="77777777" w:rsidR="009A21F8" w:rsidRPr="00F03B68" w:rsidRDefault="009A21F8" w:rsidP="001947E7">
      <w:pPr>
        <w:spacing w:line="360" w:lineRule="auto"/>
        <w:ind w:left="4253"/>
        <w:jc w:val="both"/>
        <w:rPr>
          <w:rFonts w:ascii="Bookman Old Style" w:hAnsi="Bookman Old Style" w:cs="Arial"/>
          <w:b/>
          <w:sz w:val="24"/>
          <w:szCs w:val="24"/>
        </w:rPr>
      </w:pPr>
      <w:r w:rsidRPr="00F03B68">
        <w:rPr>
          <w:rFonts w:ascii="Bookman Old Style" w:hAnsi="Bookman Old Style" w:cs="Arial"/>
          <w:b/>
          <w:sz w:val="24"/>
          <w:szCs w:val="24"/>
        </w:rPr>
        <w:t xml:space="preserve"> </w:t>
      </w:r>
      <w:r w:rsidR="00ED581D" w:rsidRPr="00F03B68">
        <w:rPr>
          <w:rFonts w:ascii="Bookman Old Style" w:hAnsi="Bookman Old Style" w:cs="Arial"/>
          <w:b/>
          <w:sz w:val="24"/>
          <w:szCs w:val="24"/>
        </w:rPr>
        <w:t>“DISPÕE SOBRE PONTO FACULTATIVO MUNICIPAL E DÁ OUTRAS PROVIDÊNCIAS”.</w:t>
      </w:r>
    </w:p>
    <w:p w14:paraId="7FCBECF8" w14:textId="77777777" w:rsidR="009A21F8" w:rsidRPr="00F03B68" w:rsidRDefault="009A21F8" w:rsidP="00EB6D3B">
      <w:pPr>
        <w:spacing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14:paraId="4D4ED6DC" w14:textId="2BEAA733" w:rsidR="00EB6D3B" w:rsidRPr="00F03B68" w:rsidRDefault="00F30CF4" w:rsidP="00EB6D3B">
      <w:pPr>
        <w:pStyle w:val="Ttulo2"/>
        <w:spacing w:line="360" w:lineRule="auto"/>
        <w:ind w:firstLine="708"/>
        <w:rPr>
          <w:rFonts w:ascii="Bookman Old Style" w:hAnsi="Bookman Old Style" w:cs="Arial"/>
          <w:b w:val="0"/>
          <w:bCs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DOVALDO PALMORIO</w:t>
      </w:r>
      <w:r w:rsidR="009A21F8" w:rsidRPr="00F03B68">
        <w:rPr>
          <w:rFonts w:ascii="Bookman Old Style" w:hAnsi="Bookman Old Style" w:cs="Arial"/>
          <w:sz w:val="24"/>
          <w:szCs w:val="24"/>
        </w:rPr>
        <w:t xml:space="preserve">, </w:t>
      </w:r>
      <w:r w:rsidR="009A21F8" w:rsidRPr="00F03B68">
        <w:rPr>
          <w:rFonts w:ascii="Bookman Old Style" w:hAnsi="Bookman Old Style" w:cs="Arial"/>
          <w:b w:val="0"/>
          <w:bCs/>
          <w:sz w:val="24"/>
          <w:szCs w:val="24"/>
        </w:rPr>
        <w:t>Prefeito Municipal de Formosa do Sul, Estado de Santa Catarina, no uso de suas atribuições legais e de conformidade com o Artigo 71 Lei Orgânica Municipal e, considerando</w:t>
      </w:r>
      <w:r w:rsidR="009F3FA5" w:rsidRPr="00F03B68">
        <w:rPr>
          <w:rFonts w:ascii="Bookman Old Style" w:hAnsi="Bookman Old Style" w:cs="Arial"/>
          <w:b w:val="0"/>
          <w:bCs/>
          <w:sz w:val="24"/>
          <w:szCs w:val="24"/>
        </w:rPr>
        <w:t xml:space="preserve"> dia d</w:t>
      </w:r>
      <w:r w:rsidR="006D7B24">
        <w:rPr>
          <w:rFonts w:ascii="Bookman Old Style" w:hAnsi="Bookman Old Style" w:cs="Arial"/>
          <w:b w:val="0"/>
          <w:bCs/>
          <w:sz w:val="24"/>
          <w:szCs w:val="24"/>
        </w:rPr>
        <w:t>o Servidor Público</w:t>
      </w:r>
      <w:r w:rsidR="00FA2D2C" w:rsidRPr="00F03B68">
        <w:rPr>
          <w:rFonts w:ascii="Bookman Old Style" w:hAnsi="Bookman Old Style" w:cs="Arial"/>
          <w:b w:val="0"/>
          <w:bCs/>
          <w:sz w:val="24"/>
          <w:szCs w:val="24"/>
        </w:rPr>
        <w:t xml:space="preserve">, </w:t>
      </w:r>
      <w:r w:rsidR="00FA2D2C" w:rsidRPr="00F03B68">
        <w:rPr>
          <w:rFonts w:ascii="Bookman Old Style" w:hAnsi="Bookman Old Style" w:cs="Arial"/>
          <w:sz w:val="24"/>
          <w:szCs w:val="24"/>
        </w:rPr>
        <w:t xml:space="preserve">               </w:t>
      </w:r>
    </w:p>
    <w:p w14:paraId="64959DFF" w14:textId="77777777" w:rsidR="00D2355C" w:rsidRPr="00F03B68" w:rsidRDefault="00D2355C" w:rsidP="00EB6D3B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4"/>
          <w:szCs w:val="24"/>
        </w:rPr>
      </w:pPr>
    </w:p>
    <w:p w14:paraId="5ADB24F0" w14:textId="77777777" w:rsidR="00EB6D3B" w:rsidRPr="00F03B68" w:rsidRDefault="00EB6D3B" w:rsidP="00EB6D3B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4"/>
          <w:szCs w:val="24"/>
        </w:rPr>
      </w:pPr>
      <w:r w:rsidRPr="00F03B68">
        <w:rPr>
          <w:rFonts w:ascii="Bookman Old Style" w:hAnsi="Bookman Old Style" w:cs="Arial"/>
          <w:b/>
          <w:sz w:val="24"/>
          <w:szCs w:val="24"/>
        </w:rPr>
        <w:t>DECRETA:</w:t>
      </w:r>
    </w:p>
    <w:p w14:paraId="2424FB35" w14:textId="496D7F00" w:rsidR="009367DB" w:rsidRPr="00F03B68" w:rsidRDefault="00EB6D3B" w:rsidP="00EB6D3B">
      <w:pPr>
        <w:spacing w:after="240" w:line="360" w:lineRule="auto"/>
        <w:ind w:firstLine="709"/>
        <w:jc w:val="both"/>
        <w:rPr>
          <w:rFonts w:ascii="Bookman Old Style" w:hAnsi="Bookman Old Style" w:cs="Arial"/>
          <w:sz w:val="24"/>
          <w:szCs w:val="24"/>
        </w:rPr>
      </w:pPr>
      <w:r w:rsidRPr="00F03B68">
        <w:rPr>
          <w:rFonts w:ascii="Bookman Old Style" w:hAnsi="Bookman Old Style" w:cs="Arial"/>
          <w:b/>
          <w:sz w:val="24"/>
          <w:szCs w:val="24"/>
        </w:rPr>
        <w:t>Art. 1º</w:t>
      </w:r>
      <w:r w:rsidRPr="00F03B68">
        <w:rPr>
          <w:rFonts w:ascii="Bookman Old Style" w:hAnsi="Bookman Old Style" w:cs="Arial"/>
          <w:sz w:val="24"/>
          <w:szCs w:val="24"/>
        </w:rPr>
        <w:t xml:space="preserve"> Fica decretado </w:t>
      </w:r>
      <w:r w:rsidRPr="00F03B68">
        <w:rPr>
          <w:rFonts w:ascii="Bookman Old Style" w:hAnsi="Bookman Old Style" w:cs="Arial"/>
          <w:b/>
          <w:sz w:val="24"/>
          <w:szCs w:val="24"/>
        </w:rPr>
        <w:t>PONTO FACULTATIVO</w:t>
      </w:r>
      <w:r w:rsidRPr="00F03B68">
        <w:rPr>
          <w:rFonts w:ascii="Bookman Old Style" w:hAnsi="Bookman Old Style" w:cs="Arial"/>
          <w:sz w:val="24"/>
          <w:szCs w:val="24"/>
        </w:rPr>
        <w:t xml:space="preserve"> nas repartições públicas municipais no dia</w:t>
      </w:r>
      <w:r w:rsidR="00264C6C">
        <w:rPr>
          <w:rFonts w:ascii="Bookman Old Style" w:hAnsi="Bookman Old Style" w:cs="Arial"/>
          <w:sz w:val="24"/>
          <w:szCs w:val="24"/>
        </w:rPr>
        <w:t xml:space="preserve"> </w:t>
      </w:r>
      <w:r w:rsidR="006D7B24">
        <w:rPr>
          <w:rFonts w:ascii="Bookman Old Style" w:hAnsi="Bookman Old Style" w:cs="Arial"/>
          <w:sz w:val="24"/>
          <w:szCs w:val="24"/>
        </w:rPr>
        <w:t>28 de outubro</w:t>
      </w:r>
      <w:r w:rsidR="004470F5" w:rsidRPr="00F03B68">
        <w:rPr>
          <w:rFonts w:ascii="Bookman Old Style" w:hAnsi="Bookman Old Style" w:cs="Arial"/>
          <w:sz w:val="24"/>
          <w:szCs w:val="24"/>
        </w:rPr>
        <w:t xml:space="preserve"> </w:t>
      </w:r>
      <w:r w:rsidRPr="00F03B68">
        <w:rPr>
          <w:rFonts w:ascii="Bookman Old Style" w:hAnsi="Bookman Old Style" w:cs="Arial"/>
          <w:sz w:val="24"/>
          <w:szCs w:val="24"/>
        </w:rPr>
        <w:t>de 20</w:t>
      </w:r>
      <w:r w:rsidR="00FA2D2C">
        <w:rPr>
          <w:rFonts w:ascii="Bookman Old Style" w:hAnsi="Bookman Old Style" w:cs="Arial"/>
          <w:sz w:val="24"/>
          <w:szCs w:val="24"/>
        </w:rPr>
        <w:t>2</w:t>
      </w:r>
      <w:r w:rsidR="00F30CF4">
        <w:rPr>
          <w:rFonts w:ascii="Bookman Old Style" w:hAnsi="Bookman Old Style" w:cs="Arial"/>
          <w:sz w:val="24"/>
          <w:szCs w:val="24"/>
        </w:rPr>
        <w:t>5</w:t>
      </w:r>
      <w:r w:rsidR="00D2355C" w:rsidRPr="00F03B68">
        <w:rPr>
          <w:rFonts w:ascii="Bookman Old Style" w:hAnsi="Bookman Old Style" w:cs="Arial"/>
          <w:sz w:val="24"/>
          <w:szCs w:val="24"/>
        </w:rPr>
        <w:t>.</w:t>
      </w:r>
    </w:p>
    <w:p w14:paraId="39C5E8EF" w14:textId="77777777" w:rsidR="006E1CAF" w:rsidRPr="00F03B68" w:rsidRDefault="006E1CAF" w:rsidP="006E1CAF">
      <w:pPr>
        <w:spacing w:after="240" w:line="360" w:lineRule="auto"/>
        <w:ind w:firstLine="709"/>
        <w:jc w:val="both"/>
        <w:rPr>
          <w:rFonts w:ascii="Bookman Old Style" w:hAnsi="Bookman Old Style" w:cs="Arial"/>
          <w:sz w:val="24"/>
          <w:szCs w:val="24"/>
        </w:rPr>
      </w:pPr>
      <w:r w:rsidRPr="00F03B68">
        <w:rPr>
          <w:rFonts w:ascii="Bookman Old Style" w:hAnsi="Bookman Old Style" w:cs="Arial"/>
          <w:b/>
          <w:sz w:val="24"/>
          <w:szCs w:val="24"/>
        </w:rPr>
        <w:t>Art. 2º</w:t>
      </w:r>
      <w:r w:rsidRPr="00F03B68">
        <w:rPr>
          <w:rFonts w:ascii="Bookman Old Style" w:hAnsi="Bookman Old Style" w:cs="Arial"/>
          <w:sz w:val="24"/>
          <w:szCs w:val="24"/>
        </w:rPr>
        <w:t xml:space="preserve"> A Secretaria Municipal de Saúde e Assistência Social, manterá seu serviço em regime de plantão.</w:t>
      </w:r>
    </w:p>
    <w:p w14:paraId="7885FA01" w14:textId="77777777" w:rsidR="006E1CAF" w:rsidRPr="00F03B68" w:rsidRDefault="006E1CAF" w:rsidP="006E1CAF">
      <w:pPr>
        <w:spacing w:after="240" w:line="360" w:lineRule="auto"/>
        <w:ind w:firstLine="709"/>
        <w:jc w:val="both"/>
        <w:rPr>
          <w:rFonts w:ascii="Bookman Old Style" w:hAnsi="Bookman Old Style" w:cs="Arial"/>
          <w:sz w:val="24"/>
          <w:szCs w:val="24"/>
        </w:rPr>
      </w:pPr>
      <w:r w:rsidRPr="00F03B68">
        <w:rPr>
          <w:rFonts w:ascii="Bookman Old Style" w:hAnsi="Bookman Old Style" w:cs="Arial"/>
          <w:b/>
          <w:sz w:val="24"/>
          <w:szCs w:val="24"/>
        </w:rPr>
        <w:t>Art. 3º</w:t>
      </w:r>
      <w:r w:rsidRPr="00F03B68">
        <w:rPr>
          <w:rFonts w:ascii="Bookman Old Style" w:hAnsi="Bookman Old Style" w:cs="Arial"/>
          <w:sz w:val="24"/>
          <w:szCs w:val="24"/>
        </w:rPr>
        <w:t xml:space="preserve"> Os ocupantes de cargos comissionados deverão permanecer à disposição para atendimento de eventuais necessidades do serviço público.</w:t>
      </w:r>
    </w:p>
    <w:p w14:paraId="46D4E8C1" w14:textId="77777777" w:rsidR="006E1CAF" w:rsidRPr="00F03B68" w:rsidRDefault="006E1CAF" w:rsidP="006E1CAF">
      <w:pPr>
        <w:pStyle w:val="Ttulo4"/>
        <w:spacing w:after="240" w:line="360" w:lineRule="auto"/>
        <w:ind w:firstLine="709"/>
        <w:jc w:val="both"/>
        <w:rPr>
          <w:rFonts w:ascii="Bookman Old Style" w:hAnsi="Bookman Old Style" w:cs="Arial"/>
          <w:szCs w:val="24"/>
        </w:rPr>
      </w:pPr>
      <w:r w:rsidRPr="00F03B68">
        <w:rPr>
          <w:rFonts w:ascii="Bookman Old Style" w:hAnsi="Bookman Old Style" w:cs="Arial"/>
          <w:b/>
          <w:szCs w:val="24"/>
        </w:rPr>
        <w:t>Art. 4º</w:t>
      </w:r>
      <w:r w:rsidRPr="00F03B68">
        <w:rPr>
          <w:rFonts w:ascii="Bookman Old Style" w:hAnsi="Bookman Old Style" w:cs="Arial"/>
          <w:szCs w:val="24"/>
        </w:rPr>
        <w:t xml:space="preserve"> Este Decreto entra em vigor na data de sua publicação.</w:t>
      </w:r>
    </w:p>
    <w:p w14:paraId="70F21FA2" w14:textId="7EAB367E" w:rsidR="006E1CAF" w:rsidRPr="00F03B68" w:rsidRDefault="006E1CAF" w:rsidP="006E1CAF">
      <w:pPr>
        <w:spacing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F03B68">
        <w:rPr>
          <w:rFonts w:ascii="Bookman Old Style" w:hAnsi="Bookman Old Style" w:cs="Arial"/>
          <w:sz w:val="24"/>
          <w:szCs w:val="24"/>
        </w:rPr>
        <w:t xml:space="preserve">Gabinete do Prefeito Municipal de Formosa do Sul, em </w:t>
      </w:r>
      <w:r w:rsidR="00F30CF4">
        <w:rPr>
          <w:rFonts w:ascii="Bookman Old Style" w:hAnsi="Bookman Old Style" w:cs="Arial"/>
          <w:sz w:val="24"/>
          <w:szCs w:val="24"/>
        </w:rPr>
        <w:t>20</w:t>
      </w:r>
      <w:r w:rsidRPr="00F03B68">
        <w:rPr>
          <w:rFonts w:ascii="Bookman Old Style" w:hAnsi="Bookman Old Style" w:cs="Arial"/>
          <w:sz w:val="24"/>
          <w:szCs w:val="24"/>
        </w:rPr>
        <w:t xml:space="preserve"> de </w:t>
      </w:r>
      <w:r w:rsidR="006D7B24">
        <w:rPr>
          <w:rFonts w:ascii="Bookman Old Style" w:hAnsi="Bookman Old Style" w:cs="Arial"/>
          <w:sz w:val="24"/>
          <w:szCs w:val="24"/>
        </w:rPr>
        <w:t>outubro</w:t>
      </w:r>
      <w:r w:rsidR="00155437">
        <w:rPr>
          <w:rFonts w:ascii="Bookman Old Style" w:hAnsi="Bookman Old Style" w:cs="Arial"/>
          <w:sz w:val="24"/>
          <w:szCs w:val="24"/>
        </w:rPr>
        <w:t xml:space="preserve"> </w:t>
      </w:r>
      <w:r w:rsidRPr="00F03B68">
        <w:rPr>
          <w:rFonts w:ascii="Bookman Old Style" w:hAnsi="Bookman Old Style" w:cs="Arial"/>
          <w:sz w:val="24"/>
          <w:szCs w:val="24"/>
        </w:rPr>
        <w:t>de 20</w:t>
      </w:r>
      <w:r w:rsidR="00A75C98">
        <w:rPr>
          <w:rFonts w:ascii="Bookman Old Style" w:hAnsi="Bookman Old Style" w:cs="Arial"/>
          <w:sz w:val="24"/>
          <w:szCs w:val="24"/>
        </w:rPr>
        <w:t>2</w:t>
      </w:r>
      <w:r w:rsidR="00F30CF4">
        <w:rPr>
          <w:rFonts w:ascii="Bookman Old Style" w:hAnsi="Bookman Old Style" w:cs="Arial"/>
          <w:sz w:val="24"/>
          <w:szCs w:val="24"/>
        </w:rPr>
        <w:t>5</w:t>
      </w:r>
      <w:r w:rsidRPr="00F03B68">
        <w:rPr>
          <w:rFonts w:ascii="Bookman Old Style" w:hAnsi="Bookman Old Style" w:cs="Arial"/>
          <w:sz w:val="24"/>
          <w:szCs w:val="24"/>
        </w:rPr>
        <w:t>.</w:t>
      </w:r>
    </w:p>
    <w:p w14:paraId="13B47CCB" w14:textId="77777777" w:rsidR="006E1CAF" w:rsidRPr="00F03B68" w:rsidRDefault="00EB6D3B" w:rsidP="00EB6D3B">
      <w:pPr>
        <w:jc w:val="both"/>
        <w:rPr>
          <w:rFonts w:ascii="Bookman Old Style" w:hAnsi="Bookman Old Style" w:cs="Arial"/>
          <w:sz w:val="24"/>
          <w:szCs w:val="24"/>
        </w:rPr>
      </w:pPr>
      <w:r w:rsidRPr="00F03B68">
        <w:rPr>
          <w:rFonts w:ascii="Bookman Old Style" w:hAnsi="Bookman Old Style" w:cs="Arial"/>
          <w:sz w:val="24"/>
          <w:szCs w:val="24"/>
        </w:rPr>
        <w:t xml:space="preserve">                </w:t>
      </w:r>
    </w:p>
    <w:p w14:paraId="0E2443CD" w14:textId="77777777" w:rsidR="006E1CAF" w:rsidRPr="00F03B68" w:rsidRDefault="006E1CAF" w:rsidP="00EB6D3B">
      <w:pPr>
        <w:jc w:val="both"/>
        <w:rPr>
          <w:rFonts w:ascii="Bookman Old Style" w:hAnsi="Bookman Old Style" w:cs="Arial"/>
          <w:sz w:val="24"/>
          <w:szCs w:val="24"/>
        </w:rPr>
      </w:pPr>
    </w:p>
    <w:p w14:paraId="2049D0F6" w14:textId="0564A8CB" w:rsidR="00EB6D3B" w:rsidRPr="00F03B68" w:rsidRDefault="00F30CF4" w:rsidP="004470F5">
      <w:pPr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DOVALDO PALMORIO</w:t>
      </w:r>
    </w:p>
    <w:p w14:paraId="4AE23DC4" w14:textId="77777777" w:rsidR="00EB6D3B" w:rsidRPr="00F03B68" w:rsidRDefault="00D2355C" w:rsidP="004470F5">
      <w:pPr>
        <w:jc w:val="center"/>
        <w:rPr>
          <w:rFonts w:ascii="Bookman Old Style" w:hAnsi="Bookman Old Style" w:cs="Arial"/>
          <w:b/>
          <w:sz w:val="24"/>
          <w:szCs w:val="24"/>
        </w:rPr>
      </w:pPr>
      <w:r w:rsidRPr="00F03B68">
        <w:rPr>
          <w:rFonts w:ascii="Bookman Old Style" w:hAnsi="Bookman Old Style" w:cs="Arial"/>
          <w:b/>
          <w:sz w:val="24"/>
          <w:szCs w:val="24"/>
        </w:rPr>
        <w:t>PREFEITO MUNICIPAL</w:t>
      </w:r>
      <w:r w:rsidR="006E1CAF" w:rsidRPr="00F03B68">
        <w:rPr>
          <w:rFonts w:ascii="Bookman Old Style" w:hAnsi="Bookman Old Style" w:cs="Arial"/>
          <w:b/>
          <w:sz w:val="24"/>
          <w:szCs w:val="24"/>
        </w:rPr>
        <w:t xml:space="preserve"> </w:t>
      </w:r>
    </w:p>
    <w:p w14:paraId="64685E38" w14:textId="77777777" w:rsidR="004470F5" w:rsidRPr="00F03B68" w:rsidRDefault="004470F5" w:rsidP="00EB6D3B">
      <w:pPr>
        <w:jc w:val="both"/>
        <w:rPr>
          <w:rFonts w:ascii="Bookman Old Style" w:hAnsi="Bookman Old Style" w:cs="Arial"/>
          <w:b/>
          <w:sz w:val="24"/>
          <w:szCs w:val="24"/>
        </w:rPr>
      </w:pPr>
    </w:p>
    <w:p w14:paraId="12F37844" w14:textId="77777777" w:rsidR="004470F5" w:rsidRPr="00F03B68" w:rsidRDefault="004470F5" w:rsidP="00EB6D3B">
      <w:pPr>
        <w:jc w:val="both"/>
        <w:rPr>
          <w:rFonts w:ascii="Bookman Old Style" w:hAnsi="Bookman Old Style" w:cs="Arial"/>
          <w:b/>
          <w:sz w:val="24"/>
          <w:szCs w:val="24"/>
        </w:rPr>
      </w:pPr>
    </w:p>
    <w:p w14:paraId="21598E17" w14:textId="77777777" w:rsidR="00EB6D3B" w:rsidRPr="00F03B68" w:rsidRDefault="00D2355C" w:rsidP="00EB6D3B">
      <w:pPr>
        <w:jc w:val="both"/>
        <w:rPr>
          <w:rFonts w:ascii="Bookman Old Style" w:hAnsi="Bookman Old Style" w:cs="Arial"/>
          <w:b/>
          <w:sz w:val="24"/>
          <w:szCs w:val="24"/>
        </w:rPr>
      </w:pPr>
      <w:r w:rsidRPr="00F03B68">
        <w:rPr>
          <w:rFonts w:ascii="Bookman Old Style" w:hAnsi="Bookman Old Style" w:cs="Arial"/>
          <w:b/>
          <w:sz w:val="24"/>
          <w:szCs w:val="24"/>
        </w:rPr>
        <w:t>REGISTRADO E PUBLICADO EM DATA SUPRA.</w:t>
      </w:r>
    </w:p>
    <w:p w14:paraId="03ACC37A" w14:textId="77777777" w:rsidR="00EB6D3B" w:rsidRPr="00F03B68" w:rsidRDefault="00EB6D3B" w:rsidP="00EB6D3B">
      <w:pPr>
        <w:jc w:val="both"/>
        <w:rPr>
          <w:rFonts w:ascii="Bookman Old Style" w:hAnsi="Bookman Old Style" w:cs="Arial"/>
          <w:b/>
          <w:sz w:val="24"/>
          <w:szCs w:val="24"/>
        </w:rPr>
      </w:pPr>
    </w:p>
    <w:p w14:paraId="15D3DEDD" w14:textId="77777777" w:rsidR="00EB6D3B" w:rsidRPr="00F03B68" w:rsidRDefault="00EB6D3B" w:rsidP="00EB6D3B">
      <w:pPr>
        <w:jc w:val="both"/>
        <w:rPr>
          <w:rFonts w:ascii="Bookman Old Style" w:hAnsi="Bookman Old Style" w:cs="Arial"/>
          <w:b/>
          <w:sz w:val="24"/>
          <w:szCs w:val="24"/>
        </w:rPr>
      </w:pPr>
    </w:p>
    <w:p w14:paraId="7C1978F5" w14:textId="77777777" w:rsidR="009A21F8" w:rsidRPr="00F03B68" w:rsidRDefault="009A21F8">
      <w:pPr>
        <w:jc w:val="both"/>
        <w:rPr>
          <w:rFonts w:ascii="Bookman Old Style" w:hAnsi="Bookman Old Style" w:cs="Arial"/>
          <w:sz w:val="24"/>
          <w:szCs w:val="24"/>
        </w:rPr>
      </w:pPr>
    </w:p>
    <w:p w14:paraId="78424370" w14:textId="77777777" w:rsidR="00F03B68" w:rsidRPr="00F03B68" w:rsidRDefault="00F03B68">
      <w:pPr>
        <w:jc w:val="both"/>
        <w:rPr>
          <w:rFonts w:ascii="Bookman Old Style" w:hAnsi="Bookman Old Style" w:cs="Arial"/>
          <w:sz w:val="24"/>
          <w:szCs w:val="24"/>
        </w:rPr>
      </w:pPr>
    </w:p>
    <w:sectPr w:rsidR="00F03B68" w:rsidRPr="00F03B68" w:rsidSect="00A441F9">
      <w:pgSz w:w="12240" w:h="15840"/>
      <w:pgMar w:top="1417" w:right="1701" w:bottom="28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41669"/>
    <w:multiLevelType w:val="singleLevel"/>
    <w:tmpl w:val="EDD217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2768799A"/>
    <w:multiLevelType w:val="singleLevel"/>
    <w:tmpl w:val="CC44CBD4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2" w15:restartNumberingAfterBreak="0">
    <w:nsid w:val="56E27007"/>
    <w:multiLevelType w:val="singleLevel"/>
    <w:tmpl w:val="FAA638D6"/>
    <w:lvl w:ilvl="0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3" w15:restartNumberingAfterBreak="0">
    <w:nsid w:val="73CF2389"/>
    <w:multiLevelType w:val="singleLevel"/>
    <w:tmpl w:val="D5BC0B24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4" w15:restartNumberingAfterBreak="0">
    <w:nsid w:val="7C9B23C1"/>
    <w:multiLevelType w:val="singleLevel"/>
    <w:tmpl w:val="B33208D6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num w:numId="1" w16cid:durableId="247887254">
    <w:abstractNumId w:val="1"/>
  </w:num>
  <w:num w:numId="2" w16cid:durableId="432360814">
    <w:abstractNumId w:val="0"/>
  </w:num>
  <w:num w:numId="3" w16cid:durableId="796918783">
    <w:abstractNumId w:val="3"/>
  </w:num>
  <w:num w:numId="4" w16cid:durableId="929237150">
    <w:abstractNumId w:val="2"/>
  </w:num>
  <w:num w:numId="5" w16cid:durableId="20222000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190"/>
    <w:rsid w:val="000371AC"/>
    <w:rsid w:val="00081E73"/>
    <w:rsid w:val="000A692F"/>
    <w:rsid w:val="0010682E"/>
    <w:rsid w:val="00155437"/>
    <w:rsid w:val="001947E7"/>
    <w:rsid w:val="00197B3C"/>
    <w:rsid w:val="00264C6C"/>
    <w:rsid w:val="002A4BE2"/>
    <w:rsid w:val="002C1DCB"/>
    <w:rsid w:val="00302639"/>
    <w:rsid w:val="0038530C"/>
    <w:rsid w:val="003937E9"/>
    <w:rsid w:val="003E2C78"/>
    <w:rsid w:val="00404B6A"/>
    <w:rsid w:val="004470F5"/>
    <w:rsid w:val="004B7137"/>
    <w:rsid w:val="00517A90"/>
    <w:rsid w:val="0054040D"/>
    <w:rsid w:val="00596978"/>
    <w:rsid w:val="00606190"/>
    <w:rsid w:val="006652B6"/>
    <w:rsid w:val="006714B4"/>
    <w:rsid w:val="006B54DA"/>
    <w:rsid w:val="006D7B24"/>
    <w:rsid w:val="006E1A11"/>
    <w:rsid w:val="006E1CAF"/>
    <w:rsid w:val="006F3E0A"/>
    <w:rsid w:val="00765DDC"/>
    <w:rsid w:val="007A3808"/>
    <w:rsid w:val="007B58B6"/>
    <w:rsid w:val="00857FF1"/>
    <w:rsid w:val="00884244"/>
    <w:rsid w:val="009367DB"/>
    <w:rsid w:val="00967E51"/>
    <w:rsid w:val="009A21F8"/>
    <w:rsid w:val="009F3FA5"/>
    <w:rsid w:val="00A1229A"/>
    <w:rsid w:val="00A215B3"/>
    <w:rsid w:val="00A441F9"/>
    <w:rsid w:val="00A64AD8"/>
    <w:rsid w:val="00A75C98"/>
    <w:rsid w:val="00AB3611"/>
    <w:rsid w:val="00B00649"/>
    <w:rsid w:val="00B15CE7"/>
    <w:rsid w:val="00B4506D"/>
    <w:rsid w:val="00B92B97"/>
    <w:rsid w:val="00CB4183"/>
    <w:rsid w:val="00CF6ED5"/>
    <w:rsid w:val="00D171CC"/>
    <w:rsid w:val="00D2355C"/>
    <w:rsid w:val="00D84052"/>
    <w:rsid w:val="00D861C8"/>
    <w:rsid w:val="00D872EB"/>
    <w:rsid w:val="00DD181C"/>
    <w:rsid w:val="00DD6BD0"/>
    <w:rsid w:val="00E567A2"/>
    <w:rsid w:val="00E91A59"/>
    <w:rsid w:val="00EB50E9"/>
    <w:rsid w:val="00EB6D3B"/>
    <w:rsid w:val="00ED2E9D"/>
    <w:rsid w:val="00ED581D"/>
    <w:rsid w:val="00EF61A5"/>
    <w:rsid w:val="00F03B68"/>
    <w:rsid w:val="00F10C9D"/>
    <w:rsid w:val="00F22CEC"/>
    <w:rsid w:val="00F30CF4"/>
    <w:rsid w:val="00F37C32"/>
    <w:rsid w:val="00FA2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CBB375"/>
  <w15:docId w15:val="{78AABB97-0066-4D8A-A374-8B0326EDB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41F9"/>
  </w:style>
  <w:style w:type="paragraph" w:styleId="Ttulo1">
    <w:name w:val="heading 1"/>
    <w:basedOn w:val="Normal"/>
    <w:next w:val="Normal"/>
    <w:qFormat/>
    <w:rsid w:val="00A441F9"/>
    <w:pPr>
      <w:keepNext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A441F9"/>
    <w:pPr>
      <w:keepNext/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rsid w:val="00A441F9"/>
    <w:pPr>
      <w:keepNext/>
      <w:outlineLvl w:val="2"/>
    </w:pPr>
    <w:rPr>
      <w:b/>
      <w:sz w:val="24"/>
    </w:rPr>
  </w:style>
  <w:style w:type="paragraph" w:styleId="Ttulo4">
    <w:name w:val="heading 4"/>
    <w:basedOn w:val="Normal"/>
    <w:next w:val="Normal"/>
    <w:link w:val="Ttulo4Char"/>
    <w:qFormat/>
    <w:rsid w:val="00A441F9"/>
    <w:pPr>
      <w:keepNext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A441F9"/>
    <w:pPr>
      <w:keepNext/>
      <w:ind w:left="600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A441F9"/>
    <w:pPr>
      <w:keepNext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rsid w:val="00A441F9"/>
    <w:pPr>
      <w:keepNext/>
      <w:ind w:left="660"/>
      <w:jc w:val="both"/>
      <w:outlineLvl w:val="6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EB6D3B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6E1CA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 DE  SANTA  CATARINA</vt:lpstr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 DE  SANTA  CATARINA</dc:title>
  <dc:creator>USO PESSOAL</dc:creator>
  <cp:lastModifiedBy>Fernanda</cp:lastModifiedBy>
  <cp:revision>3</cp:revision>
  <cp:lastPrinted>2020-06-05T19:39:00Z</cp:lastPrinted>
  <dcterms:created xsi:type="dcterms:W3CDTF">2025-10-20T18:51:00Z</dcterms:created>
  <dcterms:modified xsi:type="dcterms:W3CDTF">2025-10-20T18:52:00Z</dcterms:modified>
</cp:coreProperties>
</file>