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551F" w14:textId="77777777" w:rsidR="007C63C4" w:rsidRPr="00D91839" w:rsidRDefault="007C63C4" w:rsidP="00D91839">
      <w:pPr>
        <w:pStyle w:val="Ttulo1"/>
        <w:spacing w:line="360" w:lineRule="auto"/>
        <w:ind w:left="0"/>
        <w:jc w:val="left"/>
        <w:rPr>
          <w:rFonts w:ascii="Bookman Old Style" w:hAnsi="Bookman Old Style" w:cs="Arial"/>
          <w:color w:val="auto"/>
          <w:sz w:val="22"/>
          <w:szCs w:val="22"/>
        </w:rPr>
      </w:pPr>
      <w:r w:rsidRPr="00D91839">
        <w:rPr>
          <w:rFonts w:ascii="Bookman Old Style" w:hAnsi="Bookman Old Style" w:cs="Arial"/>
          <w:color w:val="auto"/>
          <w:sz w:val="22"/>
          <w:szCs w:val="22"/>
        </w:rPr>
        <w:t>ESTADO DE SANTA CATARINA</w:t>
      </w:r>
    </w:p>
    <w:p w14:paraId="051930AD" w14:textId="77777777" w:rsidR="007C63C4" w:rsidRPr="00D91839" w:rsidRDefault="0038737A" w:rsidP="00D91839">
      <w:pPr>
        <w:pStyle w:val="Ttulo2"/>
        <w:spacing w:line="360" w:lineRule="auto"/>
        <w:ind w:left="0"/>
        <w:jc w:val="left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7C63C4" w:rsidRPr="00D91839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326D08FB" w14:textId="77777777" w:rsidR="00742F0F" w:rsidRDefault="00742F0F" w:rsidP="00742F0F">
      <w:pPr>
        <w:spacing w:line="360" w:lineRule="auto"/>
        <w:rPr>
          <w:rFonts w:ascii="Bookman Old Style" w:hAnsi="Bookman Old Style" w:cs="Arial"/>
          <w:b/>
          <w:color w:val="FF0000"/>
          <w:sz w:val="22"/>
          <w:szCs w:val="22"/>
        </w:rPr>
      </w:pPr>
    </w:p>
    <w:p w14:paraId="1BFE5E80" w14:textId="258E7D97" w:rsidR="007C63C4" w:rsidRPr="00D91839" w:rsidRDefault="007C63C4" w:rsidP="0038737A">
      <w:pPr>
        <w:spacing w:line="360" w:lineRule="auto"/>
        <w:ind w:left="708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9615DA">
        <w:rPr>
          <w:rFonts w:ascii="Bookman Old Style" w:hAnsi="Bookman Old Style" w:cs="Arial"/>
          <w:b/>
          <w:sz w:val="22"/>
          <w:szCs w:val="22"/>
        </w:rPr>
        <w:t>69</w:t>
      </w:r>
      <w:r w:rsidR="001D15B2">
        <w:rPr>
          <w:rFonts w:ascii="Bookman Old Style" w:hAnsi="Bookman Old Style" w:cs="Arial"/>
          <w:b/>
          <w:sz w:val="22"/>
          <w:szCs w:val="22"/>
        </w:rPr>
        <w:t>29</w:t>
      </w:r>
      <w:r w:rsidRPr="00D91839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1D15B2">
        <w:rPr>
          <w:rFonts w:ascii="Bookman Old Style" w:hAnsi="Bookman Old Style" w:cs="Arial"/>
          <w:b/>
          <w:sz w:val="22"/>
          <w:szCs w:val="22"/>
        </w:rPr>
        <w:t>03</w:t>
      </w:r>
      <w:r w:rsidR="000F6D79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1D15B2">
        <w:rPr>
          <w:rFonts w:ascii="Bookman Old Style" w:hAnsi="Bookman Old Style" w:cs="Arial"/>
          <w:b/>
          <w:sz w:val="22"/>
          <w:szCs w:val="22"/>
        </w:rPr>
        <w:t xml:space="preserve">DEZEMBRO </w:t>
      </w:r>
      <w:r w:rsidR="0038737A">
        <w:rPr>
          <w:rFonts w:ascii="Bookman Old Style" w:hAnsi="Bookman Old Style" w:cs="Arial"/>
          <w:b/>
          <w:sz w:val="22"/>
          <w:szCs w:val="22"/>
        </w:rPr>
        <w:t>DE 202</w:t>
      </w:r>
      <w:r w:rsidR="00765CEE">
        <w:rPr>
          <w:rFonts w:ascii="Bookman Old Style" w:hAnsi="Bookman Old Style" w:cs="Arial"/>
          <w:b/>
          <w:sz w:val="22"/>
          <w:szCs w:val="22"/>
        </w:rPr>
        <w:t>5</w:t>
      </w:r>
      <w:r w:rsidRPr="00D91839">
        <w:rPr>
          <w:rFonts w:ascii="Bookman Old Style" w:hAnsi="Bookman Old Style" w:cs="Arial"/>
          <w:b/>
          <w:sz w:val="22"/>
          <w:szCs w:val="22"/>
        </w:rPr>
        <w:t>.</w:t>
      </w:r>
    </w:p>
    <w:p w14:paraId="087C1BC3" w14:textId="77777777" w:rsidR="007C63C4" w:rsidRPr="00D91839" w:rsidRDefault="007C63C4" w:rsidP="00555070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1C41B15A" w14:textId="77777777" w:rsidR="007C63C4" w:rsidRPr="00D91839" w:rsidRDefault="007C63C4" w:rsidP="0038737A">
      <w:pPr>
        <w:spacing w:line="360" w:lineRule="auto"/>
        <w:ind w:left="4253"/>
        <w:jc w:val="both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b/>
          <w:sz w:val="22"/>
          <w:szCs w:val="22"/>
        </w:rPr>
        <w:t>“DISPÕE SOBRE A NOMEAÇÃO DE SERVIDOR (A) PÚBLICO (</w:t>
      </w:r>
      <w:proofErr w:type="gramStart"/>
      <w:r w:rsidRPr="00D91839">
        <w:rPr>
          <w:rFonts w:ascii="Bookman Old Style" w:hAnsi="Bookman Old Style" w:cs="Arial"/>
          <w:b/>
          <w:sz w:val="22"/>
          <w:szCs w:val="22"/>
        </w:rPr>
        <w:t xml:space="preserve">A) </w:t>
      </w:r>
      <w:r w:rsidR="00742F0F">
        <w:rPr>
          <w:rFonts w:ascii="Bookman Old Style" w:hAnsi="Bookman Old Style" w:cs="Arial"/>
          <w:b/>
          <w:sz w:val="22"/>
          <w:szCs w:val="22"/>
        </w:rPr>
        <w:t xml:space="preserve">  </w:t>
      </w:r>
      <w:proofErr w:type="gramEnd"/>
      <w:r w:rsidR="00742F0F">
        <w:rPr>
          <w:rFonts w:ascii="Bookman Old Style" w:hAnsi="Bookman Old Style" w:cs="Arial"/>
          <w:b/>
          <w:sz w:val="22"/>
          <w:szCs w:val="22"/>
        </w:rPr>
        <w:t xml:space="preserve">   </w:t>
      </w:r>
      <w:r w:rsidRPr="00D91839">
        <w:rPr>
          <w:rFonts w:ascii="Bookman Old Style" w:hAnsi="Bookman Old Style" w:cs="Arial"/>
          <w:b/>
          <w:sz w:val="22"/>
          <w:szCs w:val="22"/>
        </w:rPr>
        <w:t>MUNICIPAL APROVADO (A) EM CONCURSO PÚBLICO”.</w:t>
      </w:r>
    </w:p>
    <w:p w14:paraId="1F3D954D" w14:textId="77777777" w:rsidR="007C63C4" w:rsidRPr="00D91839" w:rsidRDefault="007C63C4" w:rsidP="00555070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18956904" w14:textId="62E86F6E" w:rsidR="007C63C4" w:rsidRPr="00D91839" w:rsidRDefault="00765CEE" w:rsidP="0038737A">
      <w:pPr>
        <w:spacing w:line="360" w:lineRule="auto"/>
        <w:ind w:firstLine="1416"/>
        <w:jc w:val="both"/>
        <w:rPr>
          <w:rFonts w:ascii="Bookman Old Style" w:hAnsi="Bookman Old Style" w:cs="Arial"/>
          <w:color w:val="FF0000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DOVALDO PALMORIO</w:t>
      </w:r>
      <w:r w:rsidR="007C63C4" w:rsidRPr="00D91839">
        <w:rPr>
          <w:rFonts w:ascii="Bookman Old Style" w:hAnsi="Bookman Old Style" w:cs="Arial"/>
          <w:sz w:val="22"/>
          <w:szCs w:val="22"/>
        </w:rPr>
        <w:t>, Prefeito Municipal</w:t>
      </w:r>
      <w:r w:rsidR="00A34C46">
        <w:rPr>
          <w:rFonts w:ascii="Bookman Old Style" w:hAnsi="Bookman Old Style" w:cs="Arial"/>
          <w:sz w:val="22"/>
          <w:szCs w:val="22"/>
        </w:rPr>
        <w:t xml:space="preserve"> </w:t>
      </w:r>
      <w:r w:rsidR="007C63C4" w:rsidRPr="00D91839">
        <w:rPr>
          <w:rFonts w:ascii="Bookman Old Style" w:hAnsi="Bookman Old Style" w:cs="Arial"/>
          <w:sz w:val="22"/>
          <w:szCs w:val="22"/>
        </w:rPr>
        <w:t>de Formosa do Sul, Estado de Santa Catarina, no uso das atribuições que lhe conferem o Art. 71 da Lei Orgânica do Município, o Art. 9.º do Estatuto dos Servidores Públicos e considerando o resultado</w:t>
      </w:r>
      <w:r w:rsidR="00DA4610">
        <w:rPr>
          <w:rFonts w:ascii="Bookman Old Style" w:hAnsi="Bookman Old Style" w:cs="Arial"/>
          <w:sz w:val="22"/>
          <w:szCs w:val="22"/>
        </w:rPr>
        <w:t xml:space="preserve"> do Concurso Público N.º 002</w:t>
      </w:r>
      <w:r w:rsidR="00DE3AFB">
        <w:rPr>
          <w:rFonts w:ascii="Bookman Old Style" w:hAnsi="Bookman Old Style" w:cs="Arial"/>
          <w:sz w:val="22"/>
          <w:szCs w:val="22"/>
        </w:rPr>
        <w:t>/2022</w:t>
      </w:r>
      <w:r w:rsidR="007C63C4" w:rsidRPr="00D91839">
        <w:rPr>
          <w:rFonts w:ascii="Bookman Old Style" w:hAnsi="Bookman Old Style" w:cs="Arial"/>
          <w:sz w:val="22"/>
          <w:szCs w:val="22"/>
        </w:rPr>
        <w:t>.</w:t>
      </w:r>
    </w:p>
    <w:p w14:paraId="36EA8137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color w:val="FF0000"/>
          <w:sz w:val="22"/>
          <w:szCs w:val="22"/>
        </w:rPr>
      </w:pPr>
    </w:p>
    <w:p w14:paraId="5D6BEEC0" w14:textId="77777777" w:rsidR="007C63C4" w:rsidRPr="00742F0F" w:rsidRDefault="007C63C4" w:rsidP="0038737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color w:val="FF0000"/>
          <w:sz w:val="22"/>
          <w:szCs w:val="22"/>
        </w:rPr>
        <w:tab/>
      </w:r>
      <w:r w:rsidRPr="00D91839">
        <w:rPr>
          <w:rFonts w:ascii="Bookman Old Style" w:hAnsi="Bookman Old Style" w:cs="Arial"/>
          <w:sz w:val="22"/>
          <w:szCs w:val="22"/>
        </w:rPr>
        <w:tab/>
      </w:r>
      <w:r w:rsidRPr="00D91839">
        <w:rPr>
          <w:rFonts w:ascii="Bookman Old Style" w:hAnsi="Bookman Old Style" w:cs="Arial"/>
          <w:b/>
          <w:sz w:val="22"/>
          <w:szCs w:val="22"/>
        </w:rPr>
        <w:t>DECRETA:</w:t>
      </w:r>
    </w:p>
    <w:p w14:paraId="10B31871" w14:textId="06A3A64F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color w:val="FF0000"/>
          <w:sz w:val="22"/>
          <w:szCs w:val="22"/>
        </w:rPr>
      </w:pPr>
      <w:r w:rsidRPr="00742F0F">
        <w:rPr>
          <w:rFonts w:ascii="Bookman Old Style" w:hAnsi="Bookman Old Style" w:cs="Arial"/>
          <w:b/>
          <w:sz w:val="22"/>
          <w:szCs w:val="22"/>
        </w:rPr>
        <w:tab/>
      </w:r>
      <w:r w:rsidRPr="00742F0F">
        <w:rPr>
          <w:rFonts w:ascii="Bookman Old Style" w:hAnsi="Bookman Old Style" w:cs="Arial"/>
          <w:b/>
          <w:sz w:val="22"/>
          <w:szCs w:val="22"/>
        </w:rPr>
        <w:tab/>
        <w:t>Art. 1º</w:t>
      </w:r>
      <w:r w:rsidRPr="00742F0F">
        <w:rPr>
          <w:rFonts w:ascii="Bookman Old Style" w:hAnsi="Bookman Old Style" w:cs="Arial"/>
          <w:sz w:val="22"/>
          <w:szCs w:val="22"/>
        </w:rPr>
        <w:t xml:space="preserve"> Fica nomead</w:t>
      </w:r>
      <w:r w:rsidR="009615DA">
        <w:rPr>
          <w:rFonts w:ascii="Bookman Old Style" w:hAnsi="Bookman Old Style" w:cs="Arial"/>
          <w:sz w:val="22"/>
          <w:szCs w:val="22"/>
        </w:rPr>
        <w:t>a</w:t>
      </w:r>
      <w:r w:rsidRPr="00742F0F">
        <w:rPr>
          <w:rFonts w:ascii="Bookman Old Style" w:hAnsi="Bookman Old Style" w:cs="Arial"/>
          <w:sz w:val="22"/>
          <w:szCs w:val="22"/>
        </w:rPr>
        <w:t xml:space="preserve"> </w:t>
      </w:r>
      <w:r w:rsidR="009615DA">
        <w:rPr>
          <w:rFonts w:ascii="Bookman Old Style" w:hAnsi="Bookman Old Style" w:cs="Arial"/>
          <w:sz w:val="22"/>
          <w:szCs w:val="22"/>
        </w:rPr>
        <w:t>a</w:t>
      </w:r>
      <w:r w:rsidR="00A3325A" w:rsidRPr="00742F0F">
        <w:rPr>
          <w:rFonts w:ascii="Bookman Old Style" w:hAnsi="Bookman Old Style" w:cs="Arial"/>
          <w:sz w:val="22"/>
          <w:szCs w:val="22"/>
        </w:rPr>
        <w:t xml:space="preserve"> </w:t>
      </w:r>
      <w:r w:rsidRPr="00742F0F">
        <w:rPr>
          <w:rFonts w:ascii="Bookman Old Style" w:hAnsi="Bookman Old Style" w:cs="Arial"/>
          <w:sz w:val="22"/>
          <w:szCs w:val="22"/>
        </w:rPr>
        <w:t>Servidor</w:t>
      </w:r>
      <w:r w:rsidR="009615DA">
        <w:rPr>
          <w:rFonts w:ascii="Bookman Old Style" w:hAnsi="Bookman Old Style" w:cs="Arial"/>
          <w:sz w:val="22"/>
          <w:szCs w:val="22"/>
        </w:rPr>
        <w:t>a</w:t>
      </w:r>
      <w:r w:rsidR="0038737A">
        <w:rPr>
          <w:rFonts w:ascii="Bookman Old Style" w:hAnsi="Bookman Old Style" w:cs="Arial"/>
          <w:sz w:val="22"/>
          <w:szCs w:val="22"/>
        </w:rPr>
        <w:t xml:space="preserve"> </w:t>
      </w:r>
      <w:r w:rsidRPr="00742F0F">
        <w:rPr>
          <w:rFonts w:ascii="Bookman Old Style" w:hAnsi="Bookman Old Style" w:cs="Arial"/>
          <w:sz w:val="22"/>
          <w:szCs w:val="22"/>
        </w:rPr>
        <w:t>Públic</w:t>
      </w:r>
      <w:r w:rsidR="009615DA">
        <w:rPr>
          <w:rFonts w:ascii="Bookman Old Style" w:hAnsi="Bookman Old Style" w:cs="Arial"/>
          <w:sz w:val="22"/>
          <w:szCs w:val="22"/>
        </w:rPr>
        <w:t>a</w:t>
      </w:r>
      <w:r w:rsidRPr="00742F0F">
        <w:rPr>
          <w:rFonts w:ascii="Bookman Old Style" w:hAnsi="Bookman Old Style" w:cs="Arial"/>
          <w:sz w:val="22"/>
          <w:szCs w:val="22"/>
        </w:rPr>
        <w:t xml:space="preserve"> Municipal</w:t>
      </w:r>
      <w:r w:rsidR="009615DA">
        <w:rPr>
          <w:rFonts w:ascii="Bookman Old Style" w:hAnsi="Bookman Old Style"/>
          <w:b/>
          <w:sz w:val="22"/>
          <w:szCs w:val="22"/>
        </w:rPr>
        <w:t xml:space="preserve"> </w:t>
      </w:r>
      <w:r w:rsidR="001D15B2">
        <w:rPr>
          <w:rFonts w:ascii="Bookman Old Style" w:hAnsi="Bookman Old Style"/>
          <w:b/>
          <w:sz w:val="22"/>
          <w:szCs w:val="22"/>
        </w:rPr>
        <w:t>ROSANE BRANCHER</w:t>
      </w:r>
      <w:r w:rsidR="00330FAC">
        <w:rPr>
          <w:rFonts w:ascii="Bookman Old Style" w:hAnsi="Bookman Old Style"/>
          <w:b/>
          <w:sz w:val="22"/>
          <w:szCs w:val="22"/>
        </w:rPr>
        <w:t xml:space="preserve"> 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para o Cargo de </w:t>
      </w:r>
      <w:r w:rsidR="00F66908" w:rsidRPr="00F66908">
        <w:rPr>
          <w:rFonts w:ascii="Bookman Old Style" w:hAnsi="Bookman Old Style" w:cs="Arial"/>
          <w:b/>
          <w:sz w:val="22"/>
          <w:szCs w:val="22"/>
        </w:rPr>
        <w:t>Auxiliar Administrativo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, com lotação na </w:t>
      </w:r>
      <w:r w:rsidR="00CD3E93" w:rsidRPr="00FC26C1">
        <w:rPr>
          <w:rFonts w:ascii="Bookman Old Style" w:hAnsi="Bookman Old Style" w:cs="Arial"/>
          <w:b/>
          <w:bCs/>
          <w:sz w:val="22"/>
          <w:szCs w:val="22"/>
        </w:rPr>
        <w:t xml:space="preserve">Secretaria </w:t>
      </w:r>
      <w:r w:rsidR="00E5018A" w:rsidRPr="00FC26C1">
        <w:rPr>
          <w:rFonts w:ascii="Bookman Old Style" w:hAnsi="Bookman Old Style" w:cs="Arial"/>
          <w:b/>
          <w:bCs/>
          <w:sz w:val="22"/>
          <w:szCs w:val="22"/>
        </w:rPr>
        <w:t>Municipal de</w:t>
      </w:r>
      <w:r w:rsidR="00941FBC" w:rsidRPr="00FC26C1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1D15B2">
        <w:rPr>
          <w:rFonts w:ascii="Bookman Old Style" w:hAnsi="Bookman Old Style" w:cs="Arial"/>
          <w:b/>
          <w:bCs/>
          <w:sz w:val="22"/>
          <w:szCs w:val="22"/>
        </w:rPr>
        <w:t>Saúde e Assistência Social</w:t>
      </w:r>
      <w:r w:rsidR="00CD3E93" w:rsidRPr="00FC26C1">
        <w:rPr>
          <w:rFonts w:ascii="Bookman Old Style" w:hAnsi="Bookman Old Style" w:cs="Arial"/>
          <w:b/>
          <w:bCs/>
          <w:sz w:val="22"/>
          <w:szCs w:val="22"/>
        </w:rPr>
        <w:t>,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 carga horária de </w:t>
      </w:r>
      <w:r w:rsidR="003F7011">
        <w:rPr>
          <w:rFonts w:ascii="Bookman Old Style" w:hAnsi="Bookman Old Style" w:cs="Arial"/>
          <w:sz w:val="22"/>
          <w:szCs w:val="22"/>
        </w:rPr>
        <w:t>40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 (</w:t>
      </w:r>
      <w:r w:rsidR="003F7011">
        <w:rPr>
          <w:rFonts w:ascii="Bookman Old Style" w:hAnsi="Bookman Old Style" w:cs="Arial"/>
          <w:sz w:val="22"/>
          <w:szCs w:val="22"/>
        </w:rPr>
        <w:t>quarenta</w:t>
      </w:r>
      <w:r w:rsidR="00CD3E93" w:rsidRPr="00D91839">
        <w:rPr>
          <w:rFonts w:ascii="Bookman Old Style" w:hAnsi="Bookman Old Style" w:cs="Arial"/>
          <w:sz w:val="22"/>
          <w:szCs w:val="22"/>
        </w:rPr>
        <w:t>) horas semanais</w:t>
      </w:r>
      <w:r w:rsidR="00D76710" w:rsidRPr="00D91839">
        <w:rPr>
          <w:rFonts w:ascii="Bookman Old Style" w:hAnsi="Bookman Old Style" w:cs="Arial"/>
          <w:sz w:val="22"/>
          <w:szCs w:val="22"/>
        </w:rPr>
        <w:t>,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 </w:t>
      </w:r>
      <w:r w:rsidR="0044643D" w:rsidRPr="0044643D">
        <w:rPr>
          <w:rFonts w:ascii="Bookman Old Style" w:hAnsi="Bookman Old Style" w:cs="Arial"/>
          <w:sz w:val="22"/>
          <w:szCs w:val="22"/>
        </w:rPr>
        <w:t xml:space="preserve">percebendo o vencimento constante no nível </w:t>
      </w:r>
      <w:r w:rsidR="00E86C24" w:rsidRPr="004330DF">
        <w:rPr>
          <w:rFonts w:ascii="Bookman Old Style" w:hAnsi="Bookman Old Style"/>
          <w:sz w:val="22"/>
          <w:szCs w:val="22"/>
        </w:rPr>
        <w:t>16</w:t>
      </w:r>
      <w:r w:rsidR="0044643D" w:rsidRPr="0044643D">
        <w:rPr>
          <w:rFonts w:ascii="Bookman Old Style" w:hAnsi="Bookman Old Style" w:cs="Arial"/>
          <w:sz w:val="22"/>
          <w:szCs w:val="22"/>
        </w:rPr>
        <w:t xml:space="preserve"> código </w:t>
      </w:r>
      <w:r w:rsidR="00F66908" w:rsidRPr="004330DF">
        <w:rPr>
          <w:rFonts w:ascii="Bookman Old Style" w:hAnsi="Bookman Old Style"/>
          <w:sz w:val="22"/>
          <w:szCs w:val="22"/>
        </w:rPr>
        <w:t>11003</w:t>
      </w:r>
      <w:r w:rsidR="0044643D" w:rsidRPr="0044643D">
        <w:rPr>
          <w:rFonts w:ascii="Bookman Old Style" w:hAnsi="Bookman Old Style" w:cs="Arial"/>
          <w:sz w:val="22"/>
          <w:szCs w:val="22"/>
        </w:rPr>
        <w:t xml:space="preserve"> (</w:t>
      </w:r>
      <w:r w:rsidR="00F66908" w:rsidRPr="00F66908">
        <w:rPr>
          <w:rFonts w:ascii="Bookman Old Style" w:hAnsi="Bookman Old Style" w:cs="Arial"/>
          <w:sz w:val="22"/>
          <w:szCs w:val="22"/>
        </w:rPr>
        <w:t>SEG</w:t>
      </w:r>
      <w:r w:rsidR="0044643D" w:rsidRPr="0044643D">
        <w:rPr>
          <w:rFonts w:ascii="Bookman Old Style" w:hAnsi="Bookman Old Style" w:cs="Arial"/>
          <w:sz w:val="22"/>
          <w:szCs w:val="22"/>
        </w:rPr>
        <w:t>)</w:t>
      </w:r>
      <w:r w:rsidR="0044643D">
        <w:rPr>
          <w:rFonts w:ascii="Bookman Old Style" w:hAnsi="Bookman Old Style" w:cs="Arial"/>
          <w:sz w:val="22"/>
          <w:szCs w:val="22"/>
        </w:rPr>
        <w:t>.</w:t>
      </w:r>
    </w:p>
    <w:p w14:paraId="41BD4E9D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color w:val="FF0000"/>
          <w:sz w:val="22"/>
          <w:szCs w:val="22"/>
        </w:rPr>
        <w:tab/>
      </w:r>
      <w:r w:rsidRPr="00D91839">
        <w:rPr>
          <w:rFonts w:ascii="Bookman Old Style" w:hAnsi="Bookman Old Style" w:cs="Arial"/>
          <w:color w:val="FF0000"/>
          <w:sz w:val="22"/>
          <w:szCs w:val="22"/>
        </w:rPr>
        <w:tab/>
      </w:r>
      <w:r w:rsidRPr="00D91839">
        <w:rPr>
          <w:rFonts w:ascii="Bookman Old Style" w:hAnsi="Bookman Old Style" w:cs="Arial"/>
          <w:b/>
          <w:sz w:val="22"/>
          <w:szCs w:val="22"/>
        </w:rPr>
        <w:t xml:space="preserve">Art. 2º </w:t>
      </w:r>
      <w:r w:rsidRPr="00D91839">
        <w:rPr>
          <w:rFonts w:ascii="Bookman Old Style" w:hAnsi="Bookman Old Style" w:cs="Arial"/>
          <w:sz w:val="22"/>
          <w:szCs w:val="22"/>
        </w:rPr>
        <w:t>Para fazer frente às despesas decorrentes da aplicação deste Decreto será utilizado os recursos consignados no orçamento vigente.</w:t>
      </w:r>
    </w:p>
    <w:p w14:paraId="167DB348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F538740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sz w:val="22"/>
          <w:szCs w:val="22"/>
        </w:rPr>
        <w:tab/>
      </w:r>
      <w:r w:rsidRPr="00D91839">
        <w:rPr>
          <w:rFonts w:ascii="Bookman Old Style" w:hAnsi="Bookman Old Style" w:cs="Arial"/>
          <w:sz w:val="22"/>
          <w:szCs w:val="22"/>
        </w:rPr>
        <w:tab/>
      </w:r>
      <w:r w:rsidRPr="00D91839">
        <w:rPr>
          <w:rFonts w:ascii="Bookman Old Style" w:hAnsi="Bookman Old Style" w:cs="Arial"/>
          <w:b/>
          <w:sz w:val="22"/>
          <w:szCs w:val="22"/>
        </w:rPr>
        <w:t>Art. 3º</w:t>
      </w:r>
      <w:r w:rsidRPr="00D91839">
        <w:rPr>
          <w:rFonts w:ascii="Bookman Old Style" w:hAnsi="Bookman Old Style" w:cs="Arial"/>
          <w:sz w:val="22"/>
          <w:szCs w:val="22"/>
        </w:rPr>
        <w:t xml:space="preserve"> Este Decreto entra em vigor na data de sua publicação.</w:t>
      </w:r>
    </w:p>
    <w:p w14:paraId="7278A7FF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19D1C452" w14:textId="286CD41C" w:rsidR="007C63C4" w:rsidRPr="00D91839" w:rsidRDefault="007C63C4" w:rsidP="0038737A">
      <w:pPr>
        <w:pStyle w:val="Corpodetexto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1D15B2">
        <w:rPr>
          <w:rFonts w:ascii="Bookman Old Style" w:hAnsi="Bookman Old Style" w:cs="Arial"/>
          <w:sz w:val="22"/>
          <w:szCs w:val="22"/>
        </w:rPr>
        <w:t>03</w:t>
      </w:r>
      <w:r w:rsidR="00765CEE">
        <w:rPr>
          <w:rFonts w:ascii="Bookman Old Style" w:hAnsi="Bookman Old Style" w:cs="Arial"/>
          <w:sz w:val="22"/>
          <w:szCs w:val="22"/>
        </w:rPr>
        <w:t xml:space="preserve"> de</w:t>
      </w:r>
      <w:r w:rsidR="001D15B2">
        <w:rPr>
          <w:rFonts w:ascii="Bookman Old Style" w:hAnsi="Bookman Old Style" w:cs="Arial"/>
          <w:sz w:val="22"/>
          <w:szCs w:val="22"/>
        </w:rPr>
        <w:t xml:space="preserve"> dezembro</w:t>
      </w:r>
      <w:r w:rsidR="00027976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="00765CEE">
        <w:rPr>
          <w:rFonts w:ascii="Bookman Old Style" w:hAnsi="Bookman Old Style" w:cs="Arial"/>
          <w:sz w:val="22"/>
          <w:szCs w:val="22"/>
        </w:rPr>
        <w:t>de</w:t>
      </w:r>
      <w:proofErr w:type="spellEnd"/>
      <w:r w:rsidR="00765CEE">
        <w:rPr>
          <w:rFonts w:ascii="Bookman Old Style" w:hAnsi="Bookman Old Style" w:cs="Arial"/>
          <w:sz w:val="22"/>
          <w:szCs w:val="22"/>
        </w:rPr>
        <w:t xml:space="preserve"> 2025</w:t>
      </w:r>
      <w:r w:rsidR="002E2365" w:rsidRPr="00D91839">
        <w:rPr>
          <w:rFonts w:ascii="Bookman Old Style" w:hAnsi="Bookman Old Style" w:cs="Arial"/>
          <w:sz w:val="22"/>
          <w:szCs w:val="22"/>
        </w:rPr>
        <w:t>.</w:t>
      </w:r>
    </w:p>
    <w:p w14:paraId="1F6539CF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sz w:val="22"/>
          <w:szCs w:val="22"/>
        </w:rPr>
        <w:t xml:space="preserve">          </w:t>
      </w:r>
    </w:p>
    <w:p w14:paraId="096780A3" w14:textId="77777777" w:rsidR="007C63C4" w:rsidRDefault="007C63C4" w:rsidP="0038737A">
      <w:pPr>
        <w:spacing w:line="360" w:lineRule="auto"/>
        <w:jc w:val="center"/>
        <w:rPr>
          <w:rFonts w:ascii="Bookman Old Style" w:hAnsi="Bookman Old Style" w:cs="Arial"/>
          <w:sz w:val="22"/>
          <w:szCs w:val="22"/>
        </w:rPr>
      </w:pPr>
    </w:p>
    <w:p w14:paraId="44AC090B" w14:textId="21D2857A" w:rsidR="007C63C4" w:rsidRPr="00D91839" w:rsidRDefault="00765CEE" w:rsidP="0038737A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 xml:space="preserve">DOVALDO PALMORIO </w:t>
      </w:r>
    </w:p>
    <w:p w14:paraId="16E3CB48" w14:textId="77777777" w:rsidR="007C63C4" w:rsidRPr="00D91839" w:rsidRDefault="007C63C4" w:rsidP="0038737A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3BFA4C4B" w14:textId="77777777" w:rsidR="007C63C4" w:rsidRPr="00632577" w:rsidRDefault="007C63C4" w:rsidP="0038737A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b/>
          <w:sz w:val="22"/>
          <w:szCs w:val="22"/>
        </w:rPr>
        <w:t>PREFEITO MUNICIPAL</w:t>
      </w:r>
      <w:r w:rsidR="00A34C46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C4DA97F" w14:textId="77777777" w:rsidR="00DA4610" w:rsidRDefault="00DA4610" w:rsidP="00F3311B">
      <w:pPr>
        <w:tabs>
          <w:tab w:val="left" w:pos="2037"/>
        </w:tabs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15787FD" w14:textId="7F51F4CE" w:rsidR="00FC26C1" w:rsidRPr="00E242E7" w:rsidRDefault="00FC26C1" w:rsidP="00FC26C1">
      <w:pPr>
        <w:spacing w:line="360" w:lineRule="auto"/>
        <w:rPr>
          <w:rFonts w:ascii="Bookman Old Style" w:hAnsi="Bookman Old Style" w:cs="Tahoma"/>
          <w:b/>
          <w:sz w:val="18"/>
          <w:szCs w:val="18"/>
        </w:rPr>
      </w:pPr>
      <w:r w:rsidRPr="00E242E7">
        <w:rPr>
          <w:rFonts w:ascii="Bookman Old Style" w:hAnsi="Bookman Old Style" w:cs="Tahoma"/>
          <w:b/>
          <w:sz w:val="18"/>
          <w:szCs w:val="18"/>
        </w:rPr>
        <w:t>REGISTRADO E REPUBLICADO EM DATA SUPRA</w:t>
      </w:r>
      <w:r w:rsidR="000F6D79">
        <w:rPr>
          <w:rFonts w:ascii="Bookman Old Style" w:hAnsi="Bookman Old Style" w:cs="Tahoma"/>
          <w:b/>
          <w:sz w:val="18"/>
          <w:szCs w:val="18"/>
        </w:rPr>
        <w:t>.</w:t>
      </w:r>
      <w:r w:rsidRPr="00E242E7">
        <w:rPr>
          <w:rFonts w:ascii="Bookman Old Style" w:hAnsi="Bookman Old Style" w:cs="Tahoma"/>
          <w:b/>
          <w:sz w:val="18"/>
          <w:szCs w:val="18"/>
        </w:rPr>
        <w:t xml:space="preserve"> </w:t>
      </w:r>
    </w:p>
    <w:p w14:paraId="1A6C3538" w14:textId="6B9795B7" w:rsidR="008325BE" w:rsidRPr="00F3311B" w:rsidRDefault="008325BE" w:rsidP="00FC26C1">
      <w:pPr>
        <w:tabs>
          <w:tab w:val="left" w:pos="2037"/>
        </w:tabs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8325BE" w:rsidRPr="00F3311B" w:rsidSect="00162D63">
      <w:pgSz w:w="12240" w:h="15840"/>
      <w:pgMar w:top="1417" w:right="1701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60"/>
    <w:rsid w:val="00003DD4"/>
    <w:rsid w:val="00010559"/>
    <w:rsid w:val="000166D2"/>
    <w:rsid w:val="00020E9A"/>
    <w:rsid w:val="00027976"/>
    <w:rsid w:val="000377DF"/>
    <w:rsid w:val="00040490"/>
    <w:rsid w:val="00062CF3"/>
    <w:rsid w:val="00090AB6"/>
    <w:rsid w:val="000975EA"/>
    <w:rsid w:val="000C16E2"/>
    <w:rsid w:val="000D2D77"/>
    <w:rsid w:val="000F6D79"/>
    <w:rsid w:val="00130DFC"/>
    <w:rsid w:val="0013732B"/>
    <w:rsid w:val="001443B5"/>
    <w:rsid w:val="00162D63"/>
    <w:rsid w:val="001A228C"/>
    <w:rsid w:val="001B6216"/>
    <w:rsid w:val="001D15B2"/>
    <w:rsid w:val="00211454"/>
    <w:rsid w:val="00230B64"/>
    <w:rsid w:val="002467B0"/>
    <w:rsid w:val="0026554E"/>
    <w:rsid w:val="00266578"/>
    <w:rsid w:val="002E2365"/>
    <w:rsid w:val="002E3053"/>
    <w:rsid w:val="002F45FA"/>
    <w:rsid w:val="002F6FDF"/>
    <w:rsid w:val="00330FAC"/>
    <w:rsid w:val="00354C64"/>
    <w:rsid w:val="0038737A"/>
    <w:rsid w:val="003A724A"/>
    <w:rsid w:val="003B21EB"/>
    <w:rsid w:val="003F4D85"/>
    <w:rsid w:val="003F7011"/>
    <w:rsid w:val="00425774"/>
    <w:rsid w:val="00435197"/>
    <w:rsid w:val="0044643D"/>
    <w:rsid w:val="00497A6B"/>
    <w:rsid w:val="004A2D68"/>
    <w:rsid w:val="004C0B17"/>
    <w:rsid w:val="004F2981"/>
    <w:rsid w:val="004F5D63"/>
    <w:rsid w:val="005046EA"/>
    <w:rsid w:val="00533C6B"/>
    <w:rsid w:val="0053655B"/>
    <w:rsid w:val="0055057E"/>
    <w:rsid w:val="00555070"/>
    <w:rsid w:val="00562FA9"/>
    <w:rsid w:val="005751D6"/>
    <w:rsid w:val="005E239D"/>
    <w:rsid w:val="00624804"/>
    <w:rsid w:val="00632577"/>
    <w:rsid w:val="00635F48"/>
    <w:rsid w:val="006767AE"/>
    <w:rsid w:val="006929D1"/>
    <w:rsid w:val="006A2BDA"/>
    <w:rsid w:val="006D0006"/>
    <w:rsid w:val="00702103"/>
    <w:rsid w:val="00706692"/>
    <w:rsid w:val="007227AD"/>
    <w:rsid w:val="00736C48"/>
    <w:rsid w:val="007377C6"/>
    <w:rsid w:val="00742F0F"/>
    <w:rsid w:val="007552FD"/>
    <w:rsid w:val="00765CEE"/>
    <w:rsid w:val="00776ECD"/>
    <w:rsid w:val="00780BA7"/>
    <w:rsid w:val="007C29AC"/>
    <w:rsid w:val="007C457F"/>
    <w:rsid w:val="007C63C4"/>
    <w:rsid w:val="007E549C"/>
    <w:rsid w:val="007E631F"/>
    <w:rsid w:val="007E640C"/>
    <w:rsid w:val="007F3C0F"/>
    <w:rsid w:val="008325BE"/>
    <w:rsid w:val="0084193F"/>
    <w:rsid w:val="00844109"/>
    <w:rsid w:val="00871E87"/>
    <w:rsid w:val="00874852"/>
    <w:rsid w:val="00883181"/>
    <w:rsid w:val="00894353"/>
    <w:rsid w:val="00896D1C"/>
    <w:rsid w:val="008A2085"/>
    <w:rsid w:val="008B67EE"/>
    <w:rsid w:val="008D5E4E"/>
    <w:rsid w:val="008F31B0"/>
    <w:rsid w:val="008F4758"/>
    <w:rsid w:val="00941FBC"/>
    <w:rsid w:val="00957F3C"/>
    <w:rsid w:val="009615DA"/>
    <w:rsid w:val="009724C1"/>
    <w:rsid w:val="009910BD"/>
    <w:rsid w:val="00991A83"/>
    <w:rsid w:val="009B11CA"/>
    <w:rsid w:val="009D2CF4"/>
    <w:rsid w:val="009D7933"/>
    <w:rsid w:val="00A3325A"/>
    <w:rsid w:val="00A34C46"/>
    <w:rsid w:val="00A43DF0"/>
    <w:rsid w:val="00A446F3"/>
    <w:rsid w:val="00A75C8A"/>
    <w:rsid w:val="00AA6994"/>
    <w:rsid w:val="00AD21D7"/>
    <w:rsid w:val="00B642D1"/>
    <w:rsid w:val="00B7224F"/>
    <w:rsid w:val="00B83E8A"/>
    <w:rsid w:val="00B9006B"/>
    <w:rsid w:val="00BC62BA"/>
    <w:rsid w:val="00BE5869"/>
    <w:rsid w:val="00BF224A"/>
    <w:rsid w:val="00BF451E"/>
    <w:rsid w:val="00C0234D"/>
    <w:rsid w:val="00C05332"/>
    <w:rsid w:val="00C11A15"/>
    <w:rsid w:val="00C16340"/>
    <w:rsid w:val="00C2685E"/>
    <w:rsid w:val="00C37080"/>
    <w:rsid w:val="00C42E5C"/>
    <w:rsid w:val="00C52F62"/>
    <w:rsid w:val="00C532D4"/>
    <w:rsid w:val="00C54517"/>
    <w:rsid w:val="00C70115"/>
    <w:rsid w:val="00C929F8"/>
    <w:rsid w:val="00C95A48"/>
    <w:rsid w:val="00C97586"/>
    <w:rsid w:val="00CB7D44"/>
    <w:rsid w:val="00CD3E93"/>
    <w:rsid w:val="00CE4B62"/>
    <w:rsid w:val="00D00C78"/>
    <w:rsid w:val="00D15560"/>
    <w:rsid w:val="00D354F7"/>
    <w:rsid w:val="00D47A93"/>
    <w:rsid w:val="00D76710"/>
    <w:rsid w:val="00D91839"/>
    <w:rsid w:val="00DA4610"/>
    <w:rsid w:val="00DD12EA"/>
    <w:rsid w:val="00DD56B9"/>
    <w:rsid w:val="00DE3AFB"/>
    <w:rsid w:val="00E14852"/>
    <w:rsid w:val="00E17904"/>
    <w:rsid w:val="00E17E0B"/>
    <w:rsid w:val="00E5018A"/>
    <w:rsid w:val="00E507D0"/>
    <w:rsid w:val="00E6280B"/>
    <w:rsid w:val="00E86C24"/>
    <w:rsid w:val="00EE4FDD"/>
    <w:rsid w:val="00EF19DD"/>
    <w:rsid w:val="00EF5260"/>
    <w:rsid w:val="00F17076"/>
    <w:rsid w:val="00F316FC"/>
    <w:rsid w:val="00F3311B"/>
    <w:rsid w:val="00F42E6D"/>
    <w:rsid w:val="00F4667C"/>
    <w:rsid w:val="00F63BE8"/>
    <w:rsid w:val="00F64BEE"/>
    <w:rsid w:val="00F66908"/>
    <w:rsid w:val="00F734EB"/>
    <w:rsid w:val="00FA0C72"/>
    <w:rsid w:val="00FB7D52"/>
    <w:rsid w:val="00FC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5AE6E"/>
  <w15:docId w15:val="{148647A6-E87B-496E-906A-48E313CE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7F3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C63C4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C63C4"/>
    <w:pPr>
      <w:keepNext/>
      <w:overflowPunct w:val="0"/>
      <w:autoSpaceDE w:val="0"/>
      <w:autoSpaceDN w:val="0"/>
      <w:adjustRightInd w:val="0"/>
      <w:ind w:left="567" w:right="-522"/>
      <w:jc w:val="center"/>
      <w:outlineLvl w:val="1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57F3C"/>
    <w:pPr>
      <w:ind w:left="708"/>
      <w:jc w:val="both"/>
    </w:pPr>
    <w:rPr>
      <w:rFonts w:ascii="Tahoma" w:hAnsi="Tahoma" w:cs="Tahoma"/>
      <w:b/>
      <w:bCs/>
    </w:rPr>
  </w:style>
  <w:style w:type="paragraph" w:styleId="Corpodetexto">
    <w:name w:val="Body Text"/>
    <w:basedOn w:val="Normal"/>
    <w:link w:val="CorpodetextoChar"/>
    <w:rsid w:val="007C63C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63C4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C63C4"/>
    <w:rPr>
      <w:b/>
      <w:bCs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7C63C4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SAber Ino.</dc:creator>
  <cp:lastModifiedBy>RH</cp:lastModifiedBy>
  <cp:revision>3</cp:revision>
  <cp:lastPrinted>2025-04-07T19:07:00Z</cp:lastPrinted>
  <dcterms:created xsi:type="dcterms:W3CDTF">2025-12-03T15:40:00Z</dcterms:created>
  <dcterms:modified xsi:type="dcterms:W3CDTF">2025-12-03T15:41:00Z</dcterms:modified>
</cp:coreProperties>
</file>