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1667" w14:textId="77777777" w:rsidR="003E6498" w:rsidRPr="00A34099" w:rsidRDefault="003E6498" w:rsidP="00667839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>ESTADO DE SANTA CATARINA</w:t>
      </w:r>
    </w:p>
    <w:p w14:paraId="773037AB" w14:textId="77777777" w:rsidR="003E6498" w:rsidRPr="00A34099" w:rsidRDefault="00171B0E" w:rsidP="00667839">
      <w:pPr>
        <w:pStyle w:val="Ttulo2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3E6498" w:rsidRPr="00A3409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0FD49B8D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A603095" w14:textId="55C8B1B3" w:rsidR="003E6498" w:rsidRPr="00A34099" w:rsidRDefault="00A5497D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A64E87">
        <w:rPr>
          <w:rFonts w:ascii="Bookman Old Style" w:hAnsi="Bookman Old Style" w:cs="Arial"/>
          <w:b/>
          <w:sz w:val="22"/>
          <w:szCs w:val="22"/>
        </w:rPr>
        <w:t>6999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A64E87">
        <w:rPr>
          <w:rFonts w:ascii="Bookman Old Style" w:hAnsi="Bookman Old Style" w:cs="Arial"/>
          <w:b/>
          <w:sz w:val="22"/>
          <w:szCs w:val="22"/>
        </w:rPr>
        <w:t>02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A64E87">
        <w:rPr>
          <w:rFonts w:ascii="Bookman Old Style" w:hAnsi="Bookman Old Style" w:cs="Arial"/>
          <w:b/>
          <w:sz w:val="22"/>
          <w:szCs w:val="22"/>
        </w:rPr>
        <w:t>FEVEREIRO</w:t>
      </w:r>
      <w:r w:rsidR="008532BE"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>DE 20</w:t>
      </w:r>
      <w:r w:rsidR="00171B0E">
        <w:rPr>
          <w:rFonts w:ascii="Bookman Old Style" w:hAnsi="Bookman Old Style" w:cs="Arial"/>
          <w:b/>
          <w:sz w:val="22"/>
          <w:szCs w:val="22"/>
        </w:rPr>
        <w:t>2</w:t>
      </w:r>
      <w:r w:rsidR="004B0BCB">
        <w:rPr>
          <w:rFonts w:ascii="Bookman Old Style" w:hAnsi="Bookman Old Style" w:cs="Arial"/>
          <w:b/>
          <w:sz w:val="22"/>
          <w:szCs w:val="22"/>
        </w:rPr>
        <w:t>6.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734C57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E87E09D" w14:textId="77777777" w:rsidR="003E6498" w:rsidRPr="00A34099" w:rsidRDefault="003836A3" w:rsidP="00171B0E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0DC0A8FA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31F2C4E" w14:textId="2C598D16" w:rsidR="003E6498" w:rsidRPr="00A34099" w:rsidRDefault="004B0BCB" w:rsidP="003F2491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Prefeito Municipal de Formosa do Sul, Estado de Santa Catarina, no uso </w:t>
      </w:r>
      <w:r w:rsidR="00FB331C" w:rsidRPr="00A34099">
        <w:rPr>
          <w:rFonts w:ascii="Bookman Old Style" w:hAnsi="Bookman Old Style" w:cs="Arial"/>
          <w:b w:val="0"/>
          <w:sz w:val="22"/>
          <w:szCs w:val="22"/>
        </w:rPr>
        <w:t xml:space="preserve">das 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>atribuições legais, que lhe confere o Artigo 71 da Lei Orgânica Municipal e de conformidade com a Lei Complementar N.º 17, de 22 de dezembro de 2006</w:t>
      </w:r>
      <w:r w:rsidR="001807F4" w:rsidRPr="00A34099">
        <w:rPr>
          <w:rFonts w:ascii="Bookman Old Style" w:hAnsi="Bookman Old Style" w:cs="Arial"/>
          <w:b w:val="0"/>
          <w:sz w:val="22"/>
          <w:szCs w:val="22"/>
        </w:rPr>
        <w:t>,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e Lei Complementar N.º 19, de 08 de março de 2007</w:t>
      </w:r>
      <w:r w:rsidR="003836A3" w:rsidRPr="00A34099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4DF369A0" w14:textId="77777777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DECRETA:</w:t>
      </w:r>
    </w:p>
    <w:p w14:paraId="0E280F4C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DF86DD" w14:textId="0E256367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A34099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A34099" w:rsidRPr="00A34099">
        <w:rPr>
          <w:rFonts w:ascii="Bookman Old Style" w:hAnsi="Bookman Old Style" w:cs="Arial"/>
          <w:sz w:val="22"/>
          <w:szCs w:val="22"/>
        </w:rPr>
        <w:t>30</w:t>
      </w:r>
      <w:r w:rsidRPr="00A34099">
        <w:rPr>
          <w:rFonts w:ascii="Bookman Old Style" w:hAnsi="Bookman Old Style" w:cs="Arial"/>
          <w:sz w:val="22"/>
          <w:szCs w:val="22"/>
        </w:rPr>
        <w:t xml:space="preserve"> (</w:t>
      </w:r>
      <w:r w:rsidR="00A34099" w:rsidRPr="00A34099">
        <w:rPr>
          <w:rFonts w:ascii="Bookman Old Style" w:hAnsi="Bookman Old Style" w:cs="Arial"/>
          <w:sz w:val="22"/>
          <w:szCs w:val="22"/>
        </w:rPr>
        <w:t>trinta</w:t>
      </w:r>
      <w:r w:rsidRPr="00A34099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A34099">
        <w:rPr>
          <w:rFonts w:ascii="Bookman Old Style" w:hAnsi="Bookman Old Style" w:cs="Arial"/>
          <w:sz w:val="22"/>
          <w:szCs w:val="22"/>
        </w:rPr>
        <w:t>d</w:t>
      </w:r>
      <w:r w:rsidRPr="00A34099">
        <w:rPr>
          <w:rFonts w:ascii="Bookman Old Style" w:hAnsi="Bookman Old Style" w:cs="Arial"/>
          <w:sz w:val="22"/>
          <w:szCs w:val="22"/>
        </w:rPr>
        <w:t xml:space="preserve">e férias </w:t>
      </w:r>
      <w:r w:rsidR="00CD5745" w:rsidRPr="00A34099">
        <w:rPr>
          <w:rFonts w:ascii="Bookman Old Style" w:hAnsi="Bookman Old Style" w:cs="Arial"/>
          <w:sz w:val="22"/>
          <w:szCs w:val="22"/>
        </w:rPr>
        <w:t>a</w:t>
      </w:r>
      <w:r w:rsidR="00FA6A11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Servidor </w:t>
      </w:r>
      <w:r w:rsidR="00D81891">
        <w:rPr>
          <w:rFonts w:ascii="Bookman Old Style" w:hAnsi="Bookman Old Style" w:cs="Arial"/>
          <w:sz w:val="22"/>
          <w:szCs w:val="22"/>
        </w:rPr>
        <w:t>Públic</w:t>
      </w:r>
      <w:r w:rsidR="00FA6A11">
        <w:rPr>
          <w:rFonts w:ascii="Bookman Old Style" w:hAnsi="Bookman Old Style" w:cs="Arial"/>
          <w:sz w:val="22"/>
          <w:szCs w:val="22"/>
        </w:rPr>
        <w:t xml:space="preserve">o </w:t>
      </w:r>
      <w:r w:rsidR="00D81891" w:rsidRPr="00A34099">
        <w:rPr>
          <w:rFonts w:ascii="Bookman Old Style" w:hAnsi="Bookman Old Style" w:cs="Arial"/>
          <w:sz w:val="22"/>
          <w:szCs w:val="22"/>
        </w:rPr>
        <w:t>M</w:t>
      </w:r>
      <w:r w:rsidR="00D81891">
        <w:rPr>
          <w:rFonts w:ascii="Bookman Old Style" w:hAnsi="Bookman Old Style" w:cs="Arial"/>
          <w:sz w:val="22"/>
          <w:szCs w:val="22"/>
        </w:rPr>
        <w:t>unicipal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A64E87">
        <w:rPr>
          <w:rFonts w:ascii="Bookman Old Style" w:hAnsi="Bookman Old Style" w:cs="Arial"/>
          <w:b/>
          <w:bCs/>
          <w:sz w:val="22"/>
          <w:szCs w:val="22"/>
        </w:rPr>
        <w:t>ALCIONE CASAGRANDA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ocupante do cargo </w:t>
      </w:r>
      <w:r w:rsidR="00D81891">
        <w:rPr>
          <w:rFonts w:ascii="Bookman Old Style" w:hAnsi="Bookman Old Style" w:cs="Arial"/>
          <w:sz w:val="22"/>
          <w:szCs w:val="22"/>
        </w:rPr>
        <w:t>de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="00A64E87">
        <w:rPr>
          <w:rFonts w:ascii="Bookman Old Style" w:hAnsi="Bookman Old Style" w:cs="Arial"/>
          <w:sz w:val="22"/>
          <w:szCs w:val="22"/>
        </w:rPr>
        <w:t>Operador de Máquinas</w:t>
      </w:r>
      <w:r w:rsidRPr="00A34099">
        <w:rPr>
          <w:rFonts w:ascii="Bookman Old Style" w:hAnsi="Bookman Old Style" w:cs="Arial"/>
          <w:sz w:val="22"/>
          <w:szCs w:val="22"/>
        </w:rPr>
        <w:t>, lotad</w:t>
      </w:r>
      <w:r w:rsidR="00A64E87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A64E87">
        <w:rPr>
          <w:rFonts w:ascii="Bookman Old Style" w:hAnsi="Bookman Old Style" w:cs="Arial"/>
          <w:sz w:val="22"/>
          <w:szCs w:val="22"/>
        </w:rPr>
        <w:t>Transportes, Obras e Serviços Públicos</w:t>
      </w:r>
      <w:r w:rsidRPr="00A34099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4B0BCB">
        <w:rPr>
          <w:rFonts w:ascii="Bookman Old Style" w:hAnsi="Bookman Old Style" w:cs="Arial"/>
          <w:sz w:val="22"/>
          <w:szCs w:val="22"/>
        </w:rPr>
        <w:t>0</w:t>
      </w:r>
      <w:r w:rsidR="00A64E87">
        <w:rPr>
          <w:rFonts w:ascii="Bookman Old Style" w:hAnsi="Bookman Old Style" w:cs="Arial"/>
          <w:sz w:val="22"/>
          <w:szCs w:val="22"/>
        </w:rPr>
        <w:t>3</w:t>
      </w:r>
      <w:r w:rsidR="004B0BCB">
        <w:rPr>
          <w:rFonts w:ascii="Bookman Old Style" w:hAnsi="Bookman Old Style" w:cs="Arial"/>
          <w:sz w:val="22"/>
          <w:szCs w:val="22"/>
        </w:rPr>
        <w:t xml:space="preserve">/02/2026 a </w:t>
      </w:r>
      <w:r w:rsidR="00A64E87">
        <w:rPr>
          <w:rFonts w:ascii="Bookman Old Style" w:hAnsi="Bookman Old Style" w:cs="Arial"/>
          <w:sz w:val="22"/>
          <w:szCs w:val="22"/>
        </w:rPr>
        <w:t>04</w:t>
      </w:r>
      <w:r w:rsidR="004B0BCB">
        <w:rPr>
          <w:rFonts w:ascii="Bookman Old Style" w:hAnsi="Bookman Old Style" w:cs="Arial"/>
          <w:sz w:val="22"/>
          <w:szCs w:val="22"/>
        </w:rPr>
        <w:t>/03/2026</w:t>
      </w:r>
      <w:r w:rsidRPr="00A34099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A64E87">
        <w:rPr>
          <w:rFonts w:ascii="Bookman Old Style" w:hAnsi="Bookman Old Style" w:cs="Arial"/>
          <w:sz w:val="22"/>
          <w:szCs w:val="22"/>
        </w:rPr>
        <w:t>01/08/2024 a 31/07/2025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745A539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75E06CD9" w14:textId="77777777" w:rsidR="003E6498" w:rsidRPr="00A34099" w:rsidRDefault="003E6498" w:rsidP="003F2491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Art. 2º </w:t>
      </w:r>
      <w:r w:rsidRPr="00A34099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3DBCA550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91EB7DF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A3409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A809643" w14:textId="77777777" w:rsidR="003E6498" w:rsidRPr="00A34099" w:rsidRDefault="003E6498" w:rsidP="003F2491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321187A5" w14:textId="6BA29900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A64E87">
        <w:rPr>
          <w:rFonts w:ascii="Bookman Old Style" w:hAnsi="Bookman Old Style" w:cs="Arial"/>
          <w:sz w:val="22"/>
          <w:szCs w:val="22"/>
        </w:rPr>
        <w:t>02</w:t>
      </w:r>
      <w:r w:rsidRPr="00A34099">
        <w:rPr>
          <w:rFonts w:ascii="Bookman Old Style" w:hAnsi="Bookman Old Style" w:cs="Arial"/>
          <w:sz w:val="22"/>
          <w:szCs w:val="22"/>
        </w:rPr>
        <w:t xml:space="preserve"> de </w:t>
      </w:r>
      <w:r w:rsidR="00A64E87">
        <w:rPr>
          <w:rFonts w:ascii="Bookman Old Style" w:hAnsi="Bookman Old Style" w:cs="Arial"/>
          <w:sz w:val="22"/>
          <w:szCs w:val="22"/>
        </w:rPr>
        <w:t>fevereiro</w:t>
      </w:r>
      <w:r w:rsidR="00B0209B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sz w:val="22"/>
          <w:szCs w:val="22"/>
        </w:rPr>
        <w:t>de 20</w:t>
      </w:r>
      <w:r w:rsidR="00301EA8">
        <w:rPr>
          <w:rFonts w:ascii="Bookman Old Style" w:hAnsi="Bookman Old Style" w:cs="Arial"/>
          <w:sz w:val="22"/>
          <w:szCs w:val="22"/>
        </w:rPr>
        <w:t>2</w:t>
      </w:r>
      <w:r w:rsidR="004B0BCB">
        <w:rPr>
          <w:rFonts w:ascii="Bookman Old Style" w:hAnsi="Bookman Old Style" w:cs="Arial"/>
          <w:sz w:val="22"/>
          <w:szCs w:val="22"/>
        </w:rPr>
        <w:t>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58D8FCB" w14:textId="77777777" w:rsidR="003E6498" w:rsidRDefault="003E6498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F5EE879" w14:textId="77777777" w:rsidR="00667839" w:rsidRPr="00A34099" w:rsidRDefault="00667839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2D24A33" w14:textId="68337602" w:rsidR="003E6498" w:rsidRPr="00A34099" w:rsidRDefault="004B0BCB" w:rsidP="00667839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587525C5" w14:textId="77777777" w:rsidR="003E6498" w:rsidRPr="00A34099" w:rsidRDefault="00042E3F" w:rsidP="00667839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136ECF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32D3D2F" w14:textId="77777777" w:rsidR="003E6498" w:rsidRPr="00A34099" w:rsidRDefault="00042E3F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0991072C" w14:textId="77777777" w:rsidR="003F2491" w:rsidRPr="00A34099" w:rsidRDefault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3F2491" w:rsidRPr="00A34099" w:rsidSect="00140A25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470052149">
    <w:abstractNumId w:val="1"/>
  </w:num>
  <w:num w:numId="2" w16cid:durableId="2011172249">
    <w:abstractNumId w:val="0"/>
  </w:num>
  <w:num w:numId="3" w16cid:durableId="1919244704">
    <w:abstractNumId w:val="3"/>
  </w:num>
  <w:num w:numId="4" w16cid:durableId="2437606">
    <w:abstractNumId w:val="2"/>
  </w:num>
  <w:num w:numId="5" w16cid:durableId="360473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2E3F"/>
    <w:rsid w:val="000755A2"/>
    <w:rsid w:val="00085E44"/>
    <w:rsid w:val="000A6E41"/>
    <w:rsid w:val="000C1D91"/>
    <w:rsid w:val="000C7172"/>
    <w:rsid w:val="00106E1D"/>
    <w:rsid w:val="00140A25"/>
    <w:rsid w:val="00171B0E"/>
    <w:rsid w:val="001807F4"/>
    <w:rsid w:val="001E0B5E"/>
    <w:rsid w:val="00233E07"/>
    <w:rsid w:val="00262379"/>
    <w:rsid w:val="002D3B6E"/>
    <w:rsid w:val="002D7566"/>
    <w:rsid w:val="00301EA8"/>
    <w:rsid w:val="00306458"/>
    <w:rsid w:val="00316235"/>
    <w:rsid w:val="00332D6A"/>
    <w:rsid w:val="003600C4"/>
    <w:rsid w:val="003836A3"/>
    <w:rsid w:val="003A06D4"/>
    <w:rsid w:val="003B5489"/>
    <w:rsid w:val="003E6498"/>
    <w:rsid w:val="003F2491"/>
    <w:rsid w:val="00440F4A"/>
    <w:rsid w:val="00482661"/>
    <w:rsid w:val="00483A91"/>
    <w:rsid w:val="004B0BCB"/>
    <w:rsid w:val="00501BBA"/>
    <w:rsid w:val="00581F2D"/>
    <w:rsid w:val="005A7999"/>
    <w:rsid w:val="005B10F2"/>
    <w:rsid w:val="00633332"/>
    <w:rsid w:val="00667658"/>
    <w:rsid w:val="00667839"/>
    <w:rsid w:val="00685B2E"/>
    <w:rsid w:val="00696E7A"/>
    <w:rsid w:val="006A45D1"/>
    <w:rsid w:val="006E79B2"/>
    <w:rsid w:val="006F06F5"/>
    <w:rsid w:val="0074216B"/>
    <w:rsid w:val="007669B7"/>
    <w:rsid w:val="007778B1"/>
    <w:rsid w:val="007A1E34"/>
    <w:rsid w:val="007F26EE"/>
    <w:rsid w:val="008014C2"/>
    <w:rsid w:val="008532BE"/>
    <w:rsid w:val="008632A2"/>
    <w:rsid w:val="00882D7B"/>
    <w:rsid w:val="008C0373"/>
    <w:rsid w:val="009D4A68"/>
    <w:rsid w:val="00A1566B"/>
    <w:rsid w:val="00A34099"/>
    <w:rsid w:val="00A5497D"/>
    <w:rsid w:val="00A64E87"/>
    <w:rsid w:val="00A76CBF"/>
    <w:rsid w:val="00A9301F"/>
    <w:rsid w:val="00A9435B"/>
    <w:rsid w:val="00AC6BA7"/>
    <w:rsid w:val="00AF7324"/>
    <w:rsid w:val="00AF7BCB"/>
    <w:rsid w:val="00B0209B"/>
    <w:rsid w:val="00B6492A"/>
    <w:rsid w:val="00B810E4"/>
    <w:rsid w:val="00BB15C0"/>
    <w:rsid w:val="00BB3148"/>
    <w:rsid w:val="00C30188"/>
    <w:rsid w:val="00CD5745"/>
    <w:rsid w:val="00D10F4A"/>
    <w:rsid w:val="00D306D9"/>
    <w:rsid w:val="00D41762"/>
    <w:rsid w:val="00D46156"/>
    <w:rsid w:val="00D67F23"/>
    <w:rsid w:val="00D81891"/>
    <w:rsid w:val="00DA2070"/>
    <w:rsid w:val="00DA7A1A"/>
    <w:rsid w:val="00DF677D"/>
    <w:rsid w:val="00E20D1D"/>
    <w:rsid w:val="00E6649E"/>
    <w:rsid w:val="00E7310C"/>
    <w:rsid w:val="00E84945"/>
    <w:rsid w:val="00E85CA2"/>
    <w:rsid w:val="00EB4054"/>
    <w:rsid w:val="00ED066E"/>
    <w:rsid w:val="00EF2BE4"/>
    <w:rsid w:val="00F41F0B"/>
    <w:rsid w:val="00F75766"/>
    <w:rsid w:val="00F953B0"/>
    <w:rsid w:val="00FA0ED1"/>
    <w:rsid w:val="00FA6A11"/>
    <w:rsid w:val="00FB331C"/>
    <w:rsid w:val="00FB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30171"/>
  <w15:docId w15:val="{7B7224AD-FED5-4249-9971-2E602504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Administração</cp:lastModifiedBy>
  <cp:revision>3</cp:revision>
  <cp:lastPrinted>2019-04-05T12:38:00Z</cp:lastPrinted>
  <dcterms:created xsi:type="dcterms:W3CDTF">2026-02-02T12:57:00Z</dcterms:created>
  <dcterms:modified xsi:type="dcterms:W3CDTF">2026-02-02T13:01:00Z</dcterms:modified>
</cp:coreProperties>
</file>